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BFD50" w14:textId="77777777" w:rsidR="00EB66C7" w:rsidRDefault="00EB66C7" w:rsidP="00EB66C7">
      <w:pPr>
        <w:rPr>
          <w:rFonts w:ascii="Times New Roman" w:hAnsi="Times New Roman"/>
        </w:rPr>
      </w:pPr>
    </w:p>
    <w:p w14:paraId="34E55BB6" w14:textId="77777777" w:rsidR="00EB66C7" w:rsidRPr="00EB66C7" w:rsidRDefault="00EB66C7" w:rsidP="00EB66C7">
      <w:pPr>
        <w:suppressAutoHyphens w:val="0"/>
        <w:jc w:val="center"/>
        <w:rPr>
          <w:rFonts w:ascii="Times New Roman" w:hAnsi="Times New Roman"/>
          <w:b/>
          <w:lang w:eastAsia="pl-PL"/>
        </w:rPr>
      </w:pPr>
      <w:r w:rsidRPr="00EB66C7">
        <w:rPr>
          <w:rFonts w:ascii="Times New Roman" w:hAnsi="Times New Roman"/>
          <w:b/>
          <w:lang w:eastAsia="pl-PL"/>
        </w:rPr>
        <w:t xml:space="preserve">Zarządzenie Nr </w:t>
      </w:r>
      <w:r w:rsidRPr="00EB66C7">
        <w:rPr>
          <w:rFonts w:ascii="Times New Roman" w:hAnsi="Times New Roman"/>
          <w:b/>
          <w:color w:val="000000"/>
          <w:shd w:val="clear" w:color="auto" w:fill="FFFFFF"/>
          <w:lang w:eastAsia="pl-PL"/>
        </w:rPr>
        <w:t>4/2022/ORG-FIN/8</w:t>
      </w:r>
    </w:p>
    <w:p w14:paraId="5DFC1BD9" w14:textId="77777777" w:rsidR="00EB66C7" w:rsidRPr="00EB66C7" w:rsidRDefault="00EB66C7" w:rsidP="00EB66C7">
      <w:pPr>
        <w:suppressAutoHyphens w:val="0"/>
        <w:jc w:val="center"/>
        <w:rPr>
          <w:rFonts w:ascii="Times New Roman" w:hAnsi="Times New Roman"/>
          <w:b/>
          <w:lang w:eastAsia="pl-PL"/>
        </w:rPr>
      </w:pPr>
    </w:p>
    <w:p w14:paraId="2BC53FA8" w14:textId="77777777" w:rsidR="00EB66C7" w:rsidRPr="00EB66C7" w:rsidRDefault="00EB66C7" w:rsidP="00EB66C7">
      <w:pPr>
        <w:suppressAutoHyphens w:val="0"/>
        <w:jc w:val="center"/>
        <w:rPr>
          <w:rFonts w:ascii="Times New Roman" w:hAnsi="Times New Roman"/>
          <w:lang w:eastAsia="pl-PL"/>
        </w:rPr>
      </w:pPr>
      <w:r w:rsidRPr="00EB66C7">
        <w:rPr>
          <w:rFonts w:ascii="Times New Roman" w:hAnsi="Times New Roman"/>
          <w:lang w:eastAsia="pl-PL"/>
        </w:rPr>
        <w:t xml:space="preserve"> Dyrektora Samodzielnego Publicznego Zakładu Opieki Zdrowotnej Państwowego Szpitala </w:t>
      </w:r>
      <w:r w:rsidRPr="00EB66C7">
        <w:rPr>
          <w:rFonts w:ascii="Times New Roman" w:hAnsi="Times New Roman"/>
          <w:lang w:eastAsia="pl-PL"/>
        </w:rPr>
        <w:br/>
        <w:t>dla Nerwowo i Psychicznie Chorych w Rybniku z dnia 1 lutego 2022 r.</w:t>
      </w:r>
    </w:p>
    <w:p w14:paraId="4927D21E" w14:textId="77777777" w:rsidR="00EB66C7" w:rsidRPr="00EB66C7" w:rsidRDefault="00EB66C7" w:rsidP="00EB66C7">
      <w:pPr>
        <w:suppressAutoHyphens w:val="0"/>
        <w:rPr>
          <w:rFonts w:ascii="Times New Roman" w:hAnsi="Times New Roman"/>
          <w:b/>
          <w:u w:val="single"/>
          <w:lang w:eastAsia="pl-PL"/>
        </w:rPr>
      </w:pPr>
    </w:p>
    <w:p w14:paraId="17B4AAAF" w14:textId="77777777" w:rsidR="00EB66C7" w:rsidRPr="00EB66C7" w:rsidRDefault="00EB66C7" w:rsidP="00EB66C7">
      <w:pPr>
        <w:suppressAutoHyphens w:val="0"/>
        <w:jc w:val="center"/>
        <w:outlineLvl w:val="0"/>
        <w:rPr>
          <w:rFonts w:ascii="Times New Roman" w:hAnsi="Times New Roman"/>
          <w:b/>
          <w:lang w:eastAsia="pl-PL"/>
        </w:rPr>
      </w:pPr>
      <w:r w:rsidRPr="00EB66C7">
        <w:rPr>
          <w:rFonts w:ascii="Times New Roman" w:hAnsi="Times New Roman"/>
          <w:b/>
          <w:lang w:eastAsia="pl-PL"/>
        </w:rPr>
        <w:t>w sprawie</w:t>
      </w:r>
      <w:bookmarkStart w:id="0" w:name="_GoBack"/>
      <w:bookmarkEnd w:id="0"/>
    </w:p>
    <w:p w14:paraId="0904B0A1" w14:textId="77777777" w:rsidR="00EB66C7" w:rsidRPr="00EB66C7" w:rsidRDefault="00EB66C7" w:rsidP="00EB66C7">
      <w:pPr>
        <w:suppressAutoHyphens w:val="0"/>
        <w:jc w:val="center"/>
        <w:outlineLvl w:val="0"/>
        <w:rPr>
          <w:rFonts w:ascii="Times New Roman" w:hAnsi="Times New Roman"/>
          <w:b/>
          <w:lang w:eastAsia="pl-PL"/>
        </w:rPr>
      </w:pPr>
      <w:r w:rsidRPr="00EB66C7">
        <w:rPr>
          <w:rFonts w:ascii="Times New Roman" w:hAnsi="Times New Roman"/>
          <w:b/>
          <w:lang w:eastAsia="pl-PL"/>
        </w:rPr>
        <w:t xml:space="preserve"> wprowadzenia w życie zaktualizowanego Wewnętrznego Regulaminu Udzielania Zamówień oraz nadzoru nad ich realizacją (WRUZ)”</w:t>
      </w:r>
    </w:p>
    <w:p w14:paraId="13F8B4AF" w14:textId="77777777" w:rsidR="00EB66C7" w:rsidRPr="00EB66C7" w:rsidRDefault="00EB66C7" w:rsidP="00EB66C7">
      <w:pPr>
        <w:suppressAutoHyphens w:val="0"/>
        <w:jc w:val="center"/>
        <w:rPr>
          <w:rFonts w:ascii="Times New Roman" w:hAnsi="Times New Roman"/>
          <w:b/>
          <w:lang w:eastAsia="pl-PL"/>
        </w:rPr>
      </w:pPr>
    </w:p>
    <w:p w14:paraId="473846C9" w14:textId="5C90C4A4" w:rsidR="00EB66C7" w:rsidRPr="00EB66C7" w:rsidRDefault="00EB66C7" w:rsidP="00EB66C7">
      <w:pPr>
        <w:suppressAutoHyphens w:val="0"/>
        <w:jc w:val="both"/>
        <w:rPr>
          <w:rFonts w:ascii="Times New Roman" w:hAnsi="Times New Roman"/>
          <w:lang w:eastAsia="pl-PL"/>
        </w:rPr>
      </w:pPr>
      <w:r w:rsidRPr="00EB66C7">
        <w:rPr>
          <w:rFonts w:ascii="Times New Roman" w:hAnsi="Times New Roman"/>
          <w:lang w:eastAsia="pl-PL"/>
        </w:rPr>
        <w:t>Na podstawie art. 46 ust. 1 ustawy z dnia 15 kwietnia 2011 r. o działaln</w:t>
      </w:r>
      <w:r w:rsidR="00B62445">
        <w:rPr>
          <w:rFonts w:ascii="Times New Roman" w:hAnsi="Times New Roman"/>
          <w:lang w:eastAsia="pl-PL"/>
        </w:rPr>
        <w:t xml:space="preserve">ości leczniczej </w:t>
      </w:r>
      <w:r w:rsidR="00B62445">
        <w:rPr>
          <w:rFonts w:ascii="Times New Roman" w:hAnsi="Times New Roman"/>
          <w:lang w:eastAsia="pl-PL"/>
        </w:rPr>
        <w:br/>
        <w:t>(tj. Dz. U. 2021</w:t>
      </w:r>
      <w:r w:rsidRPr="00EB66C7">
        <w:rPr>
          <w:rFonts w:ascii="Times New Roman" w:hAnsi="Times New Roman"/>
          <w:lang w:eastAsia="pl-PL"/>
        </w:rPr>
        <w:t xml:space="preserve">, poz. </w:t>
      </w:r>
      <w:r w:rsidR="00B62445">
        <w:rPr>
          <w:rFonts w:ascii="Times New Roman" w:hAnsi="Times New Roman"/>
          <w:lang w:eastAsia="pl-PL"/>
        </w:rPr>
        <w:t>711</w:t>
      </w:r>
      <w:r w:rsidRPr="00EB66C7">
        <w:rPr>
          <w:rFonts w:ascii="Times New Roman" w:hAnsi="Times New Roman"/>
          <w:lang w:eastAsia="pl-PL"/>
        </w:rPr>
        <w:t xml:space="preserve"> ze zm.), w zw. z ustawą z dnia 29 stycznia 2004 r. Prawo zamówień publicznych</w:t>
      </w:r>
      <w:r w:rsidRPr="00EB66C7">
        <w:rPr>
          <w:rFonts w:ascii="Times New Roman" w:hAnsi="Times New Roman"/>
          <w:szCs w:val="20"/>
          <w:lang w:eastAsia="pl-PL"/>
        </w:rPr>
        <w:t xml:space="preserve"> </w:t>
      </w:r>
      <w:r w:rsidRPr="00EB66C7">
        <w:rPr>
          <w:rFonts w:ascii="Times New Roman" w:hAnsi="Times New Roman"/>
          <w:lang w:eastAsia="pl-PL"/>
        </w:rPr>
        <w:t>(tj. Dz. U. 20</w:t>
      </w:r>
      <w:r w:rsidR="00B62445">
        <w:rPr>
          <w:rFonts w:ascii="Times New Roman" w:hAnsi="Times New Roman"/>
          <w:lang w:eastAsia="pl-PL"/>
        </w:rPr>
        <w:t>21</w:t>
      </w:r>
      <w:r w:rsidRPr="00EB66C7">
        <w:rPr>
          <w:rFonts w:ascii="Times New Roman" w:hAnsi="Times New Roman"/>
          <w:lang w:eastAsia="pl-PL"/>
        </w:rPr>
        <w:t>, poz. 1</w:t>
      </w:r>
      <w:r w:rsidR="00B62445">
        <w:rPr>
          <w:rFonts w:ascii="Times New Roman" w:hAnsi="Times New Roman"/>
          <w:lang w:eastAsia="pl-PL"/>
        </w:rPr>
        <w:t>129 ze zm.</w:t>
      </w:r>
      <w:r w:rsidRPr="00EB66C7">
        <w:rPr>
          <w:rFonts w:ascii="Times New Roman" w:hAnsi="Times New Roman"/>
          <w:lang w:eastAsia="pl-PL"/>
        </w:rPr>
        <w:t>) zarządzam, co następuje:</w:t>
      </w:r>
    </w:p>
    <w:p w14:paraId="5500631C" w14:textId="77777777" w:rsidR="00EB66C7" w:rsidRPr="00EB66C7" w:rsidRDefault="00EB66C7" w:rsidP="00EB66C7">
      <w:pPr>
        <w:suppressAutoHyphens w:val="0"/>
        <w:spacing w:before="120" w:after="120"/>
        <w:jc w:val="center"/>
        <w:rPr>
          <w:rFonts w:ascii="Times New Roman" w:hAnsi="Times New Roman"/>
          <w:lang w:eastAsia="pl-PL"/>
        </w:rPr>
      </w:pPr>
      <w:r w:rsidRPr="00EB66C7">
        <w:rPr>
          <w:rFonts w:ascii="Times New Roman" w:hAnsi="Times New Roman"/>
          <w:lang w:eastAsia="pl-PL"/>
        </w:rPr>
        <w:t>§ 1</w:t>
      </w:r>
    </w:p>
    <w:p w14:paraId="0AE71E10" w14:textId="77777777" w:rsidR="00EB66C7" w:rsidRPr="00EB66C7" w:rsidRDefault="00EB66C7" w:rsidP="00EB66C7">
      <w:pPr>
        <w:widowControl w:val="0"/>
        <w:suppressAutoHyphens w:val="0"/>
        <w:adjustRightInd w:val="0"/>
        <w:jc w:val="both"/>
        <w:rPr>
          <w:rFonts w:ascii="Times New Roman" w:hAnsi="Times New Roman"/>
          <w:lang w:eastAsia="pl-PL"/>
        </w:rPr>
      </w:pPr>
      <w:r w:rsidRPr="00EB66C7">
        <w:rPr>
          <w:rFonts w:ascii="Times New Roman" w:hAnsi="Times New Roman"/>
          <w:lang w:eastAsia="pl-PL"/>
        </w:rPr>
        <w:t xml:space="preserve">Wprowadzam do stosowania zaktualizowany </w:t>
      </w:r>
      <w:r w:rsidRPr="00EB66C7">
        <w:rPr>
          <w:rFonts w:ascii="Times New Roman" w:hAnsi="Times New Roman"/>
          <w:i/>
          <w:lang w:eastAsia="pl-PL"/>
        </w:rPr>
        <w:t xml:space="preserve">„Wewnętrzny Regulamin </w:t>
      </w:r>
      <w:r w:rsidRPr="00EB66C7">
        <w:rPr>
          <w:rFonts w:ascii="Times New Roman" w:hAnsi="Times New Roman"/>
          <w:bCs/>
          <w:i/>
          <w:kern w:val="36"/>
          <w:lang w:eastAsia="pl-PL"/>
        </w:rPr>
        <w:t>Udzielania Zamówień oraz nadzoru nad ich realizacją (WRUZ)”</w:t>
      </w:r>
      <w:r w:rsidRPr="00EB66C7">
        <w:rPr>
          <w:rFonts w:ascii="Times New Roman" w:hAnsi="Times New Roman"/>
          <w:lang w:eastAsia="pl-PL"/>
        </w:rPr>
        <w:t xml:space="preserve"> stanowiący </w:t>
      </w:r>
      <w:r w:rsidRPr="00EB66C7">
        <w:rPr>
          <w:rFonts w:ascii="Times New Roman" w:hAnsi="Times New Roman"/>
          <w:b/>
          <w:lang w:eastAsia="pl-PL"/>
        </w:rPr>
        <w:t>załącznik nr 1</w:t>
      </w:r>
      <w:r w:rsidRPr="00EB66C7">
        <w:rPr>
          <w:rFonts w:ascii="Times New Roman" w:hAnsi="Times New Roman"/>
          <w:lang w:eastAsia="pl-PL"/>
        </w:rPr>
        <w:t xml:space="preserve"> do niniejszego zarządzenia.</w:t>
      </w:r>
    </w:p>
    <w:p w14:paraId="5F790D13" w14:textId="77777777" w:rsidR="00EB66C7" w:rsidRPr="00EB66C7" w:rsidRDefault="00EB66C7" w:rsidP="00EB66C7">
      <w:pPr>
        <w:suppressAutoHyphens w:val="0"/>
        <w:spacing w:before="120" w:after="120"/>
        <w:jc w:val="center"/>
        <w:rPr>
          <w:rFonts w:ascii="Times New Roman" w:hAnsi="Times New Roman"/>
          <w:lang w:eastAsia="pl-PL"/>
        </w:rPr>
      </w:pPr>
      <w:r w:rsidRPr="00EB66C7">
        <w:rPr>
          <w:rFonts w:ascii="Times New Roman" w:hAnsi="Times New Roman"/>
          <w:lang w:eastAsia="pl-PL"/>
        </w:rPr>
        <w:t>§ 2</w:t>
      </w:r>
    </w:p>
    <w:p w14:paraId="41F773C2" w14:textId="5AFE9E57" w:rsidR="00EB66C7" w:rsidRPr="00EB66C7" w:rsidRDefault="00EB66C7" w:rsidP="00EB66C7">
      <w:pPr>
        <w:suppressAutoHyphens w:val="0"/>
        <w:jc w:val="both"/>
        <w:rPr>
          <w:rFonts w:ascii="Times New Roman" w:hAnsi="Times New Roman"/>
          <w:lang w:eastAsia="pl-PL"/>
        </w:rPr>
      </w:pPr>
      <w:r w:rsidRPr="00EB66C7">
        <w:rPr>
          <w:rFonts w:ascii="Times New Roman" w:hAnsi="Times New Roman"/>
          <w:lang w:eastAsia="pl-PL"/>
        </w:rPr>
        <w:t xml:space="preserve">Za aktualizację niniejszego zarządzenia odpowiedzialnym czynię </w:t>
      </w:r>
      <w:r w:rsidR="00B62445">
        <w:rPr>
          <w:rFonts w:ascii="Times New Roman" w:hAnsi="Times New Roman"/>
          <w:lang w:eastAsia="pl-PL"/>
        </w:rPr>
        <w:t>Kierownika Działu Zamówień Publicznych.</w:t>
      </w:r>
    </w:p>
    <w:p w14:paraId="4D20BBDB" w14:textId="77777777" w:rsidR="00EB66C7" w:rsidRPr="00EB66C7" w:rsidRDefault="00EB66C7" w:rsidP="00EB66C7">
      <w:pPr>
        <w:suppressAutoHyphens w:val="0"/>
        <w:spacing w:before="120" w:after="120"/>
        <w:jc w:val="center"/>
        <w:rPr>
          <w:rFonts w:ascii="Times New Roman" w:hAnsi="Times New Roman"/>
          <w:lang w:eastAsia="pl-PL"/>
        </w:rPr>
      </w:pPr>
      <w:r w:rsidRPr="00EB66C7">
        <w:rPr>
          <w:rFonts w:ascii="Times New Roman" w:hAnsi="Times New Roman"/>
          <w:lang w:eastAsia="pl-PL"/>
        </w:rPr>
        <w:t>§ 3</w:t>
      </w:r>
    </w:p>
    <w:p w14:paraId="02AE4C03" w14:textId="44F655EF" w:rsidR="00EB66C7" w:rsidRDefault="00B62445" w:rsidP="00B62445">
      <w:pPr>
        <w:suppressAutoHyphens w:val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Jednocześnie traci moc </w:t>
      </w:r>
      <w:r w:rsidR="00EB66C7" w:rsidRPr="00EB66C7">
        <w:rPr>
          <w:rFonts w:ascii="Times New Roman" w:hAnsi="Times New Roman"/>
          <w:lang w:eastAsia="pl-PL"/>
        </w:rPr>
        <w:t>Zarządzenie Nr 8</w:t>
      </w:r>
      <w:r>
        <w:rPr>
          <w:rFonts w:ascii="Times New Roman" w:hAnsi="Times New Roman"/>
          <w:lang w:eastAsia="pl-PL"/>
        </w:rPr>
        <w:t>4</w:t>
      </w:r>
      <w:r w:rsidR="00EB66C7" w:rsidRPr="00EB66C7">
        <w:rPr>
          <w:rFonts w:ascii="Times New Roman" w:hAnsi="Times New Roman"/>
          <w:lang w:eastAsia="pl-PL"/>
        </w:rPr>
        <w:t>/201</w:t>
      </w:r>
      <w:r>
        <w:rPr>
          <w:rFonts w:ascii="Times New Roman" w:hAnsi="Times New Roman"/>
          <w:lang w:eastAsia="pl-PL"/>
        </w:rPr>
        <w:t>9/ORG</w:t>
      </w:r>
      <w:r w:rsidR="00EB66C7" w:rsidRPr="00EB66C7">
        <w:rPr>
          <w:rFonts w:ascii="Times New Roman" w:hAnsi="Times New Roman"/>
          <w:lang w:eastAsia="pl-PL"/>
        </w:rPr>
        <w:t xml:space="preserve">-FIN/8 z dnia </w:t>
      </w:r>
      <w:r>
        <w:rPr>
          <w:rFonts w:ascii="Times New Roman" w:hAnsi="Times New Roman"/>
          <w:lang w:eastAsia="pl-PL"/>
        </w:rPr>
        <w:t>31.</w:t>
      </w:r>
      <w:r w:rsidR="00EB66C7" w:rsidRPr="00EB66C7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2.2019</w:t>
      </w:r>
      <w:r w:rsidR="00EB66C7" w:rsidRPr="00EB66C7">
        <w:rPr>
          <w:rFonts w:ascii="Times New Roman" w:hAnsi="Times New Roman"/>
          <w:lang w:eastAsia="pl-PL"/>
        </w:rPr>
        <w:t xml:space="preserve"> r.</w:t>
      </w:r>
    </w:p>
    <w:p w14:paraId="2FEA931C" w14:textId="77777777" w:rsidR="00B62445" w:rsidRDefault="00B62445" w:rsidP="00B62445">
      <w:pPr>
        <w:suppressAutoHyphens w:val="0"/>
        <w:jc w:val="both"/>
        <w:rPr>
          <w:rFonts w:ascii="Times New Roman" w:hAnsi="Times New Roman"/>
          <w:lang w:eastAsia="pl-PL"/>
        </w:rPr>
      </w:pPr>
    </w:p>
    <w:p w14:paraId="11F3B054" w14:textId="07C51CB2" w:rsidR="00B62445" w:rsidRPr="00EB66C7" w:rsidRDefault="00B62445" w:rsidP="00B62445">
      <w:pPr>
        <w:suppressAutoHyphens w:val="0"/>
        <w:spacing w:before="120" w:after="120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§ 4</w:t>
      </w:r>
    </w:p>
    <w:p w14:paraId="394B98B4" w14:textId="77777777" w:rsidR="00B62445" w:rsidRPr="00EB66C7" w:rsidRDefault="00B62445" w:rsidP="00B62445">
      <w:pPr>
        <w:suppressAutoHyphens w:val="0"/>
        <w:jc w:val="both"/>
        <w:rPr>
          <w:rFonts w:ascii="Times New Roman" w:hAnsi="Times New Roman"/>
          <w:lang w:eastAsia="pl-PL"/>
        </w:rPr>
      </w:pPr>
    </w:p>
    <w:p w14:paraId="06C820FB" w14:textId="70E3A0F8" w:rsidR="00EB66C7" w:rsidRPr="00EB66C7" w:rsidRDefault="00EB66C7" w:rsidP="00EB66C7">
      <w:pPr>
        <w:suppressAutoHyphens w:val="0"/>
        <w:jc w:val="both"/>
        <w:rPr>
          <w:rFonts w:ascii="Times New Roman" w:hAnsi="Times New Roman"/>
          <w:lang w:eastAsia="pl-PL"/>
        </w:rPr>
      </w:pPr>
      <w:r w:rsidRPr="00EB66C7">
        <w:rPr>
          <w:rFonts w:ascii="Times New Roman" w:hAnsi="Times New Roman"/>
          <w:lang w:eastAsia="pl-PL"/>
        </w:rPr>
        <w:t xml:space="preserve">Zarządzenie wchodzi w życie z dniem </w:t>
      </w:r>
      <w:r w:rsidR="00B62445">
        <w:rPr>
          <w:rFonts w:ascii="Times New Roman" w:hAnsi="Times New Roman"/>
          <w:lang w:eastAsia="pl-PL"/>
        </w:rPr>
        <w:t>wydania.</w:t>
      </w:r>
    </w:p>
    <w:p w14:paraId="46A5F8AD" w14:textId="77777777" w:rsidR="00EB66C7" w:rsidRPr="00EB66C7" w:rsidRDefault="00EB66C7" w:rsidP="00EB66C7">
      <w:pPr>
        <w:suppressAutoHyphens w:val="0"/>
        <w:jc w:val="both"/>
        <w:rPr>
          <w:rFonts w:ascii="Times New Roman" w:hAnsi="Times New Roman"/>
          <w:lang w:eastAsia="pl-PL"/>
        </w:rPr>
      </w:pPr>
    </w:p>
    <w:p w14:paraId="6841E73A" w14:textId="77777777" w:rsidR="00EB66C7" w:rsidRPr="00EB66C7" w:rsidRDefault="00EB66C7" w:rsidP="00EB66C7">
      <w:pPr>
        <w:suppressAutoHyphens w:val="0"/>
        <w:jc w:val="both"/>
        <w:rPr>
          <w:rFonts w:ascii="Times New Roman" w:hAnsi="Times New Roman"/>
          <w:lang w:eastAsia="pl-PL"/>
        </w:rPr>
      </w:pPr>
    </w:p>
    <w:p w14:paraId="435088DE" w14:textId="77777777" w:rsidR="00EB66C7" w:rsidRPr="00EB66C7" w:rsidRDefault="00EB66C7" w:rsidP="00EB66C7">
      <w:pPr>
        <w:suppressAutoHyphens w:val="0"/>
        <w:jc w:val="both"/>
        <w:rPr>
          <w:rFonts w:ascii="Times New Roman" w:hAnsi="Times New Roman"/>
          <w:lang w:eastAsia="pl-PL"/>
        </w:rPr>
      </w:pPr>
    </w:p>
    <w:p w14:paraId="039F7C9A" w14:textId="77777777" w:rsidR="00EB66C7" w:rsidRPr="00EB66C7" w:rsidRDefault="00EB66C7" w:rsidP="00EB66C7">
      <w:pPr>
        <w:suppressAutoHyphens w:val="0"/>
        <w:jc w:val="both"/>
        <w:rPr>
          <w:rFonts w:ascii="Times New Roman" w:hAnsi="Times New Roman"/>
          <w:lang w:eastAsia="pl-PL"/>
        </w:rPr>
      </w:pPr>
    </w:p>
    <w:p w14:paraId="187BCC28" w14:textId="77777777" w:rsidR="00EB66C7" w:rsidRPr="00EB66C7" w:rsidRDefault="00EB66C7" w:rsidP="00EB66C7">
      <w:pPr>
        <w:suppressAutoHyphens w:val="0"/>
        <w:jc w:val="both"/>
        <w:rPr>
          <w:rFonts w:ascii="Times New Roman" w:hAnsi="Times New Roman"/>
          <w:lang w:eastAsia="pl-PL"/>
        </w:rPr>
      </w:pPr>
    </w:p>
    <w:p w14:paraId="6053D473" w14:textId="77777777" w:rsidR="00EB66C7" w:rsidRPr="00EB66C7" w:rsidRDefault="00EB66C7" w:rsidP="00EB66C7">
      <w:pPr>
        <w:suppressAutoHyphens w:val="0"/>
        <w:jc w:val="both"/>
        <w:rPr>
          <w:rFonts w:ascii="Times New Roman" w:hAnsi="Times New Roman"/>
          <w:lang w:eastAsia="pl-PL"/>
        </w:rPr>
      </w:pPr>
    </w:p>
    <w:p w14:paraId="0B0A2948" w14:textId="77777777" w:rsidR="00EB66C7" w:rsidRPr="00EB66C7" w:rsidRDefault="00EB66C7" w:rsidP="00EB66C7">
      <w:pPr>
        <w:suppressAutoHyphens w:val="0"/>
        <w:jc w:val="both"/>
        <w:rPr>
          <w:rFonts w:ascii="Times New Roman" w:hAnsi="Times New Roman"/>
          <w:lang w:eastAsia="pl-PL"/>
        </w:rPr>
      </w:pPr>
    </w:p>
    <w:p w14:paraId="1FDE590B" w14:textId="77777777" w:rsidR="00EB66C7" w:rsidRPr="00EB66C7" w:rsidRDefault="00EB66C7" w:rsidP="00EB66C7">
      <w:pPr>
        <w:suppressAutoHyphens w:val="0"/>
        <w:jc w:val="both"/>
        <w:rPr>
          <w:rFonts w:ascii="Times New Roman" w:hAnsi="Times New Roman"/>
          <w:lang w:eastAsia="pl-PL"/>
        </w:rPr>
      </w:pPr>
    </w:p>
    <w:p w14:paraId="300AC314" w14:textId="77777777" w:rsidR="00EB66C7" w:rsidRPr="00EB66C7" w:rsidRDefault="00EB66C7" w:rsidP="00EB66C7">
      <w:pPr>
        <w:suppressAutoHyphens w:val="0"/>
        <w:jc w:val="both"/>
        <w:rPr>
          <w:rFonts w:ascii="Times New Roman" w:hAnsi="Times New Roman"/>
          <w:lang w:eastAsia="pl-PL"/>
        </w:rPr>
      </w:pPr>
    </w:p>
    <w:p w14:paraId="27EAA611" w14:textId="77777777" w:rsidR="00EB66C7" w:rsidRPr="00EB66C7" w:rsidRDefault="00EB66C7" w:rsidP="00EB66C7">
      <w:pPr>
        <w:suppressAutoHyphens w:val="0"/>
        <w:jc w:val="both"/>
        <w:rPr>
          <w:rFonts w:ascii="Times New Roman" w:hAnsi="Times New Roman"/>
          <w:lang w:eastAsia="pl-PL"/>
        </w:rPr>
      </w:pPr>
    </w:p>
    <w:p w14:paraId="6FF19ECF" w14:textId="77777777" w:rsidR="00EB66C7" w:rsidRPr="00EB66C7" w:rsidRDefault="00EB66C7" w:rsidP="00EB66C7">
      <w:pPr>
        <w:suppressAutoHyphens w:val="0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236653BA" w14:textId="77777777" w:rsidR="00EB66C7" w:rsidRPr="00EB66C7" w:rsidRDefault="00EB66C7" w:rsidP="00EB66C7">
      <w:pPr>
        <w:suppressAutoHyphens w:val="0"/>
        <w:jc w:val="both"/>
        <w:rPr>
          <w:rFonts w:ascii="Times New Roman" w:hAnsi="Times New Roman"/>
          <w:lang w:eastAsia="pl-PL"/>
        </w:rPr>
      </w:pPr>
    </w:p>
    <w:p w14:paraId="27A6C909" w14:textId="77777777" w:rsidR="00EB66C7" w:rsidRPr="00EB66C7" w:rsidRDefault="00EB66C7" w:rsidP="00EB66C7">
      <w:pPr>
        <w:suppressAutoHyphens w:val="0"/>
        <w:jc w:val="both"/>
        <w:rPr>
          <w:rFonts w:ascii="Times New Roman" w:hAnsi="Times New Roman"/>
          <w:lang w:eastAsia="pl-PL"/>
        </w:rPr>
      </w:pPr>
    </w:p>
    <w:p w14:paraId="447B162B" w14:textId="77777777" w:rsidR="00EB66C7" w:rsidRPr="00EB66C7" w:rsidRDefault="00EB66C7" w:rsidP="00EB66C7">
      <w:pPr>
        <w:suppressAutoHyphens w:val="0"/>
        <w:jc w:val="both"/>
        <w:rPr>
          <w:rFonts w:ascii="Times New Roman" w:hAnsi="Times New Roman"/>
          <w:lang w:eastAsia="pl-PL"/>
        </w:rPr>
      </w:pPr>
    </w:p>
    <w:p w14:paraId="410E366E" w14:textId="77777777" w:rsidR="00EB66C7" w:rsidRPr="00EB66C7" w:rsidRDefault="00EB66C7" w:rsidP="00EB66C7">
      <w:pPr>
        <w:suppressAutoHyphens w:val="0"/>
        <w:jc w:val="both"/>
        <w:rPr>
          <w:rFonts w:ascii="Times New Roman" w:hAnsi="Times New Roman"/>
          <w:lang w:eastAsia="pl-PL"/>
        </w:rPr>
      </w:pPr>
    </w:p>
    <w:p w14:paraId="29FAFBE9" w14:textId="77777777" w:rsidR="00B62445" w:rsidRDefault="00B62445" w:rsidP="00EB66C7">
      <w:pPr>
        <w:suppressAutoHyphens w:val="0"/>
        <w:rPr>
          <w:rFonts w:ascii="Times New Roman" w:hAnsi="Times New Roman"/>
          <w:lang w:eastAsia="pl-PL"/>
        </w:rPr>
      </w:pPr>
    </w:p>
    <w:p w14:paraId="1C9ED3A4" w14:textId="77777777" w:rsidR="00B62445" w:rsidRDefault="00B62445" w:rsidP="00EB66C7">
      <w:pPr>
        <w:suppressAutoHyphens w:val="0"/>
        <w:rPr>
          <w:rFonts w:ascii="Times New Roman" w:hAnsi="Times New Roman"/>
          <w:lang w:eastAsia="pl-PL"/>
        </w:rPr>
      </w:pPr>
    </w:p>
    <w:p w14:paraId="142A04AF" w14:textId="77777777" w:rsidR="00B62445" w:rsidRDefault="00B62445" w:rsidP="00EB66C7">
      <w:pPr>
        <w:suppressAutoHyphens w:val="0"/>
        <w:rPr>
          <w:rFonts w:ascii="Times New Roman" w:hAnsi="Times New Roman"/>
          <w:lang w:eastAsia="pl-PL"/>
        </w:rPr>
      </w:pPr>
    </w:p>
    <w:p w14:paraId="2B0279B4" w14:textId="77777777" w:rsidR="00B62445" w:rsidRDefault="00B62445" w:rsidP="00EB66C7">
      <w:pPr>
        <w:suppressAutoHyphens w:val="0"/>
        <w:rPr>
          <w:rFonts w:ascii="Times New Roman" w:hAnsi="Times New Roman"/>
          <w:lang w:eastAsia="pl-PL"/>
        </w:rPr>
      </w:pPr>
    </w:p>
    <w:p w14:paraId="594AE663" w14:textId="77777777" w:rsidR="00EB66C7" w:rsidRPr="00EB66C7" w:rsidRDefault="00EB66C7" w:rsidP="00EB66C7">
      <w:pPr>
        <w:suppressAutoHyphens w:val="0"/>
        <w:rPr>
          <w:rFonts w:ascii="Times New Roman" w:hAnsi="Times New Roman"/>
          <w:lang w:eastAsia="pl-PL"/>
        </w:rPr>
      </w:pPr>
      <w:r w:rsidRPr="00EB66C7">
        <w:rPr>
          <w:rFonts w:ascii="Times New Roman" w:hAnsi="Times New Roman"/>
          <w:lang w:eastAsia="pl-PL"/>
        </w:rPr>
        <w:t>Otrzymują:</w:t>
      </w:r>
    </w:p>
    <w:p w14:paraId="2975484C" w14:textId="6BAF99A1" w:rsidR="00EB66C7" w:rsidRPr="00EB66C7" w:rsidRDefault="00EB66C7" w:rsidP="00EB66C7">
      <w:pPr>
        <w:suppressAutoHyphens w:val="0"/>
        <w:rPr>
          <w:rFonts w:ascii="Times New Roman" w:hAnsi="Times New Roman"/>
          <w:lang w:eastAsia="pl-PL"/>
        </w:rPr>
      </w:pPr>
      <w:r w:rsidRPr="00EB66C7">
        <w:rPr>
          <w:rFonts w:ascii="Times New Roman" w:hAnsi="Times New Roman"/>
          <w:lang w:eastAsia="pl-PL"/>
        </w:rPr>
        <w:t xml:space="preserve">- </w:t>
      </w:r>
      <w:r w:rsidR="00B62445">
        <w:rPr>
          <w:rFonts w:ascii="Times New Roman" w:hAnsi="Times New Roman"/>
          <w:lang w:eastAsia="pl-PL"/>
        </w:rPr>
        <w:t xml:space="preserve">wszyscy pracownicy Szpitala-email: </w:t>
      </w:r>
      <w:r w:rsidR="00B62445" w:rsidRPr="00B62445">
        <w:rPr>
          <w:rFonts w:ascii="Times New Roman" w:hAnsi="Times New Roman"/>
          <w:u w:val="single"/>
          <w:lang w:eastAsia="pl-PL"/>
        </w:rPr>
        <w:t>everybody@psychiatria.com</w:t>
      </w:r>
      <w:r w:rsidRPr="00EB66C7">
        <w:rPr>
          <w:rFonts w:ascii="Times New Roman" w:hAnsi="Times New Roman"/>
          <w:lang w:eastAsia="pl-PL"/>
        </w:rPr>
        <w:t xml:space="preserve"> </w:t>
      </w:r>
    </w:p>
    <w:p w14:paraId="13634768" w14:textId="3D5CBE3D" w:rsidR="00EB66C7" w:rsidRPr="00EB66C7" w:rsidRDefault="00EB66C7" w:rsidP="00EB66C7">
      <w:pPr>
        <w:suppressAutoHyphens w:val="0"/>
        <w:rPr>
          <w:rFonts w:ascii="Times New Roman" w:hAnsi="Times New Roman"/>
          <w:lang w:eastAsia="pl-PL"/>
        </w:rPr>
      </w:pPr>
      <w:r w:rsidRPr="00EB66C7">
        <w:rPr>
          <w:rFonts w:ascii="Times New Roman" w:hAnsi="Times New Roman"/>
          <w:lang w:eastAsia="pl-PL"/>
        </w:rPr>
        <w:t xml:space="preserve">- a/a Dział Organizacji i </w:t>
      </w:r>
      <w:r w:rsidR="00B62445">
        <w:rPr>
          <w:rFonts w:ascii="Times New Roman" w:hAnsi="Times New Roman"/>
          <w:lang w:eastAsia="pl-PL"/>
        </w:rPr>
        <w:t xml:space="preserve">Finansów </w:t>
      </w:r>
    </w:p>
    <w:p w14:paraId="3B7C3D19" w14:textId="77777777" w:rsidR="00EB66C7" w:rsidRDefault="00EB66C7" w:rsidP="00EB66C7">
      <w:pPr>
        <w:rPr>
          <w:rFonts w:ascii="Times New Roman" w:hAnsi="Times New Roman"/>
        </w:rPr>
      </w:pPr>
    </w:p>
    <w:p w14:paraId="2840C43F" w14:textId="77777777" w:rsidR="00EB66C7" w:rsidRDefault="00EB66C7" w:rsidP="00427E51">
      <w:pPr>
        <w:jc w:val="right"/>
        <w:rPr>
          <w:rFonts w:ascii="Times New Roman" w:hAnsi="Times New Roman"/>
        </w:rPr>
      </w:pPr>
    </w:p>
    <w:p w14:paraId="57B56865" w14:textId="77777777" w:rsidR="00EB66C7" w:rsidRDefault="00EB66C7" w:rsidP="00427E51">
      <w:pPr>
        <w:jc w:val="right"/>
        <w:rPr>
          <w:rFonts w:ascii="Times New Roman" w:hAnsi="Times New Roman"/>
        </w:rPr>
      </w:pPr>
    </w:p>
    <w:p w14:paraId="6572DDC8" w14:textId="77777777" w:rsidR="00EB66C7" w:rsidRDefault="00EB66C7" w:rsidP="00427E51">
      <w:pPr>
        <w:jc w:val="right"/>
        <w:rPr>
          <w:rFonts w:ascii="Times New Roman" w:hAnsi="Times New Roman"/>
        </w:rPr>
      </w:pPr>
    </w:p>
    <w:p w14:paraId="02B31B80" w14:textId="77777777" w:rsidR="00EB66C7" w:rsidRDefault="00EB66C7" w:rsidP="00427E51">
      <w:pPr>
        <w:jc w:val="right"/>
        <w:rPr>
          <w:rFonts w:ascii="Times New Roman" w:hAnsi="Times New Roman"/>
        </w:rPr>
      </w:pPr>
    </w:p>
    <w:p w14:paraId="2C32A8CF" w14:textId="77777777" w:rsidR="00EB66C7" w:rsidRDefault="00EB66C7" w:rsidP="00427E51">
      <w:pPr>
        <w:jc w:val="right"/>
        <w:rPr>
          <w:rFonts w:ascii="Times New Roman" w:hAnsi="Times New Roman"/>
        </w:rPr>
      </w:pPr>
    </w:p>
    <w:p w14:paraId="67A33B29" w14:textId="77777777" w:rsidR="00B62445" w:rsidRDefault="00B62445" w:rsidP="00427E51">
      <w:pPr>
        <w:jc w:val="right"/>
        <w:rPr>
          <w:rFonts w:ascii="Times New Roman" w:hAnsi="Times New Roman"/>
        </w:rPr>
      </w:pPr>
    </w:p>
    <w:p w14:paraId="7C21717A" w14:textId="77777777" w:rsidR="00B62445" w:rsidRDefault="00B62445" w:rsidP="00427E51">
      <w:pPr>
        <w:jc w:val="right"/>
        <w:rPr>
          <w:rFonts w:ascii="Times New Roman" w:hAnsi="Times New Roman"/>
        </w:rPr>
      </w:pPr>
    </w:p>
    <w:p w14:paraId="1287DDEB" w14:textId="09EBEF50" w:rsidR="00B86A3D" w:rsidRPr="00751279" w:rsidRDefault="00B86A3D" w:rsidP="00427E51">
      <w:pPr>
        <w:jc w:val="right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Załącznik </w:t>
      </w:r>
      <w:r w:rsidR="00427E51" w:rsidRPr="00751279">
        <w:rPr>
          <w:rFonts w:ascii="Times New Roman" w:hAnsi="Times New Roman"/>
        </w:rPr>
        <w:t xml:space="preserve">nr 1 </w:t>
      </w:r>
      <w:r w:rsidRPr="00751279">
        <w:rPr>
          <w:rFonts w:ascii="Times New Roman" w:hAnsi="Times New Roman"/>
        </w:rPr>
        <w:t>do Zarządzenia</w:t>
      </w:r>
      <w:r w:rsidR="00517B9B">
        <w:rPr>
          <w:rFonts w:ascii="Times New Roman" w:hAnsi="Times New Roman"/>
        </w:rPr>
        <w:t xml:space="preserve"> Nr 4/2022/ORG-FIN/8 z dnia 1.02.2022 r.</w:t>
      </w:r>
    </w:p>
    <w:p w14:paraId="01592EAE" w14:textId="77777777" w:rsidR="00E3691E" w:rsidRPr="00751279" w:rsidRDefault="00E3691E" w:rsidP="00E3691E">
      <w:pPr>
        <w:pStyle w:val="Standard"/>
        <w:rPr>
          <w:sz w:val="24"/>
        </w:rPr>
      </w:pPr>
    </w:p>
    <w:p w14:paraId="5560866D" w14:textId="5F5EDE61" w:rsidR="00E3691E" w:rsidRPr="00751279" w:rsidRDefault="00E3691E" w:rsidP="00E3691E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 xml:space="preserve">WEWNĘTRZNY REGULAMIN UDZIELANIA ZAMÓWIEŃ </w:t>
      </w:r>
    </w:p>
    <w:p w14:paraId="7311ECCC" w14:textId="77777777" w:rsidR="00E3691E" w:rsidRPr="00751279" w:rsidRDefault="002A4DE0" w:rsidP="002A4DE0">
      <w:pPr>
        <w:pStyle w:val="Standard"/>
        <w:jc w:val="center"/>
        <w:rPr>
          <w:sz w:val="24"/>
        </w:rPr>
      </w:pPr>
      <w:r w:rsidRPr="00751279">
        <w:rPr>
          <w:sz w:val="24"/>
        </w:rPr>
        <w:t xml:space="preserve">ORAZ NADZORU NAD ICH REALIZACJĄ </w:t>
      </w:r>
      <w:r w:rsidR="00215E64" w:rsidRPr="00751279">
        <w:rPr>
          <w:b/>
          <w:sz w:val="24"/>
        </w:rPr>
        <w:t>(WRUZ)</w:t>
      </w:r>
    </w:p>
    <w:p w14:paraId="11B63451" w14:textId="77777777" w:rsidR="00A36C51" w:rsidRPr="00751279" w:rsidRDefault="00A36C51" w:rsidP="00E3691E">
      <w:pPr>
        <w:pStyle w:val="Standard"/>
        <w:rPr>
          <w:sz w:val="24"/>
        </w:rPr>
      </w:pPr>
    </w:p>
    <w:p w14:paraId="570B91C5" w14:textId="77777777" w:rsidR="00A921BC" w:rsidRPr="00751279" w:rsidRDefault="00A921BC" w:rsidP="00E3691E">
      <w:pPr>
        <w:pStyle w:val="Standard"/>
        <w:rPr>
          <w:sz w:val="24"/>
        </w:rPr>
      </w:pPr>
    </w:p>
    <w:p w14:paraId="1601B19D" w14:textId="13A983D6" w:rsidR="00A36C51" w:rsidRPr="00751279" w:rsidRDefault="00A36C51" w:rsidP="00A36C51">
      <w:pPr>
        <w:pStyle w:val="Standard"/>
        <w:jc w:val="center"/>
        <w:rPr>
          <w:b/>
          <w:sz w:val="24"/>
          <w:u w:val="single"/>
        </w:rPr>
      </w:pPr>
      <w:r w:rsidRPr="00751279">
        <w:rPr>
          <w:b/>
          <w:sz w:val="24"/>
          <w:u w:val="single"/>
        </w:rPr>
        <w:t xml:space="preserve">CZĘŚĆ I </w:t>
      </w:r>
      <w:r w:rsidR="00361138" w:rsidRPr="00751279">
        <w:rPr>
          <w:b/>
          <w:sz w:val="24"/>
          <w:u w:val="single"/>
        </w:rPr>
        <w:t xml:space="preserve">- </w:t>
      </w:r>
      <w:r w:rsidRPr="00751279">
        <w:rPr>
          <w:b/>
          <w:sz w:val="24"/>
          <w:u w:val="single"/>
        </w:rPr>
        <w:t>POSTANOWIENIA WSPÓLNE</w:t>
      </w:r>
    </w:p>
    <w:p w14:paraId="5A0791A0" w14:textId="77777777" w:rsidR="00A36C51" w:rsidRPr="00751279" w:rsidRDefault="00A36C51" w:rsidP="00E3691E">
      <w:pPr>
        <w:pStyle w:val="Standard"/>
        <w:rPr>
          <w:sz w:val="16"/>
          <w:szCs w:val="16"/>
        </w:rPr>
      </w:pPr>
    </w:p>
    <w:p w14:paraId="6F6A8CCD" w14:textId="77777777" w:rsidR="00E3691E" w:rsidRPr="00751279" w:rsidRDefault="00E3691E" w:rsidP="00A36C51">
      <w:pPr>
        <w:pStyle w:val="Tytu0"/>
        <w:rPr>
          <w:b w:val="0"/>
        </w:rPr>
      </w:pPr>
      <w:r w:rsidRPr="00751279">
        <w:t>Rozdział I</w:t>
      </w:r>
    </w:p>
    <w:p w14:paraId="65A880F8" w14:textId="77777777" w:rsidR="00E3691E" w:rsidRPr="00751279" w:rsidRDefault="00E3691E" w:rsidP="00A36C51">
      <w:pPr>
        <w:pStyle w:val="Tytu0"/>
        <w:rPr>
          <w:b w:val="0"/>
        </w:rPr>
      </w:pPr>
      <w:r w:rsidRPr="00751279">
        <w:t>POSTANOWIENIA OGÓLNE</w:t>
      </w:r>
    </w:p>
    <w:p w14:paraId="0C688489" w14:textId="77777777" w:rsidR="00E3691E" w:rsidRPr="00751279" w:rsidRDefault="00E3691E" w:rsidP="00E3691E">
      <w:pPr>
        <w:pStyle w:val="Standard"/>
        <w:rPr>
          <w:sz w:val="16"/>
          <w:szCs w:val="16"/>
        </w:rPr>
      </w:pPr>
    </w:p>
    <w:p w14:paraId="20B13877" w14:textId="77777777" w:rsidR="00E3691E" w:rsidRPr="00751279" w:rsidRDefault="00E3691E" w:rsidP="00E3691E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>§ 1</w:t>
      </w:r>
    </w:p>
    <w:p w14:paraId="49CFE5A7" w14:textId="79ABC4BC" w:rsidR="00E3691E" w:rsidRPr="00751279" w:rsidRDefault="00E3691E" w:rsidP="00573BE8">
      <w:pPr>
        <w:pStyle w:val="Standard"/>
        <w:jc w:val="both"/>
        <w:rPr>
          <w:sz w:val="24"/>
        </w:rPr>
      </w:pPr>
      <w:r w:rsidRPr="00751279">
        <w:rPr>
          <w:sz w:val="24"/>
        </w:rPr>
        <w:t xml:space="preserve">W </w:t>
      </w:r>
      <w:r w:rsidR="00D376F8" w:rsidRPr="00751279">
        <w:rPr>
          <w:sz w:val="24"/>
        </w:rPr>
        <w:t>Samodzielnym Publicznym Zak</w:t>
      </w:r>
      <w:r w:rsidR="00D376F8" w:rsidRPr="00751279">
        <w:rPr>
          <w:rFonts w:hint="eastAsia"/>
          <w:sz w:val="24"/>
        </w:rPr>
        <w:t>ł</w:t>
      </w:r>
      <w:r w:rsidR="00D376F8" w:rsidRPr="00751279">
        <w:rPr>
          <w:sz w:val="24"/>
        </w:rPr>
        <w:t>adzie Opieki Zdrowotnej</w:t>
      </w:r>
      <w:r w:rsidR="008E60A5" w:rsidRPr="00751279">
        <w:rPr>
          <w:sz w:val="24"/>
        </w:rPr>
        <w:t xml:space="preserve"> Pa</w:t>
      </w:r>
      <w:r w:rsidR="008E60A5" w:rsidRPr="00751279">
        <w:rPr>
          <w:rFonts w:hint="eastAsia"/>
          <w:sz w:val="24"/>
        </w:rPr>
        <w:t>ń</w:t>
      </w:r>
      <w:r w:rsidR="008E60A5" w:rsidRPr="00751279">
        <w:rPr>
          <w:sz w:val="24"/>
        </w:rPr>
        <w:t>stwowym Szpitalu dla Nerwowo</w:t>
      </w:r>
      <w:r w:rsidR="007130F2" w:rsidRPr="00751279">
        <w:rPr>
          <w:sz w:val="24"/>
        </w:rPr>
        <w:t xml:space="preserve"> </w:t>
      </w:r>
      <w:r w:rsidR="008E60A5" w:rsidRPr="00751279">
        <w:rPr>
          <w:sz w:val="24"/>
        </w:rPr>
        <w:t>i</w:t>
      </w:r>
      <w:r w:rsidR="007130F2" w:rsidRPr="00751279">
        <w:rPr>
          <w:sz w:val="24"/>
        </w:rPr>
        <w:t> </w:t>
      </w:r>
      <w:r w:rsidR="008E60A5" w:rsidRPr="00751279">
        <w:rPr>
          <w:sz w:val="24"/>
        </w:rPr>
        <w:t>Psychicznie Chorych w Rybniku (zwanego w dalszej cz</w:t>
      </w:r>
      <w:r w:rsidR="008E60A5" w:rsidRPr="00751279">
        <w:rPr>
          <w:rFonts w:hint="eastAsia"/>
          <w:sz w:val="24"/>
        </w:rPr>
        <w:t>ęś</w:t>
      </w:r>
      <w:r w:rsidR="008E60A5" w:rsidRPr="00751279">
        <w:rPr>
          <w:sz w:val="24"/>
        </w:rPr>
        <w:t xml:space="preserve">ci Regulaminu </w:t>
      </w:r>
      <w:r w:rsidR="008E60A5" w:rsidRPr="00751279">
        <w:rPr>
          <w:rFonts w:hint="eastAsia"/>
          <w:sz w:val="24"/>
        </w:rPr>
        <w:t>„</w:t>
      </w:r>
      <w:r w:rsidR="008E60A5" w:rsidRPr="00751279">
        <w:rPr>
          <w:b/>
          <w:sz w:val="24"/>
        </w:rPr>
        <w:t>Szpitalem</w:t>
      </w:r>
      <w:r w:rsidR="008E60A5" w:rsidRPr="00751279">
        <w:rPr>
          <w:sz w:val="24"/>
        </w:rPr>
        <w:t>”)</w:t>
      </w:r>
      <w:r w:rsidRPr="00751279">
        <w:rPr>
          <w:sz w:val="24"/>
        </w:rPr>
        <w:t xml:space="preserve"> wszelkie </w:t>
      </w:r>
      <w:r w:rsidR="007970C2" w:rsidRPr="00751279">
        <w:rPr>
          <w:sz w:val="24"/>
        </w:rPr>
        <w:t>zakupy</w:t>
      </w:r>
      <w:r w:rsidRPr="00751279">
        <w:rPr>
          <w:sz w:val="24"/>
        </w:rPr>
        <w:t xml:space="preserve"> us</w:t>
      </w:r>
      <w:r w:rsidRPr="00751279">
        <w:rPr>
          <w:rFonts w:hint="eastAsia"/>
          <w:sz w:val="24"/>
        </w:rPr>
        <w:t>ł</w:t>
      </w:r>
      <w:r w:rsidRPr="00751279">
        <w:rPr>
          <w:sz w:val="24"/>
        </w:rPr>
        <w:t xml:space="preserve">ug, dostaw </w:t>
      </w:r>
      <w:r w:rsidR="006F2249" w:rsidRPr="00751279">
        <w:rPr>
          <w:sz w:val="24"/>
        </w:rPr>
        <w:t xml:space="preserve">oraz </w:t>
      </w:r>
      <w:r w:rsidR="007970C2" w:rsidRPr="00751279">
        <w:rPr>
          <w:sz w:val="24"/>
        </w:rPr>
        <w:t>robót budowlanych</w:t>
      </w:r>
      <w:r w:rsidRPr="00751279">
        <w:rPr>
          <w:sz w:val="24"/>
        </w:rPr>
        <w:t>,</w:t>
      </w:r>
      <w:r w:rsidR="00573BE8" w:rsidRPr="00751279">
        <w:rPr>
          <w:sz w:val="24"/>
        </w:rPr>
        <w:t xml:space="preserve"> </w:t>
      </w:r>
      <w:r w:rsidRPr="00751279">
        <w:rPr>
          <w:sz w:val="24"/>
        </w:rPr>
        <w:t>a tak</w:t>
      </w:r>
      <w:r w:rsidRPr="00751279">
        <w:rPr>
          <w:rFonts w:hint="eastAsia"/>
          <w:sz w:val="24"/>
        </w:rPr>
        <w:t>ż</w:t>
      </w:r>
      <w:r w:rsidRPr="00751279">
        <w:rPr>
          <w:sz w:val="24"/>
        </w:rPr>
        <w:t xml:space="preserve">e </w:t>
      </w:r>
      <w:r w:rsidR="007970C2" w:rsidRPr="00751279">
        <w:rPr>
          <w:rFonts w:hint="eastAsia"/>
          <w:sz w:val="24"/>
        </w:rPr>
        <w:t>ś</w:t>
      </w:r>
      <w:r w:rsidR="007970C2" w:rsidRPr="00751279">
        <w:rPr>
          <w:sz w:val="24"/>
        </w:rPr>
        <w:t xml:space="preserve">wiadczeń zdrowotnych </w:t>
      </w:r>
      <w:r w:rsidR="0001117C" w:rsidRPr="00751279">
        <w:rPr>
          <w:sz w:val="24"/>
        </w:rPr>
        <w:t xml:space="preserve">na rzecz Szpitala </w:t>
      </w:r>
      <w:r w:rsidR="007970C2" w:rsidRPr="00751279">
        <w:rPr>
          <w:sz w:val="24"/>
        </w:rPr>
        <w:t xml:space="preserve">realizowane </w:t>
      </w:r>
      <w:r w:rsidRPr="00751279">
        <w:rPr>
          <w:sz w:val="24"/>
        </w:rPr>
        <w:t>s</w:t>
      </w:r>
      <w:r w:rsidRPr="00751279">
        <w:rPr>
          <w:rFonts w:hint="eastAsia"/>
          <w:sz w:val="24"/>
        </w:rPr>
        <w:t>ą</w:t>
      </w:r>
      <w:r w:rsidR="00573BE8" w:rsidRPr="00751279">
        <w:rPr>
          <w:sz w:val="24"/>
        </w:rPr>
        <w:br/>
      </w:r>
      <w:r w:rsidRPr="00751279">
        <w:rPr>
          <w:sz w:val="24"/>
        </w:rPr>
        <w:t>w trybach i na zasadach okre</w:t>
      </w:r>
      <w:r w:rsidRPr="00751279">
        <w:rPr>
          <w:rFonts w:hint="eastAsia"/>
          <w:sz w:val="24"/>
        </w:rPr>
        <w:t>ś</w:t>
      </w:r>
      <w:r w:rsidRPr="00751279">
        <w:rPr>
          <w:sz w:val="24"/>
        </w:rPr>
        <w:t xml:space="preserve">lonych odpowiednio w Ustawie z dnia </w:t>
      </w:r>
      <w:r w:rsidR="003427A2" w:rsidRPr="00751279">
        <w:rPr>
          <w:sz w:val="24"/>
        </w:rPr>
        <w:t>11</w:t>
      </w:r>
      <w:r w:rsidRPr="00751279">
        <w:rPr>
          <w:sz w:val="24"/>
        </w:rPr>
        <w:t xml:space="preserve"> </w:t>
      </w:r>
      <w:r w:rsidR="003427A2" w:rsidRPr="00751279">
        <w:rPr>
          <w:sz w:val="24"/>
        </w:rPr>
        <w:t>września</w:t>
      </w:r>
      <w:r w:rsidRPr="00751279">
        <w:rPr>
          <w:sz w:val="24"/>
        </w:rPr>
        <w:t xml:space="preserve"> 20</w:t>
      </w:r>
      <w:r w:rsidR="003427A2" w:rsidRPr="00751279">
        <w:rPr>
          <w:sz w:val="24"/>
        </w:rPr>
        <w:t>19</w:t>
      </w:r>
      <w:r w:rsidRPr="00751279">
        <w:rPr>
          <w:sz w:val="24"/>
        </w:rPr>
        <w:t xml:space="preserve"> r. </w:t>
      </w:r>
      <w:r w:rsidRPr="00751279">
        <w:rPr>
          <w:i/>
          <w:sz w:val="24"/>
        </w:rPr>
        <w:t>Prawo zamówie</w:t>
      </w:r>
      <w:r w:rsidRPr="00751279">
        <w:rPr>
          <w:rFonts w:hint="eastAsia"/>
          <w:i/>
          <w:sz w:val="24"/>
        </w:rPr>
        <w:t>ń</w:t>
      </w:r>
      <w:r w:rsidRPr="00751279">
        <w:rPr>
          <w:i/>
          <w:sz w:val="24"/>
        </w:rPr>
        <w:t xml:space="preserve"> publicznych</w:t>
      </w:r>
      <w:r w:rsidR="0001117C" w:rsidRPr="00751279">
        <w:rPr>
          <w:sz w:val="24"/>
        </w:rPr>
        <w:t xml:space="preserve"> oraz </w:t>
      </w:r>
      <w:r w:rsidRPr="00751279">
        <w:rPr>
          <w:sz w:val="24"/>
        </w:rPr>
        <w:t>Ustawie</w:t>
      </w:r>
      <w:r w:rsidR="00D376F8" w:rsidRPr="00751279">
        <w:rPr>
          <w:sz w:val="24"/>
        </w:rPr>
        <w:t xml:space="preserve"> </w:t>
      </w:r>
      <w:r w:rsidRPr="00751279">
        <w:rPr>
          <w:sz w:val="24"/>
        </w:rPr>
        <w:t>z dnia 15 kwietnia 2011 r.</w:t>
      </w:r>
      <w:r w:rsidR="008E60A5" w:rsidRPr="00751279">
        <w:rPr>
          <w:sz w:val="24"/>
        </w:rPr>
        <w:t xml:space="preserve"> </w:t>
      </w:r>
      <w:r w:rsidRPr="00751279">
        <w:rPr>
          <w:rFonts w:ascii="TTE1B4B638t00" w:eastAsiaTheme="minorHAnsi" w:hAnsi="TTE1B4B638t00" w:cs="TTE1B4B638t00"/>
          <w:i/>
          <w:sz w:val="24"/>
          <w:lang w:eastAsia="en-US"/>
        </w:rPr>
        <w:t>o działalności leczniczej</w:t>
      </w:r>
      <w:r w:rsidRPr="00751279">
        <w:rPr>
          <w:sz w:val="24"/>
        </w:rPr>
        <w:t xml:space="preserve"> oraz niniejszym Regulaminie.</w:t>
      </w:r>
    </w:p>
    <w:p w14:paraId="6123E8C5" w14:textId="77777777" w:rsidR="00E3691E" w:rsidRPr="00751279" w:rsidRDefault="00E3691E" w:rsidP="00573BE8">
      <w:pPr>
        <w:pStyle w:val="Standard"/>
        <w:jc w:val="both"/>
        <w:rPr>
          <w:sz w:val="16"/>
          <w:szCs w:val="16"/>
        </w:rPr>
      </w:pPr>
    </w:p>
    <w:p w14:paraId="39A5B485" w14:textId="77777777" w:rsidR="00E3691E" w:rsidRPr="00751279" w:rsidRDefault="00E3691E" w:rsidP="00E3691E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>§ 2</w:t>
      </w:r>
    </w:p>
    <w:p w14:paraId="250B1BD3" w14:textId="77777777" w:rsidR="00E3691E" w:rsidRPr="00751279" w:rsidRDefault="00E3691E" w:rsidP="00E12170">
      <w:pPr>
        <w:numPr>
          <w:ilvl w:val="0"/>
          <w:numId w:val="5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>Ilekro</w:t>
      </w:r>
      <w:r w:rsidRPr="00751279">
        <w:rPr>
          <w:rStyle w:val="Odwoaniedokomentarza"/>
          <w:rFonts w:ascii="Times New Roman" w:hAnsi="Times New Roman" w:hint="eastAsia"/>
          <w:sz w:val="24"/>
          <w:szCs w:val="24"/>
        </w:rPr>
        <w:t>ć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w niniejszym Regulaminie jest mowa o:</w:t>
      </w:r>
    </w:p>
    <w:p w14:paraId="36372866" w14:textId="67ACFFC2" w:rsidR="00E3691E" w:rsidRPr="00751279" w:rsidRDefault="00E3691E" w:rsidP="00F10707">
      <w:pPr>
        <w:pStyle w:val="Standard"/>
        <w:numPr>
          <w:ilvl w:val="0"/>
          <w:numId w:val="44"/>
        </w:numPr>
        <w:tabs>
          <w:tab w:val="left" w:pos="567"/>
        </w:tabs>
        <w:ind w:left="567" w:hanging="426"/>
        <w:jc w:val="both"/>
        <w:rPr>
          <w:sz w:val="24"/>
        </w:rPr>
      </w:pPr>
      <w:r w:rsidRPr="00751279">
        <w:rPr>
          <w:b/>
          <w:sz w:val="24"/>
        </w:rPr>
        <w:t xml:space="preserve">Ustawie PZP </w:t>
      </w:r>
      <w:r w:rsidR="00AE239A" w:rsidRPr="00751279">
        <w:rPr>
          <w:sz w:val="24"/>
        </w:rPr>
        <w:t>–</w:t>
      </w:r>
      <w:r w:rsidRPr="00751279">
        <w:rPr>
          <w:sz w:val="24"/>
        </w:rPr>
        <w:t xml:space="preserve"> nale</w:t>
      </w:r>
      <w:r w:rsidRPr="00751279">
        <w:rPr>
          <w:rFonts w:hint="eastAsia"/>
          <w:sz w:val="24"/>
        </w:rPr>
        <w:t>ż</w:t>
      </w:r>
      <w:r w:rsidRPr="00751279">
        <w:rPr>
          <w:sz w:val="24"/>
        </w:rPr>
        <w:t>y przez to rozumie</w:t>
      </w:r>
      <w:r w:rsidRPr="00751279">
        <w:rPr>
          <w:rFonts w:hint="eastAsia"/>
          <w:sz w:val="24"/>
        </w:rPr>
        <w:t>ć</w:t>
      </w:r>
      <w:r w:rsidRPr="00751279">
        <w:rPr>
          <w:sz w:val="24"/>
        </w:rPr>
        <w:t xml:space="preserve"> ustaw</w:t>
      </w:r>
      <w:r w:rsidRPr="00751279">
        <w:rPr>
          <w:rFonts w:hint="eastAsia"/>
          <w:sz w:val="24"/>
        </w:rPr>
        <w:t>ę</w:t>
      </w:r>
      <w:r w:rsidRPr="00751279">
        <w:rPr>
          <w:sz w:val="24"/>
        </w:rPr>
        <w:t xml:space="preserve"> z dnia </w:t>
      </w:r>
      <w:r w:rsidR="003427A2" w:rsidRPr="00751279">
        <w:rPr>
          <w:sz w:val="24"/>
        </w:rPr>
        <w:t>11 września</w:t>
      </w:r>
      <w:r w:rsidRPr="00751279">
        <w:rPr>
          <w:sz w:val="24"/>
        </w:rPr>
        <w:t xml:space="preserve"> 20</w:t>
      </w:r>
      <w:r w:rsidR="003427A2" w:rsidRPr="00751279">
        <w:rPr>
          <w:sz w:val="24"/>
        </w:rPr>
        <w:t>19</w:t>
      </w:r>
      <w:r w:rsidRPr="00751279">
        <w:rPr>
          <w:sz w:val="24"/>
        </w:rPr>
        <w:t xml:space="preserve"> r. </w:t>
      </w:r>
      <w:r w:rsidRPr="00751279">
        <w:rPr>
          <w:i/>
          <w:sz w:val="24"/>
        </w:rPr>
        <w:t>Prawo zamówie</w:t>
      </w:r>
      <w:r w:rsidRPr="00751279">
        <w:rPr>
          <w:rFonts w:hint="eastAsia"/>
          <w:i/>
          <w:sz w:val="24"/>
        </w:rPr>
        <w:t>ń</w:t>
      </w:r>
      <w:r w:rsidRPr="00751279">
        <w:rPr>
          <w:i/>
          <w:sz w:val="24"/>
        </w:rPr>
        <w:t xml:space="preserve"> publicznych</w:t>
      </w:r>
      <w:r w:rsidR="007A7956" w:rsidRPr="00751279">
        <w:rPr>
          <w:sz w:val="24"/>
        </w:rPr>
        <w:t>;</w:t>
      </w:r>
    </w:p>
    <w:p w14:paraId="7D15941D" w14:textId="31E83C9A" w:rsidR="00E3691E" w:rsidRPr="00751279" w:rsidRDefault="00E3691E" w:rsidP="00F10707">
      <w:pPr>
        <w:pStyle w:val="Standard"/>
        <w:numPr>
          <w:ilvl w:val="0"/>
          <w:numId w:val="44"/>
        </w:numPr>
        <w:tabs>
          <w:tab w:val="left" w:pos="567"/>
        </w:tabs>
        <w:ind w:left="567" w:hanging="426"/>
        <w:jc w:val="both"/>
        <w:rPr>
          <w:sz w:val="24"/>
        </w:rPr>
      </w:pPr>
      <w:r w:rsidRPr="00751279">
        <w:rPr>
          <w:b/>
          <w:sz w:val="24"/>
        </w:rPr>
        <w:t>UoOzNDFP</w:t>
      </w:r>
      <w:r w:rsidRPr="00751279">
        <w:rPr>
          <w:sz w:val="24"/>
        </w:rPr>
        <w:t xml:space="preserve"> </w:t>
      </w:r>
      <w:r w:rsidR="00AE239A" w:rsidRPr="00751279">
        <w:rPr>
          <w:sz w:val="24"/>
        </w:rPr>
        <w:t>–</w:t>
      </w:r>
      <w:r w:rsidRPr="00751279">
        <w:t xml:space="preserve"> </w:t>
      </w:r>
      <w:r w:rsidRPr="00751279">
        <w:rPr>
          <w:sz w:val="24"/>
        </w:rPr>
        <w:t>nale</w:t>
      </w:r>
      <w:r w:rsidRPr="00751279">
        <w:rPr>
          <w:rFonts w:hint="eastAsia"/>
          <w:sz w:val="24"/>
        </w:rPr>
        <w:t>ż</w:t>
      </w:r>
      <w:r w:rsidRPr="00751279">
        <w:rPr>
          <w:sz w:val="24"/>
        </w:rPr>
        <w:t>y przez to rozumie</w:t>
      </w:r>
      <w:r w:rsidRPr="00751279">
        <w:rPr>
          <w:rFonts w:hint="eastAsia"/>
          <w:sz w:val="24"/>
        </w:rPr>
        <w:t>ć</w:t>
      </w:r>
      <w:r w:rsidRPr="00751279">
        <w:rPr>
          <w:sz w:val="24"/>
        </w:rPr>
        <w:t xml:space="preserve"> ustaw</w:t>
      </w:r>
      <w:r w:rsidRPr="00751279">
        <w:rPr>
          <w:rFonts w:hint="eastAsia"/>
          <w:sz w:val="24"/>
        </w:rPr>
        <w:t>ę</w:t>
      </w:r>
      <w:r w:rsidRPr="00751279">
        <w:rPr>
          <w:sz w:val="24"/>
        </w:rPr>
        <w:t xml:space="preserve"> z dnia 17 grudnia 2004 r. </w:t>
      </w:r>
      <w:r w:rsidRPr="00751279">
        <w:rPr>
          <w:i/>
          <w:sz w:val="24"/>
        </w:rPr>
        <w:t>o odpowiedzialno</w:t>
      </w:r>
      <w:r w:rsidRPr="00751279">
        <w:rPr>
          <w:rFonts w:hint="eastAsia"/>
          <w:i/>
          <w:sz w:val="24"/>
        </w:rPr>
        <w:t>ś</w:t>
      </w:r>
      <w:r w:rsidRPr="00751279">
        <w:rPr>
          <w:i/>
          <w:sz w:val="24"/>
        </w:rPr>
        <w:t>ci za</w:t>
      </w:r>
      <w:r w:rsidR="00D367AA" w:rsidRPr="00751279">
        <w:rPr>
          <w:i/>
          <w:sz w:val="24"/>
        </w:rPr>
        <w:t> </w:t>
      </w:r>
      <w:r w:rsidRPr="00751279">
        <w:rPr>
          <w:i/>
          <w:sz w:val="24"/>
        </w:rPr>
        <w:t>naruszenie dyscypliny finansów publicznych</w:t>
      </w:r>
      <w:r w:rsidRPr="00751279">
        <w:rPr>
          <w:sz w:val="24"/>
        </w:rPr>
        <w:t>;</w:t>
      </w:r>
    </w:p>
    <w:p w14:paraId="3FE00C2E" w14:textId="42FA007A" w:rsidR="00E3691E" w:rsidRPr="00751279" w:rsidRDefault="00E3691E" w:rsidP="00F10707">
      <w:pPr>
        <w:pStyle w:val="Standard"/>
        <w:numPr>
          <w:ilvl w:val="0"/>
          <w:numId w:val="44"/>
        </w:numPr>
        <w:tabs>
          <w:tab w:val="left" w:pos="567"/>
        </w:tabs>
        <w:ind w:left="567" w:hanging="426"/>
        <w:jc w:val="both"/>
        <w:rPr>
          <w:rStyle w:val="Odwoaniedokomentarza"/>
          <w:sz w:val="24"/>
          <w:szCs w:val="24"/>
        </w:rPr>
      </w:pPr>
      <w:r w:rsidRPr="00751279">
        <w:rPr>
          <w:rStyle w:val="Odwoaniedokomentarza"/>
          <w:b/>
          <w:sz w:val="24"/>
          <w:szCs w:val="24"/>
        </w:rPr>
        <w:t>UoFP</w:t>
      </w:r>
      <w:r w:rsidRPr="00751279">
        <w:rPr>
          <w:rStyle w:val="Odwoaniedokomentarza"/>
          <w:sz w:val="24"/>
          <w:szCs w:val="24"/>
        </w:rPr>
        <w:t xml:space="preserve"> </w:t>
      </w:r>
      <w:r w:rsidR="00AE239A" w:rsidRPr="00751279">
        <w:rPr>
          <w:sz w:val="24"/>
        </w:rPr>
        <w:t>–</w:t>
      </w:r>
      <w:r w:rsidRPr="00751279">
        <w:t xml:space="preserve"> </w:t>
      </w:r>
      <w:r w:rsidRPr="00751279">
        <w:rPr>
          <w:sz w:val="24"/>
        </w:rPr>
        <w:t>nale</w:t>
      </w:r>
      <w:r w:rsidRPr="00751279">
        <w:rPr>
          <w:rFonts w:hint="eastAsia"/>
          <w:sz w:val="24"/>
        </w:rPr>
        <w:t>ż</w:t>
      </w:r>
      <w:r w:rsidRPr="00751279">
        <w:rPr>
          <w:sz w:val="24"/>
        </w:rPr>
        <w:t>y przez to rozumie</w:t>
      </w:r>
      <w:r w:rsidRPr="00751279">
        <w:rPr>
          <w:rFonts w:hint="eastAsia"/>
          <w:sz w:val="24"/>
        </w:rPr>
        <w:t>ć</w:t>
      </w:r>
      <w:r w:rsidRPr="00751279">
        <w:rPr>
          <w:sz w:val="24"/>
        </w:rPr>
        <w:t xml:space="preserve"> ustaw</w:t>
      </w:r>
      <w:r w:rsidRPr="00751279">
        <w:rPr>
          <w:rFonts w:hint="eastAsia"/>
          <w:sz w:val="24"/>
        </w:rPr>
        <w:t>ę</w:t>
      </w:r>
      <w:r w:rsidRPr="00751279">
        <w:rPr>
          <w:sz w:val="24"/>
        </w:rPr>
        <w:t xml:space="preserve"> z dnia 27 sierpnia 2009 r. </w:t>
      </w:r>
      <w:r w:rsidRPr="00751279">
        <w:rPr>
          <w:i/>
          <w:sz w:val="24"/>
        </w:rPr>
        <w:t>o</w:t>
      </w:r>
      <w:r w:rsidRPr="00751279">
        <w:rPr>
          <w:sz w:val="24"/>
        </w:rPr>
        <w:t xml:space="preserve"> </w:t>
      </w:r>
      <w:r w:rsidRPr="00751279">
        <w:rPr>
          <w:i/>
          <w:sz w:val="24"/>
        </w:rPr>
        <w:t>finansach publicznych</w:t>
      </w:r>
      <w:r w:rsidR="007A7956" w:rsidRPr="00751279">
        <w:rPr>
          <w:sz w:val="24"/>
        </w:rPr>
        <w:t>;</w:t>
      </w:r>
    </w:p>
    <w:p w14:paraId="11400D11" w14:textId="0BF115E0" w:rsidR="00E3691E" w:rsidRPr="00751279" w:rsidRDefault="00E3691E" w:rsidP="00F10707">
      <w:pPr>
        <w:pStyle w:val="Standard"/>
        <w:numPr>
          <w:ilvl w:val="0"/>
          <w:numId w:val="44"/>
        </w:numPr>
        <w:tabs>
          <w:tab w:val="left" w:pos="567"/>
        </w:tabs>
        <w:ind w:left="567" w:hanging="426"/>
        <w:jc w:val="both"/>
        <w:rPr>
          <w:sz w:val="24"/>
        </w:rPr>
      </w:pPr>
      <w:r w:rsidRPr="00751279">
        <w:rPr>
          <w:rStyle w:val="Odwoaniedokomentarza"/>
          <w:b/>
          <w:sz w:val="24"/>
          <w:szCs w:val="24"/>
        </w:rPr>
        <w:t>KC</w:t>
      </w:r>
      <w:r w:rsidRPr="00751279">
        <w:rPr>
          <w:rStyle w:val="Odwoaniedokomentarza"/>
          <w:sz w:val="24"/>
          <w:szCs w:val="24"/>
        </w:rPr>
        <w:t xml:space="preserve"> </w:t>
      </w:r>
      <w:r w:rsidR="00AE239A" w:rsidRPr="00751279">
        <w:rPr>
          <w:sz w:val="24"/>
        </w:rPr>
        <w:t>–</w:t>
      </w:r>
      <w:r w:rsidRPr="00751279">
        <w:t xml:space="preserve"> </w:t>
      </w:r>
      <w:r w:rsidRPr="00751279">
        <w:rPr>
          <w:sz w:val="24"/>
        </w:rPr>
        <w:t>nale</w:t>
      </w:r>
      <w:r w:rsidRPr="00751279">
        <w:rPr>
          <w:rFonts w:hint="eastAsia"/>
          <w:sz w:val="24"/>
        </w:rPr>
        <w:t>ż</w:t>
      </w:r>
      <w:r w:rsidRPr="00751279">
        <w:rPr>
          <w:sz w:val="24"/>
        </w:rPr>
        <w:t>y przez to rozumie</w:t>
      </w:r>
      <w:r w:rsidRPr="00751279">
        <w:rPr>
          <w:rFonts w:hint="eastAsia"/>
          <w:sz w:val="24"/>
        </w:rPr>
        <w:t>ć</w:t>
      </w:r>
      <w:r w:rsidRPr="00751279">
        <w:rPr>
          <w:sz w:val="24"/>
        </w:rPr>
        <w:t xml:space="preserve"> ustaw</w:t>
      </w:r>
      <w:r w:rsidRPr="00751279">
        <w:rPr>
          <w:rFonts w:hint="eastAsia"/>
          <w:sz w:val="24"/>
        </w:rPr>
        <w:t>ę</w:t>
      </w:r>
      <w:r w:rsidRPr="00751279">
        <w:rPr>
          <w:sz w:val="24"/>
        </w:rPr>
        <w:t xml:space="preserve"> z dnia 23 kwietnia 1964 r. </w:t>
      </w:r>
      <w:r w:rsidRPr="00751279">
        <w:rPr>
          <w:i/>
          <w:sz w:val="24"/>
        </w:rPr>
        <w:t>kodeks cywilny</w:t>
      </w:r>
      <w:r w:rsidRPr="00751279">
        <w:rPr>
          <w:sz w:val="24"/>
        </w:rPr>
        <w:t>;</w:t>
      </w:r>
    </w:p>
    <w:p w14:paraId="6141FC2C" w14:textId="3AE0E5C7" w:rsidR="00E3691E" w:rsidRPr="00751279" w:rsidRDefault="00E3691E" w:rsidP="00F10707">
      <w:pPr>
        <w:pStyle w:val="Standard"/>
        <w:numPr>
          <w:ilvl w:val="0"/>
          <w:numId w:val="44"/>
        </w:numPr>
        <w:tabs>
          <w:tab w:val="left" w:pos="567"/>
        </w:tabs>
        <w:ind w:left="567" w:hanging="426"/>
        <w:jc w:val="both"/>
        <w:rPr>
          <w:sz w:val="24"/>
        </w:rPr>
      </w:pPr>
      <w:r w:rsidRPr="00751279">
        <w:rPr>
          <w:rStyle w:val="Odwoaniedokomentarza"/>
          <w:b/>
          <w:sz w:val="24"/>
          <w:szCs w:val="24"/>
        </w:rPr>
        <w:t>KP</w:t>
      </w:r>
      <w:r w:rsidRPr="00751279">
        <w:rPr>
          <w:rStyle w:val="Odwoaniedokomentarza"/>
          <w:sz w:val="24"/>
          <w:szCs w:val="24"/>
        </w:rPr>
        <w:t xml:space="preserve"> </w:t>
      </w:r>
      <w:r w:rsidR="00AE239A" w:rsidRPr="00751279">
        <w:rPr>
          <w:sz w:val="24"/>
        </w:rPr>
        <w:t>–</w:t>
      </w:r>
      <w:r w:rsidRPr="00751279">
        <w:t xml:space="preserve"> </w:t>
      </w:r>
      <w:r w:rsidRPr="00751279">
        <w:rPr>
          <w:sz w:val="24"/>
        </w:rPr>
        <w:t>nale</w:t>
      </w:r>
      <w:r w:rsidRPr="00751279">
        <w:rPr>
          <w:rFonts w:hint="eastAsia"/>
          <w:sz w:val="24"/>
        </w:rPr>
        <w:t>ż</w:t>
      </w:r>
      <w:r w:rsidRPr="00751279">
        <w:rPr>
          <w:sz w:val="24"/>
        </w:rPr>
        <w:t>y przez to rozumie</w:t>
      </w:r>
      <w:r w:rsidRPr="00751279">
        <w:rPr>
          <w:rFonts w:hint="eastAsia"/>
          <w:sz w:val="24"/>
        </w:rPr>
        <w:t>ć</w:t>
      </w:r>
      <w:r w:rsidRPr="00751279">
        <w:rPr>
          <w:sz w:val="24"/>
        </w:rPr>
        <w:t xml:space="preserve"> ustaw</w:t>
      </w:r>
      <w:r w:rsidRPr="00751279">
        <w:rPr>
          <w:rFonts w:hint="eastAsia"/>
          <w:sz w:val="24"/>
        </w:rPr>
        <w:t>ę</w:t>
      </w:r>
      <w:r w:rsidRPr="00751279">
        <w:rPr>
          <w:sz w:val="24"/>
        </w:rPr>
        <w:t xml:space="preserve"> z dnia </w:t>
      </w:r>
      <w:r w:rsidRPr="00751279">
        <w:rPr>
          <w:sz w:val="24"/>
          <w:shd w:val="clear" w:color="auto" w:fill="FFFFFF"/>
        </w:rPr>
        <w:t xml:space="preserve">26 czerwca 1974 </w:t>
      </w:r>
      <w:r w:rsidRPr="00751279">
        <w:rPr>
          <w:sz w:val="24"/>
        </w:rPr>
        <w:t xml:space="preserve">r. </w:t>
      </w:r>
      <w:r w:rsidRPr="00751279">
        <w:rPr>
          <w:i/>
          <w:sz w:val="24"/>
        </w:rPr>
        <w:t>kodeks pracy</w:t>
      </w:r>
      <w:r w:rsidRPr="00751279">
        <w:rPr>
          <w:bCs/>
          <w:sz w:val="24"/>
          <w:shd w:val="clear" w:color="auto" w:fill="FFFFFF"/>
        </w:rPr>
        <w:t>;</w:t>
      </w:r>
    </w:p>
    <w:p w14:paraId="3B740A43" w14:textId="60DBCDFF" w:rsidR="00E3691E" w:rsidRPr="00751279" w:rsidRDefault="00E3691E" w:rsidP="00F10707">
      <w:pPr>
        <w:pStyle w:val="Standard"/>
        <w:numPr>
          <w:ilvl w:val="0"/>
          <w:numId w:val="44"/>
        </w:numPr>
        <w:tabs>
          <w:tab w:val="left" w:pos="567"/>
        </w:tabs>
        <w:ind w:left="567" w:hanging="426"/>
        <w:jc w:val="both"/>
        <w:rPr>
          <w:sz w:val="24"/>
        </w:rPr>
      </w:pPr>
      <w:r w:rsidRPr="00751279">
        <w:rPr>
          <w:rStyle w:val="Odwoaniedokomentarza"/>
          <w:b/>
          <w:sz w:val="24"/>
          <w:szCs w:val="24"/>
        </w:rPr>
        <w:t>UoDL</w:t>
      </w:r>
      <w:r w:rsidRPr="00751279">
        <w:rPr>
          <w:rStyle w:val="Odwoaniedokomentarza"/>
          <w:sz w:val="24"/>
          <w:szCs w:val="24"/>
        </w:rPr>
        <w:t xml:space="preserve"> </w:t>
      </w:r>
      <w:r w:rsidR="00AE239A" w:rsidRPr="00751279">
        <w:rPr>
          <w:rStyle w:val="Odwoaniedokomentarza"/>
          <w:sz w:val="24"/>
          <w:szCs w:val="24"/>
        </w:rPr>
        <w:t>–</w:t>
      </w:r>
      <w:r w:rsidRPr="00751279">
        <w:rPr>
          <w:rStyle w:val="Odwoaniedokomentarza"/>
          <w:sz w:val="24"/>
          <w:szCs w:val="24"/>
        </w:rPr>
        <w:t xml:space="preserve"> </w:t>
      </w:r>
      <w:r w:rsidRPr="00751279">
        <w:rPr>
          <w:sz w:val="24"/>
        </w:rPr>
        <w:t>nale</w:t>
      </w:r>
      <w:r w:rsidRPr="00751279">
        <w:rPr>
          <w:rFonts w:hint="eastAsia"/>
          <w:sz w:val="24"/>
        </w:rPr>
        <w:t>ż</w:t>
      </w:r>
      <w:r w:rsidRPr="00751279">
        <w:rPr>
          <w:sz w:val="24"/>
        </w:rPr>
        <w:t>y przez to rozumie</w:t>
      </w:r>
      <w:r w:rsidRPr="00751279">
        <w:rPr>
          <w:rFonts w:hint="eastAsia"/>
          <w:sz w:val="24"/>
        </w:rPr>
        <w:t>ć</w:t>
      </w:r>
      <w:r w:rsidRPr="00751279">
        <w:rPr>
          <w:sz w:val="24"/>
        </w:rPr>
        <w:t xml:space="preserve"> ustaw</w:t>
      </w:r>
      <w:r w:rsidRPr="00751279">
        <w:rPr>
          <w:rFonts w:hint="eastAsia"/>
          <w:sz w:val="24"/>
        </w:rPr>
        <w:t>ę</w:t>
      </w:r>
      <w:r w:rsidRPr="00751279">
        <w:rPr>
          <w:sz w:val="24"/>
        </w:rPr>
        <w:t xml:space="preserve"> </w:t>
      </w:r>
      <w:r w:rsidRPr="00751279">
        <w:rPr>
          <w:rFonts w:ascii="TTE1B4B638t00" w:eastAsiaTheme="minorHAnsi" w:hAnsi="TTE1B4B638t00" w:cs="TTE1B4B638t00"/>
          <w:sz w:val="24"/>
          <w:lang w:eastAsia="en-US"/>
        </w:rPr>
        <w:t xml:space="preserve">z dnia 15 kwietnia 2011 r. </w:t>
      </w:r>
      <w:r w:rsidRPr="00751279">
        <w:rPr>
          <w:rFonts w:ascii="TTE1B4B638t00" w:eastAsiaTheme="minorHAnsi" w:hAnsi="TTE1B4B638t00" w:cs="TTE1B4B638t00"/>
          <w:i/>
          <w:sz w:val="24"/>
          <w:lang w:eastAsia="en-US"/>
        </w:rPr>
        <w:t>o działalności leczniczej</w:t>
      </w:r>
      <w:r w:rsidRPr="00751279">
        <w:rPr>
          <w:rFonts w:ascii="TTE1B4B638t00" w:eastAsiaTheme="minorHAnsi" w:hAnsi="TTE1B4B638t00" w:cs="TTE1B4B638t00"/>
          <w:sz w:val="24"/>
          <w:lang w:eastAsia="en-US"/>
        </w:rPr>
        <w:t>;</w:t>
      </w:r>
    </w:p>
    <w:p w14:paraId="6DBA83DB" w14:textId="4009D461" w:rsidR="00E3691E" w:rsidRPr="00751279" w:rsidRDefault="00E3691E" w:rsidP="00F10707">
      <w:pPr>
        <w:pStyle w:val="Standard"/>
        <w:numPr>
          <w:ilvl w:val="0"/>
          <w:numId w:val="44"/>
        </w:numPr>
        <w:tabs>
          <w:tab w:val="left" w:pos="567"/>
        </w:tabs>
        <w:ind w:left="567" w:hanging="426"/>
        <w:jc w:val="both"/>
        <w:rPr>
          <w:sz w:val="24"/>
        </w:rPr>
      </w:pPr>
      <w:r w:rsidRPr="00751279">
        <w:rPr>
          <w:b/>
          <w:sz w:val="24"/>
        </w:rPr>
        <w:t>Uo</w:t>
      </w:r>
      <w:r w:rsidRPr="00751279">
        <w:rPr>
          <w:rFonts w:hint="eastAsia"/>
          <w:b/>
          <w:sz w:val="24"/>
        </w:rPr>
        <w:t>Ś</w:t>
      </w:r>
      <w:r w:rsidRPr="00751279">
        <w:rPr>
          <w:b/>
          <w:sz w:val="24"/>
        </w:rPr>
        <w:t>OZF</w:t>
      </w:r>
      <w:r w:rsidRPr="00751279">
        <w:rPr>
          <w:rFonts w:hint="eastAsia"/>
          <w:b/>
          <w:sz w:val="24"/>
        </w:rPr>
        <w:t>Ś</w:t>
      </w:r>
      <w:r w:rsidRPr="00751279">
        <w:rPr>
          <w:b/>
          <w:sz w:val="24"/>
        </w:rPr>
        <w:t>P</w:t>
      </w:r>
      <w:r w:rsidRPr="00751279">
        <w:rPr>
          <w:sz w:val="24"/>
        </w:rPr>
        <w:t xml:space="preserve"> </w:t>
      </w:r>
      <w:r w:rsidR="00AE239A" w:rsidRPr="00751279">
        <w:rPr>
          <w:sz w:val="24"/>
        </w:rPr>
        <w:t>–</w:t>
      </w:r>
      <w:r w:rsidRPr="00751279">
        <w:rPr>
          <w:sz w:val="24"/>
        </w:rPr>
        <w:t xml:space="preserve"> nale</w:t>
      </w:r>
      <w:r w:rsidRPr="00751279">
        <w:rPr>
          <w:rFonts w:hint="eastAsia"/>
          <w:sz w:val="24"/>
        </w:rPr>
        <w:t>ż</w:t>
      </w:r>
      <w:r w:rsidRPr="00751279">
        <w:rPr>
          <w:sz w:val="24"/>
        </w:rPr>
        <w:t>y przez to rozumie</w:t>
      </w:r>
      <w:r w:rsidRPr="00751279">
        <w:rPr>
          <w:rFonts w:hint="eastAsia"/>
          <w:sz w:val="24"/>
        </w:rPr>
        <w:t>ć</w:t>
      </w:r>
      <w:r w:rsidRPr="00751279">
        <w:rPr>
          <w:sz w:val="24"/>
        </w:rPr>
        <w:t xml:space="preserve"> ustaw</w:t>
      </w:r>
      <w:r w:rsidRPr="00751279">
        <w:rPr>
          <w:rFonts w:hint="eastAsia"/>
          <w:sz w:val="24"/>
        </w:rPr>
        <w:t>ę</w:t>
      </w:r>
      <w:r w:rsidRPr="00751279">
        <w:rPr>
          <w:sz w:val="24"/>
        </w:rPr>
        <w:t xml:space="preserve"> </w:t>
      </w:r>
      <w:r w:rsidRPr="00751279">
        <w:rPr>
          <w:rFonts w:ascii="TTE1B4B638t00" w:eastAsiaTheme="minorHAnsi" w:hAnsi="TTE1B4B638t00" w:cs="TTE1B4B638t00"/>
          <w:sz w:val="24"/>
          <w:lang w:eastAsia="en-US"/>
        </w:rPr>
        <w:t xml:space="preserve">z dnia 27 sierpnia 2004 r. </w:t>
      </w:r>
      <w:r w:rsidRPr="00751279">
        <w:rPr>
          <w:rStyle w:val="Odwoaniedokomentarza"/>
          <w:i/>
          <w:sz w:val="24"/>
          <w:szCs w:val="24"/>
        </w:rPr>
        <w:t xml:space="preserve">o </w:t>
      </w:r>
      <w:r w:rsidRPr="00751279">
        <w:rPr>
          <w:rStyle w:val="Odwoaniedokomentarza"/>
          <w:rFonts w:hint="eastAsia"/>
          <w:i/>
          <w:sz w:val="24"/>
          <w:szCs w:val="24"/>
        </w:rPr>
        <w:t>ś</w:t>
      </w:r>
      <w:r w:rsidRPr="00751279">
        <w:rPr>
          <w:rStyle w:val="Odwoaniedokomentarza"/>
          <w:i/>
          <w:sz w:val="24"/>
          <w:szCs w:val="24"/>
        </w:rPr>
        <w:t xml:space="preserve">wiadczeniach opieki zdrowotnej finansowanych ze </w:t>
      </w:r>
      <w:r w:rsidRPr="00751279">
        <w:rPr>
          <w:rStyle w:val="Odwoaniedokomentarza"/>
          <w:rFonts w:hint="eastAsia"/>
          <w:i/>
          <w:sz w:val="24"/>
          <w:szCs w:val="24"/>
        </w:rPr>
        <w:t>ś</w:t>
      </w:r>
      <w:r w:rsidRPr="00751279">
        <w:rPr>
          <w:rStyle w:val="Odwoaniedokomentarza"/>
          <w:i/>
          <w:sz w:val="24"/>
          <w:szCs w:val="24"/>
        </w:rPr>
        <w:t>rodków publicznych</w:t>
      </w:r>
      <w:r w:rsidRPr="00751279">
        <w:rPr>
          <w:rFonts w:ascii="TTE1B4B638t00" w:eastAsiaTheme="minorHAnsi" w:hAnsi="TTE1B4B638t00" w:cs="TTE1B4B638t00"/>
          <w:sz w:val="24"/>
          <w:lang w:eastAsia="en-US"/>
        </w:rPr>
        <w:t>;</w:t>
      </w:r>
    </w:p>
    <w:p w14:paraId="27614865" w14:textId="604DF7CC" w:rsidR="00E3691E" w:rsidRPr="00751279" w:rsidRDefault="00E3691E" w:rsidP="00F10707">
      <w:pPr>
        <w:pStyle w:val="Standard"/>
        <w:numPr>
          <w:ilvl w:val="0"/>
          <w:numId w:val="44"/>
        </w:numPr>
        <w:tabs>
          <w:tab w:val="left" w:pos="567"/>
        </w:tabs>
        <w:ind w:left="567" w:hanging="426"/>
        <w:jc w:val="both"/>
        <w:rPr>
          <w:sz w:val="24"/>
        </w:rPr>
      </w:pPr>
      <w:r w:rsidRPr="00751279">
        <w:rPr>
          <w:b/>
          <w:sz w:val="24"/>
        </w:rPr>
        <w:t xml:space="preserve">Regulaminie </w:t>
      </w:r>
      <w:r w:rsidR="00AE239A" w:rsidRPr="00751279">
        <w:rPr>
          <w:sz w:val="24"/>
        </w:rPr>
        <w:t>–</w:t>
      </w:r>
      <w:r w:rsidRPr="00751279">
        <w:rPr>
          <w:sz w:val="24"/>
        </w:rPr>
        <w:t xml:space="preserve"> nale</w:t>
      </w:r>
      <w:r w:rsidRPr="00751279">
        <w:rPr>
          <w:rFonts w:hint="eastAsia"/>
          <w:sz w:val="24"/>
        </w:rPr>
        <w:t>ż</w:t>
      </w:r>
      <w:r w:rsidRPr="00751279">
        <w:rPr>
          <w:sz w:val="24"/>
        </w:rPr>
        <w:t>y przez to rozumie</w:t>
      </w:r>
      <w:r w:rsidRPr="00751279">
        <w:rPr>
          <w:rFonts w:hint="eastAsia"/>
          <w:sz w:val="24"/>
        </w:rPr>
        <w:t>ć</w:t>
      </w:r>
      <w:r w:rsidRPr="00751279">
        <w:rPr>
          <w:sz w:val="24"/>
        </w:rPr>
        <w:t xml:space="preserve"> niniejszy Wewn</w:t>
      </w:r>
      <w:r w:rsidRPr="00751279">
        <w:rPr>
          <w:rFonts w:hint="eastAsia"/>
          <w:sz w:val="24"/>
        </w:rPr>
        <w:t>ę</w:t>
      </w:r>
      <w:r w:rsidRPr="00751279">
        <w:rPr>
          <w:sz w:val="24"/>
        </w:rPr>
        <w:t>trzny Regulamin Udzielania Zamówie</w:t>
      </w:r>
      <w:r w:rsidRPr="00751279">
        <w:rPr>
          <w:rFonts w:hint="eastAsia"/>
          <w:sz w:val="24"/>
        </w:rPr>
        <w:t>ń</w:t>
      </w:r>
      <w:r w:rsidRPr="00751279">
        <w:rPr>
          <w:sz w:val="24"/>
        </w:rPr>
        <w:t xml:space="preserve"> </w:t>
      </w:r>
      <w:r w:rsidR="00215E64" w:rsidRPr="00751279">
        <w:rPr>
          <w:sz w:val="24"/>
        </w:rPr>
        <w:t xml:space="preserve">oraz nadzoru nad ich realizacją </w:t>
      </w:r>
      <w:r w:rsidRPr="00751279">
        <w:rPr>
          <w:sz w:val="24"/>
        </w:rPr>
        <w:t>(WRUZ);</w:t>
      </w:r>
    </w:p>
    <w:p w14:paraId="5A230A74" w14:textId="1188F6B0" w:rsidR="008A66B9" w:rsidRPr="00751279" w:rsidRDefault="00E3691E" w:rsidP="00F10707">
      <w:pPr>
        <w:pStyle w:val="Standard"/>
        <w:numPr>
          <w:ilvl w:val="0"/>
          <w:numId w:val="44"/>
        </w:numPr>
        <w:tabs>
          <w:tab w:val="left" w:pos="567"/>
        </w:tabs>
        <w:ind w:left="567" w:hanging="426"/>
        <w:jc w:val="both"/>
        <w:rPr>
          <w:sz w:val="24"/>
        </w:rPr>
      </w:pPr>
      <w:r w:rsidRPr="00751279">
        <w:rPr>
          <w:b/>
          <w:sz w:val="24"/>
        </w:rPr>
        <w:t>Zamówieniach</w:t>
      </w:r>
      <w:r w:rsidR="008A66B9" w:rsidRPr="00751279">
        <w:rPr>
          <w:b/>
          <w:sz w:val="24"/>
        </w:rPr>
        <w:t xml:space="preserve"> Publicznych</w:t>
      </w:r>
      <w:r w:rsidRPr="00751279">
        <w:rPr>
          <w:b/>
          <w:sz w:val="24"/>
        </w:rPr>
        <w:t xml:space="preserve"> </w:t>
      </w:r>
      <w:r w:rsidR="00AE239A" w:rsidRPr="00751279">
        <w:rPr>
          <w:sz w:val="24"/>
        </w:rPr>
        <w:t>–</w:t>
      </w:r>
      <w:r w:rsidRPr="00751279">
        <w:rPr>
          <w:sz w:val="24"/>
        </w:rPr>
        <w:t xml:space="preserve"> nale</w:t>
      </w:r>
      <w:r w:rsidRPr="00751279">
        <w:rPr>
          <w:rFonts w:hint="eastAsia"/>
          <w:sz w:val="24"/>
        </w:rPr>
        <w:t>ż</w:t>
      </w:r>
      <w:r w:rsidRPr="00751279">
        <w:rPr>
          <w:sz w:val="24"/>
        </w:rPr>
        <w:t>y przez to rozumie</w:t>
      </w:r>
      <w:r w:rsidRPr="00751279">
        <w:rPr>
          <w:rFonts w:hint="eastAsia"/>
          <w:sz w:val="24"/>
        </w:rPr>
        <w:t>ć</w:t>
      </w:r>
      <w:r w:rsidRPr="00751279">
        <w:rPr>
          <w:sz w:val="24"/>
        </w:rPr>
        <w:t xml:space="preserve"> umowy odp</w:t>
      </w:r>
      <w:r w:rsidRPr="00751279">
        <w:rPr>
          <w:rFonts w:hint="eastAsia"/>
          <w:sz w:val="24"/>
        </w:rPr>
        <w:t>ł</w:t>
      </w:r>
      <w:r w:rsidRPr="00751279">
        <w:rPr>
          <w:sz w:val="24"/>
        </w:rPr>
        <w:t>atne zawierane mi</w:t>
      </w:r>
      <w:r w:rsidRPr="00751279">
        <w:rPr>
          <w:rFonts w:hint="eastAsia"/>
          <w:sz w:val="24"/>
        </w:rPr>
        <w:t>ę</w:t>
      </w:r>
      <w:r w:rsidRPr="00751279">
        <w:rPr>
          <w:sz w:val="24"/>
        </w:rPr>
        <w:t>dzy Zamawiaj</w:t>
      </w:r>
      <w:r w:rsidRPr="00751279">
        <w:rPr>
          <w:rFonts w:hint="eastAsia"/>
          <w:sz w:val="24"/>
        </w:rPr>
        <w:t>ą</w:t>
      </w:r>
      <w:r w:rsidRPr="00751279">
        <w:rPr>
          <w:sz w:val="24"/>
        </w:rPr>
        <w:t>cym</w:t>
      </w:r>
      <w:r w:rsidR="008A66B9" w:rsidRPr="00751279">
        <w:rPr>
          <w:sz w:val="24"/>
        </w:rPr>
        <w:t xml:space="preserve"> </w:t>
      </w:r>
      <w:r w:rsidRPr="00751279">
        <w:rPr>
          <w:sz w:val="24"/>
        </w:rPr>
        <w:t>a Wykonawc</w:t>
      </w:r>
      <w:r w:rsidRPr="00751279">
        <w:rPr>
          <w:rFonts w:hint="eastAsia"/>
          <w:sz w:val="24"/>
        </w:rPr>
        <w:t>ą</w:t>
      </w:r>
      <w:r w:rsidRPr="00751279">
        <w:rPr>
          <w:sz w:val="24"/>
        </w:rPr>
        <w:t>, których przedmiotem s</w:t>
      </w:r>
      <w:r w:rsidRPr="00751279">
        <w:rPr>
          <w:rFonts w:hint="eastAsia"/>
          <w:sz w:val="24"/>
        </w:rPr>
        <w:t>ą</w:t>
      </w:r>
      <w:r w:rsidRPr="00751279">
        <w:rPr>
          <w:sz w:val="24"/>
        </w:rPr>
        <w:t xml:space="preserve"> us</w:t>
      </w:r>
      <w:r w:rsidRPr="00751279">
        <w:rPr>
          <w:rFonts w:hint="eastAsia"/>
          <w:sz w:val="24"/>
        </w:rPr>
        <w:t>ł</w:t>
      </w:r>
      <w:r w:rsidRPr="00751279">
        <w:rPr>
          <w:sz w:val="24"/>
        </w:rPr>
        <w:t xml:space="preserve">ugi, dostawy </w:t>
      </w:r>
      <w:r w:rsidR="00A96922" w:rsidRPr="00751279">
        <w:rPr>
          <w:sz w:val="24"/>
        </w:rPr>
        <w:t xml:space="preserve">oraz </w:t>
      </w:r>
      <w:r w:rsidRPr="00751279">
        <w:rPr>
          <w:sz w:val="24"/>
        </w:rPr>
        <w:t>roboty budowlane</w:t>
      </w:r>
      <w:r w:rsidR="002E6DE5" w:rsidRPr="00751279">
        <w:rPr>
          <w:sz w:val="24"/>
        </w:rPr>
        <w:t>;</w:t>
      </w:r>
    </w:p>
    <w:p w14:paraId="0D54F416" w14:textId="3B869E9C" w:rsidR="001F7964" w:rsidRPr="00751279" w:rsidRDefault="008A66B9" w:rsidP="00F10707">
      <w:pPr>
        <w:pStyle w:val="Standard"/>
        <w:numPr>
          <w:ilvl w:val="0"/>
          <w:numId w:val="44"/>
        </w:numPr>
        <w:tabs>
          <w:tab w:val="left" w:pos="567"/>
        </w:tabs>
        <w:ind w:left="567" w:hanging="426"/>
        <w:jc w:val="both"/>
        <w:rPr>
          <w:sz w:val="24"/>
        </w:rPr>
      </w:pPr>
      <w:r w:rsidRPr="00751279">
        <w:rPr>
          <w:b/>
          <w:sz w:val="24"/>
        </w:rPr>
        <w:t>Zamówieniach na Świadczenia Zdrowotne</w:t>
      </w:r>
      <w:r w:rsidRPr="00751279">
        <w:rPr>
          <w:sz w:val="24"/>
        </w:rPr>
        <w:t xml:space="preserve"> </w:t>
      </w:r>
      <w:r w:rsidR="00AE239A" w:rsidRPr="00751279">
        <w:rPr>
          <w:sz w:val="24"/>
        </w:rPr>
        <w:t>–</w:t>
      </w:r>
      <w:r w:rsidR="00F60D13" w:rsidRPr="00751279">
        <w:rPr>
          <w:sz w:val="24"/>
        </w:rPr>
        <w:t xml:space="preserve"> </w:t>
      </w:r>
      <w:r w:rsidRPr="00751279">
        <w:rPr>
          <w:sz w:val="24"/>
        </w:rPr>
        <w:t>należy przez to rozumieć</w:t>
      </w:r>
      <w:r w:rsidR="007970C2" w:rsidRPr="00751279">
        <w:rPr>
          <w:sz w:val="24"/>
        </w:rPr>
        <w:t xml:space="preserve"> </w:t>
      </w:r>
      <w:r w:rsidRPr="00751279">
        <w:rPr>
          <w:sz w:val="24"/>
        </w:rPr>
        <w:t xml:space="preserve"> </w:t>
      </w:r>
      <w:r w:rsidR="007970C2" w:rsidRPr="00751279">
        <w:rPr>
          <w:sz w:val="24"/>
        </w:rPr>
        <w:t>wszelkie zakupy świadczeń zdrowotnych realizowanych</w:t>
      </w:r>
      <w:r w:rsidR="0016599E" w:rsidRPr="00751279">
        <w:rPr>
          <w:sz w:val="24"/>
        </w:rPr>
        <w:t xml:space="preserve"> w trybie art. 26 i nast. UoDL;</w:t>
      </w:r>
    </w:p>
    <w:p w14:paraId="6D131551" w14:textId="3C9C6232" w:rsidR="00B86A3D" w:rsidRPr="00751279" w:rsidRDefault="00DB2E9B" w:rsidP="00F10707">
      <w:pPr>
        <w:pStyle w:val="Standard"/>
        <w:numPr>
          <w:ilvl w:val="0"/>
          <w:numId w:val="44"/>
        </w:numPr>
        <w:tabs>
          <w:tab w:val="left" w:pos="567"/>
        </w:tabs>
        <w:ind w:left="567" w:hanging="426"/>
        <w:jc w:val="both"/>
        <w:rPr>
          <w:sz w:val="24"/>
        </w:rPr>
      </w:pPr>
      <w:r w:rsidRPr="00751279">
        <w:rPr>
          <w:b/>
          <w:sz w:val="24"/>
        </w:rPr>
        <w:t>Dy</w:t>
      </w:r>
      <w:r w:rsidR="00B86A3D" w:rsidRPr="00751279">
        <w:rPr>
          <w:b/>
          <w:sz w:val="24"/>
        </w:rPr>
        <w:t>rektorze</w:t>
      </w:r>
      <w:r w:rsidR="00B86A3D" w:rsidRPr="00751279">
        <w:rPr>
          <w:sz w:val="24"/>
        </w:rPr>
        <w:t xml:space="preserve"> </w:t>
      </w:r>
      <w:r w:rsidR="00AE239A" w:rsidRPr="00751279">
        <w:rPr>
          <w:sz w:val="24"/>
        </w:rPr>
        <w:t>–</w:t>
      </w:r>
      <w:r w:rsidR="00B86A3D" w:rsidRPr="00751279">
        <w:rPr>
          <w:sz w:val="24"/>
        </w:rPr>
        <w:t xml:space="preserve"> </w:t>
      </w:r>
      <w:r w:rsidR="00275835" w:rsidRPr="00751279">
        <w:rPr>
          <w:sz w:val="24"/>
        </w:rPr>
        <w:t>należy przez to rozumieć</w:t>
      </w:r>
      <w:r w:rsidR="00B86A3D" w:rsidRPr="00751279">
        <w:rPr>
          <w:sz w:val="24"/>
        </w:rPr>
        <w:t xml:space="preserve"> </w:t>
      </w:r>
      <w:r w:rsidRPr="00751279">
        <w:rPr>
          <w:sz w:val="24"/>
        </w:rPr>
        <w:t>kierownika</w:t>
      </w:r>
      <w:r w:rsidR="00B86A3D" w:rsidRPr="00751279">
        <w:rPr>
          <w:sz w:val="24"/>
        </w:rPr>
        <w:t xml:space="preserve"> Szpitala</w:t>
      </w:r>
      <w:r w:rsidR="00F01E1A" w:rsidRPr="00751279">
        <w:rPr>
          <w:sz w:val="24"/>
        </w:rPr>
        <w:t>, czyli kierownika Zamawiającego</w:t>
      </w:r>
      <w:r w:rsidR="00931972" w:rsidRPr="00751279">
        <w:rPr>
          <w:sz w:val="24"/>
        </w:rPr>
        <w:t>;</w:t>
      </w:r>
    </w:p>
    <w:p w14:paraId="1025B379" w14:textId="4E6C6E91" w:rsidR="00B86A3D" w:rsidRPr="00751279" w:rsidRDefault="00B86A3D" w:rsidP="00F10707">
      <w:pPr>
        <w:pStyle w:val="Standard"/>
        <w:numPr>
          <w:ilvl w:val="0"/>
          <w:numId w:val="44"/>
        </w:numPr>
        <w:tabs>
          <w:tab w:val="left" w:pos="567"/>
        </w:tabs>
        <w:ind w:left="567" w:hanging="426"/>
        <w:jc w:val="both"/>
        <w:rPr>
          <w:sz w:val="24"/>
        </w:rPr>
      </w:pPr>
      <w:r w:rsidRPr="00751279">
        <w:rPr>
          <w:b/>
          <w:sz w:val="24"/>
        </w:rPr>
        <w:t>Komisji</w:t>
      </w:r>
      <w:r w:rsidRPr="00751279">
        <w:rPr>
          <w:sz w:val="24"/>
        </w:rPr>
        <w:t xml:space="preserve"> </w:t>
      </w:r>
      <w:r w:rsidR="00AE239A" w:rsidRPr="00751279">
        <w:rPr>
          <w:sz w:val="24"/>
        </w:rPr>
        <w:t>–</w:t>
      </w:r>
      <w:r w:rsidRPr="00751279">
        <w:rPr>
          <w:sz w:val="24"/>
        </w:rPr>
        <w:t xml:space="preserve"> </w:t>
      </w:r>
      <w:r w:rsidR="00275835" w:rsidRPr="00751279">
        <w:rPr>
          <w:sz w:val="24"/>
        </w:rPr>
        <w:t>należy przez to rozumieć</w:t>
      </w:r>
      <w:r w:rsidRPr="00751279">
        <w:rPr>
          <w:sz w:val="24"/>
        </w:rPr>
        <w:t xml:space="preserve"> </w:t>
      </w:r>
      <w:r w:rsidR="00A32E7F" w:rsidRPr="00751279">
        <w:rPr>
          <w:sz w:val="24"/>
        </w:rPr>
        <w:t>Komisję Przetargową</w:t>
      </w:r>
      <w:r w:rsidRPr="00751279">
        <w:rPr>
          <w:sz w:val="24"/>
        </w:rPr>
        <w:t xml:space="preserve"> powołaną zgodnie z Ustawą PZP</w:t>
      </w:r>
      <w:r w:rsidR="00AE239A" w:rsidRPr="00751279">
        <w:rPr>
          <w:sz w:val="24"/>
        </w:rPr>
        <w:t xml:space="preserve"> </w:t>
      </w:r>
      <w:r w:rsidR="009C3C9F" w:rsidRPr="00751279">
        <w:rPr>
          <w:sz w:val="24"/>
        </w:rPr>
        <w:t>i</w:t>
      </w:r>
      <w:r w:rsidR="00AE239A" w:rsidRPr="00751279">
        <w:rPr>
          <w:sz w:val="24"/>
        </w:rPr>
        <w:t> </w:t>
      </w:r>
      <w:r w:rsidR="009C3C9F" w:rsidRPr="00751279">
        <w:rPr>
          <w:sz w:val="24"/>
        </w:rPr>
        <w:t>niniejszym Regulaminem;</w:t>
      </w:r>
    </w:p>
    <w:p w14:paraId="1162E3EE" w14:textId="635FCA23" w:rsidR="00DB0ECD" w:rsidRPr="00751279" w:rsidRDefault="00DB2E9B" w:rsidP="00F10707">
      <w:pPr>
        <w:pStyle w:val="Standard"/>
        <w:numPr>
          <w:ilvl w:val="0"/>
          <w:numId w:val="44"/>
        </w:numPr>
        <w:tabs>
          <w:tab w:val="left" w:pos="567"/>
        </w:tabs>
        <w:ind w:left="567" w:hanging="426"/>
        <w:jc w:val="both"/>
        <w:rPr>
          <w:sz w:val="24"/>
        </w:rPr>
      </w:pPr>
      <w:r w:rsidRPr="00751279">
        <w:rPr>
          <w:b/>
          <w:sz w:val="24"/>
        </w:rPr>
        <w:t>Ka</w:t>
      </w:r>
      <w:r w:rsidR="00DB0ECD" w:rsidRPr="00751279">
        <w:rPr>
          <w:b/>
          <w:sz w:val="24"/>
        </w:rPr>
        <w:t>ncelarii</w:t>
      </w:r>
      <w:r w:rsidR="00DB0ECD" w:rsidRPr="00751279">
        <w:rPr>
          <w:sz w:val="24"/>
        </w:rPr>
        <w:t xml:space="preserve"> </w:t>
      </w:r>
      <w:r w:rsidR="00AE239A" w:rsidRPr="00751279">
        <w:rPr>
          <w:sz w:val="24"/>
        </w:rPr>
        <w:t>–</w:t>
      </w:r>
      <w:r w:rsidR="00DB0ECD" w:rsidRPr="00751279">
        <w:rPr>
          <w:sz w:val="24"/>
        </w:rPr>
        <w:t xml:space="preserve"> należy przez to rozumieć kancelarię prawną</w:t>
      </w:r>
      <w:r w:rsidR="006D72AF" w:rsidRPr="00751279">
        <w:rPr>
          <w:sz w:val="24"/>
        </w:rPr>
        <w:t xml:space="preserve"> obsługując</w:t>
      </w:r>
      <w:r w:rsidR="0049586A" w:rsidRPr="00751279">
        <w:rPr>
          <w:sz w:val="24"/>
        </w:rPr>
        <w:t>ą</w:t>
      </w:r>
      <w:r w:rsidR="006D72AF" w:rsidRPr="00751279">
        <w:rPr>
          <w:sz w:val="24"/>
        </w:rPr>
        <w:t xml:space="preserve"> Szpital</w:t>
      </w:r>
      <w:r w:rsidR="009C3C9F" w:rsidRPr="00751279">
        <w:rPr>
          <w:sz w:val="24"/>
        </w:rPr>
        <w:t>;</w:t>
      </w:r>
    </w:p>
    <w:p w14:paraId="19CED311" w14:textId="6CDA8DA8" w:rsidR="00B86A3D" w:rsidRPr="00751279" w:rsidRDefault="00E22121" w:rsidP="00F10707">
      <w:pPr>
        <w:pStyle w:val="Standard"/>
        <w:numPr>
          <w:ilvl w:val="0"/>
          <w:numId w:val="44"/>
        </w:numPr>
        <w:tabs>
          <w:tab w:val="left" w:pos="567"/>
        </w:tabs>
        <w:ind w:left="567" w:hanging="426"/>
        <w:jc w:val="both"/>
        <w:rPr>
          <w:sz w:val="24"/>
        </w:rPr>
      </w:pPr>
      <w:r w:rsidRPr="00751279">
        <w:rPr>
          <w:b/>
          <w:sz w:val="24"/>
        </w:rPr>
        <w:t>Z</w:t>
      </w:r>
      <w:r w:rsidR="00B86A3D" w:rsidRPr="00751279">
        <w:rPr>
          <w:b/>
          <w:sz w:val="24"/>
        </w:rPr>
        <w:t>amawiającym</w:t>
      </w:r>
      <w:r w:rsidR="00DB2E9B" w:rsidRPr="00751279">
        <w:rPr>
          <w:b/>
          <w:sz w:val="24"/>
        </w:rPr>
        <w:t xml:space="preserve"> </w:t>
      </w:r>
      <w:r w:rsidR="00DB2E9B" w:rsidRPr="00751279">
        <w:rPr>
          <w:sz w:val="24"/>
        </w:rPr>
        <w:t>lub</w:t>
      </w:r>
      <w:r w:rsidR="00DB2E9B" w:rsidRPr="00751279">
        <w:rPr>
          <w:b/>
          <w:sz w:val="24"/>
        </w:rPr>
        <w:t xml:space="preserve"> </w:t>
      </w:r>
      <w:r w:rsidR="00E164B5" w:rsidRPr="00751279">
        <w:rPr>
          <w:b/>
          <w:sz w:val="24"/>
        </w:rPr>
        <w:t>Udzielającym zamówienia</w:t>
      </w:r>
      <w:r w:rsidR="00B86A3D" w:rsidRPr="00751279">
        <w:rPr>
          <w:sz w:val="24"/>
        </w:rPr>
        <w:t xml:space="preserve"> </w:t>
      </w:r>
      <w:r w:rsidR="00AE239A" w:rsidRPr="00751279">
        <w:rPr>
          <w:sz w:val="24"/>
        </w:rPr>
        <w:t>–</w:t>
      </w:r>
      <w:r w:rsidR="00B86A3D" w:rsidRPr="00751279">
        <w:rPr>
          <w:sz w:val="24"/>
        </w:rPr>
        <w:t xml:space="preserve"> </w:t>
      </w:r>
      <w:r w:rsidR="00275835" w:rsidRPr="00751279">
        <w:rPr>
          <w:sz w:val="24"/>
        </w:rPr>
        <w:t>należy przez to rozumieć</w:t>
      </w:r>
      <w:r w:rsidR="00B86A3D" w:rsidRPr="00751279">
        <w:rPr>
          <w:sz w:val="24"/>
        </w:rPr>
        <w:t xml:space="preserve"> </w:t>
      </w:r>
      <w:r w:rsidR="00360F50" w:rsidRPr="00751279">
        <w:rPr>
          <w:sz w:val="24"/>
        </w:rPr>
        <w:t>Szpital</w:t>
      </w:r>
      <w:r w:rsidR="00DB2E9B" w:rsidRPr="00751279">
        <w:rPr>
          <w:sz w:val="24"/>
        </w:rPr>
        <w:t>;</w:t>
      </w:r>
    </w:p>
    <w:p w14:paraId="2E83F018" w14:textId="17796A48" w:rsidR="001805D6" w:rsidRPr="00751279" w:rsidRDefault="00E22121" w:rsidP="00F10707">
      <w:pPr>
        <w:pStyle w:val="Standard"/>
        <w:numPr>
          <w:ilvl w:val="0"/>
          <w:numId w:val="44"/>
        </w:numPr>
        <w:tabs>
          <w:tab w:val="left" w:pos="567"/>
        </w:tabs>
        <w:ind w:left="567" w:hanging="426"/>
        <w:jc w:val="both"/>
        <w:rPr>
          <w:sz w:val="24"/>
        </w:rPr>
      </w:pPr>
      <w:r w:rsidRPr="00751279">
        <w:rPr>
          <w:b/>
          <w:sz w:val="24"/>
        </w:rPr>
        <w:t>W</w:t>
      </w:r>
      <w:r w:rsidR="00B86A3D" w:rsidRPr="00751279">
        <w:rPr>
          <w:b/>
          <w:sz w:val="24"/>
        </w:rPr>
        <w:t>ykonawcy</w:t>
      </w:r>
      <w:r w:rsidR="00B86A3D" w:rsidRPr="00751279">
        <w:rPr>
          <w:sz w:val="24"/>
        </w:rPr>
        <w:t xml:space="preserve"> </w:t>
      </w:r>
      <w:r w:rsidR="00AE239A" w:rsidRPr="00751279">
        <w:rPr>
          <w:sz w:val="24"/>
        </w:rPr>
        <w:t>–</w:t>
      </w:r>
      <w:r w:rsidR="00B86A3D" w:rsidRPr="00751279">
        <w:rPr>
          <w:sz w:val="24"/>
        </w:rPr>
        <w:t xml:space="preserve"> </w:t>
      </w:r>
      <w:r w:rsidR="00275835" w:rsidRPr="00751279">
        <w:rPr>
          <w:sz w:val="24"/>
        </w:rPr>
        <w:t>należy przez to rozumieć</w:t>
      </w:r>
      <w:r w:rsidR="00B86A3D" w:rsidRPr="00751279">
        <w:rPr>
          <w:sz w:val="24"/>
        </w:rPr>
        <w:t xml:space="preserve"> osobę fizyczną, osobę prawną albo jednostkę organizacyjną nieposiadającą osobowości prawnej,</w:t>
      </w:r>
      <w:r w:rsidR="00DB2E9B" w:rsidRPr="00751279">
        <w:rPr>
          <w:sz w:val="24"/>
        </w:rPr>
        <w:t xml:space="preserve"> która ubiega się o udzielenie Z</w:t>
      </w:r>
      <w:r w:rsidR="00B86A3D" w:rsidRPr="00751279">
        <w:rPr>
          <w:sz w:val="24"/>
        </w:rPr>
        <w:t>amówienia</w:t>
      </w:r>
      <w:r w:rsidR="00DB2E9B" w:rsidRPr="00751279">
        <w:rPr>
          <w:sz w:val="24"/>
        </w:rPr>
        <w:t xml:space="preserve"> Publicznego</w:t>
      </w:r>
      <w:r w:rsidR="00B86A3D" w:rsidRPr="00751279">
        <w:rPr>
          <w:sz w:val="24"/>
        </w:rPr>
        <w:t>, złożyła of</w:t>
      </w:r>
      <w:r w:rsidR="00847201" w:rsidRPr="00751279">
        <w:rPr>
          <w:sz w:val="24"/>
        </w:rPr>
        <w:t>ertę lub </w:t>
      </w:r>
      <w:r w:rsidR="00B86A3D" w:rsidRPr="00751279">
        <w:rPr>
          <w:sz w:val="24"/>
        </w:rPr>
        <w:t>zawarła umowę</w:t>
      </w:r>
      <w:r w:rsidR="00275835" w:rsidRPr="00751279">
        <w:rPr>
          <w:sz w:val="24"/>
        </w:rPr>
        <w:t xml:space="preserve"> </w:t>
      </w:r>
      <w:r w:rsidR="0036421D" w:rsidRPr="00751279">
        <w:rPr>
          <w:sz w:val="24"/>
        </w:rPr>
        <w:t>w sprawie zamówienia</w:t>
      </w:r>
      <w:r w:rsidR="00DB2E9B" w:rsidRPr="00751279">
        <w:rPr>
          <w:sz w:val="24"/>
        </w:rPr>
        <w:t>;</w:t>
      </w:r>
    </w:p>
    <w:p w14:paraId="169E960C" w14:textId="114CA7D0" w:rsidR="00E164B5" w:rsidRPr="00751279" w:rsidRDefault="00E164B5" w:rsidP="00F10707">
      <w:pPr>
        <w:pStyle w:val="Standard"/>
        <w:numPr>
          <w:ilvl w:val="0"/>
          <w:numId w:val="44"/>
        </w:numPr>
        <w:tabs>
          <w:tab w:val="left" w:pos="567"/>
        </w:tabs>
        <w:ind w:left="567" w:hanging="426"/>
        <w:jc w:val="both"/>
        <w:rPr>
          <w:sz w:val="24"/>
        </w:rPr>
      </w:pPr>
      <w:r w:rsidRPr="00751279">
        <w:rPr>
          <w:b/>
          <w:sz w:val="24"/>
        </w:rPr>
        <w:t xml:space="preserve">Przyjmujący zamówienie </w:t>
      </w:r>
      <w:r w:rsidR="00AE239A" w:rsidRPr="00751279">
        <w:rPr>
          <w:b/>
          <w:sz w:val="24"/>
        </w:rPr>
        <w:t>–</w:t>
      </w:r>
      <w:r w:rsidRPr="00751279">
        <w:rPr>
          <w:b/>
          <w:sz w:val="24"/>
        </w:rPr>
        <w:t xml:space="preserve"> </w:t>
      </w:r>
      <w:r w:rsidRPr="00751279">
        <w:rPr>
          <w:sz w:val="24"/>
        </w:rPr>
        <w:t>należy przez to rozumieć podmiot wykonujący działalność leczniczą lub osobę legitymującą się nabyciem fachowych kwalifikacji do udzielania świadczeń zdrowotnych</w:t>
      </w:r>
      <w:r w:rsidR="00215E64" w:rsidRPr="00751279">
        <w:rPr>
          <w:sz w:val="24"/>
        </w:rPr>
        <w:t xml:space="preserve"> </w:t>
      </w:r>
      <w:r w:rsidRPr="00751279">
        <w:rPr>
          <w:sz w:val="24"/>
        </w:rPr>
        <w:t>w określonym zakresie lub określonej dziedzinie medycyny;</w:t>
      </w:r>
    </w:p>
    <w:p w14:paraId="5CEF0F38" w14:textId="2390EC68" w:rsidR="00814796" w:rsidRPr="00751279" w:rsidRDefault="006510CE" w:rsidP="00F10707">
      <w:pPr>
        <w:pStyle w:val="Standard"/>
        <w:numPr>
          <w:ilvl w:val="0"/>
          <w:numId w:val="44"/>
        </w:numPr>
        <w:tabs>
          <w:tab w:val="left" w:pos="567"/>
        </w:tabs>
        <w:ind w:left="567" w:hanging="426"/>
        <w:jc w:val="both"/>
        <w:rPr>
          <w:sz w:val="24"/>
        </w:rPr>
      </w:pPr>
      <w:r w:rsidRPr="00751279">
        <w:rPr>
          <w:b/>
          <w:sz w:val="24"/>
        </w:rPr>
        <w:t>S</w:t>
      </w:r>
      <w:r w:rsidR="00814796" w:rsidRPr="00751279">
        <w:rPr>
          <w:b/>
          <w:sz w:val="24"/>
        </w:rPr>
        <w:t>WZ</w:t>
      </w:r>
      <w:r w:rsidR="00076004" w:rsidRPr="00751279">
        <w:rPr>
          <w:b/>
          <w:sz w:val="24"/>
        </w:rPr>
        <w:t>/SWKO</w:t>
      </w:r>
      <w:r w:rsidR="00814796" w:rsidRPr="00751279">
        <w:rPr>
          <w:sz w:val="24"/>
        </w:rPr>
        <w:t xml:space="preserve"> </w:t>
      </w:r>
      <w:r w:rsidR="00AE239A" w:rsidRPr="00751279">
        <w:rPr>
          <w:sz w:val="24"/>
        </w:rPr>
        <w:t>–</w:t>
      </w:r>
      <w:r w:rsidR="00C62DB1" w:rsidRPr="00751279">
        <w:rPr>
          <w:sz w:val="24"/>
        </w:rPr>
        <w:t xml:space="preserve"> </w:t>
      </w:r>
      <w:r w:rsidR="00814796" w:rsidRPr="00751279">
        <w:rPr>
          <w:sz w:val="24"/>
        </w:rPr>
        <w:t xml:space="preserve">należy przez to rozumieć </w:t>
      </w:r>
      <w:r w:rsidR="00A96922" w:rsidRPr="00751279">
        <w:rPr>
          <w:sz w:val="24"/>
        </w:rPr>
        <w:t>S</w:t>
      </w:r>
      <w:r w:rsidR="00DB2E9B" w:rsidRPr="00751279">
        <w:rPr>
          <w:sz w:val="24"/>
        </w:rPr>
        <w:t xml:space="preserve">pecyfikację </w:t>
      </w:r>
      <w:r w:rsidR="00A96922" w:rsidRPr="00751279">
        <w:rPr>
          <w:sz w:val="24"/>
        </w:rPr>
        <w:t>I</w:t>
      </w:r>
      <w:r w:rsidR="00DB2E9B" w:rsidRPr="00751279">
        <w:rPr>
          <w:sz w:val="24"/>
        </w:rPr>
        <w:t xml:space="preserve">stotnych </w:t>
      </w:r>
      <w:r w:rsidR="00A96922" w:rsidRPr="00751279">
        <w:rPr>
          <w:sz w:val="24"/>
        </w:rPr>
        <w:t>W</w:t>
      </w:r>
      <w:r w:rsidR="00DB2E9B" w:rsidRPr="00751279">
        <w:rPr>
          <w:sz w:val="24"/>
        </w:rPr>
        <w:t xml:space="preserve">arunków </w:t>
      </w:r>
      <w:r w:rsidR="00A96922" w:rsidRPr="00751279">
        <w:rPr>
          <w:sz w:val="24"/>
        </w:rPr>
        <w:t>Z</w:t>
      </w:r>
      <w:r w:rsidR="00814796" w:rsidRPr="00751279">
        <w:rPr>
          <w:sz w:val="24"/>
        </w:rPr>
        <w:t>amówienia</w:t>
      </w:r>
      <w:r w:rsidR="00DB2E9B" w:rsidRPr="00751279">
        <w:rPr>
          <w:sz w:val="24"/>
        </w:rPr>
        <w:t xml:space="preserve"> </w:t>
      </w:r>
      <w:r w:rsidR="00076004" w:rsidRPr="00751279">
        <w:rPr>
          <w:sz w:val="24"/>
        </w:rPr>
        <w:t xml:space="preserve">(dotyczy usług, dostaw lub robót budowlanych)/ </w:t>
      </w:r>
      <w:r w:rsidR="006F2249" w:rsidRPr="00751279">
        <w:rPr>
          <w:sz w:val="24"/>
        </w:rPr>
        <w:t>S</w:t>
      </w:r>
      <w:r w:rsidR="00076004" w:rsidRPr="00751279">
        <w:rPr>
          <w:sz w:val="24"/>
        </w:rPr>
        <w:t xml:space="preserve">zczegółowe </w:t>
      </w:r>
      <w:r w:rsidR="006F2249" w:rsidRPr="00751279">
        <w:rPr>
          <w:sz w:val="24"/>
        </w:rPr>
        <w:t>W</w:t>
      </w:r>
      <w:r w:rsidR="00076004" w:rsidRPr="00751279">
        <w:rPr>
          <w:sz w:val="24"/>
        </w:rPr>
        <w:t xml:space="preserve">arunki </w:t>
      </w:r>
      <w:r w:rsidR="00A96922" w:rsidRPr="00751279">
        <w:rPr>
          <w:sz w:val="24"/>
        </w:rPr>
        <w:t>K</w:t>
      </w:r>
      <w:r w:rsidR="00076004" w:rsidRPr="00751279">
        <w:rPr>
          <w:sz w:val="24"/>
        </w:rPr>
        <w:t xml:space="preserve">onkursu </w:t>
      </w:r>
      <w:r w:rsidR="00A96922" w:rsidRPr="00751279">
        <w:rPr>
          <w:sz w:val="24"/>
        </w:rPr>
        <w:t>O</w:t>
      </w:r>
      <w:r w:rsidR="00076004" w:rsidRPr="00751279">
        <w:rPr>
          <w:sz w:val="24"/>
        </w:rPr>
        <w:t xml:space="preserve">fert (dotyczy usług na świadczenia zdrowotne) </w:t>
      </w:r>
      <w:r w:rsidR="00814796" w:rsidRPr="00751279">
        <w:rPr>
          <w:sz w:val="24"/>
        </w:rPr>
        <w:t>udostępnianą</w:t>
      </w:r>
      <w:r w:rsidR="00076004" w:rsidRPr="00751279">
        <w:rPr>
          <w:sz w:val="24"/>
        </w:rPr>
        <w:t>/e</w:t>
      </w:r>
      <w:r w:rsidR="00814796" w:rsidRPr="00751279">
        <w:rPr>
          <w:sz w:val="24"/>
        </w:rPr>
        <w:t xml:space="preserve"> Wykonawcom</w:t>
      </w:r>
      <w:r w:rsidR="00076004" w:rsidRPr="00751279">
        <w:rPr>
          <w:sz w:val="24"/>
        </w:rPr>
        <w:t>/Przyjmującym zamówienie,</w:t>
      </w:r>
      <w:r w:rsidR="00814796" w:rsidRPr="00751279">
        <w:rPr>
          <w:sz w:val="24"/>
        </w:rPr>
        <w:t xml:space="preserve"> w której</w:t>
      </w:r>
      <w:r w:rsidR="00AF5C06" w:rsidRPr="00751279">
        <w:rPr>
          <w:sz w:val="24"/>
        </w:rPr>
        <w:t xml:space="preserve"> </w:t>
      </w:r>
      <w:r w:rsidR="00814796" w:rsidRPr="00751279">
        <w:rPr>
          <w:sz w:val="24"/>
        </w:rPr>
        <w:t>Zamawiający</w:t>
      </w:r>
      <w:r w:rsidR="00076004" w:rsidRPr="00751279">
        <w:rPr>
          <w:sz w:val="24"/>
        </w:rPr>
        <w:t>/Udzielający zamówienia</w:t>
      </w:r>
      <w:r w:rsidR="00C62DB1" w:rsidRPr="00751279">
        <w:rPr>
          <w:sz w:val="24"/>
        </w:rPr>
        <w:t xml:space="preserve"> </w:t>
      </w:r>
      <w:r w:rsidR="00814796" w:rsidRPr="00751279">
        <w:rPr>
          <w:sz w:val="24"/>
        </w:rPr>
        <w:t xml:space="preserve">określa zasady </w:t>
      </w:r>
      <w:r w:rsidR="006E3253" w:rsidRPr="00751279">
        <w:rPr>
          <w:sz w:val="24"/>
        </w:rPr>
        <w:t xml:space="preserve">i </w:t>
      </w:r>
      <w:r w:rsidR="00DB2E9B" w:rsidRPr="00751279">
        <w:rPr>
          <w:sz w:val="24"/>
        </w:rPr>
        <w:t xml:space="preserve">warunki udzielenia </w:t>
      </w:r>
      <w:r w:rsidR="00076004" w:rsidRPr="00751279">
        <w:rPr>
          <w:sz w:val="24"/>
        </w:rPr>
        <w:t>zamówienia</w:t>
      </w:r>
      <w:r w:rsidR="00C62DB1" w:rsidRPr="00751279">
        <w:rPr>
          <w:sz w:val="24"/>
        </w:rPr>
        <w:t>;</w:t>
      </w:r>
    </w:p>
    <w:p w14:paraId="5A27AE69" w14:textId="655F07C6" w:rsidR="003517F1" w:rsidRPr="00751279" w:rsidRDefault="00B86A3D" w:rsidP="00F10707">
      <w:pPr>
        <w:pStyle w:val="Standard"/>
        <w:numPr>
          <w:ilvl w:val="0"/>
          <w:numId w:val="44"/>
        </w:numPr>
        <w:tabs>
          <w:tab w:val="left" w:pos="567"/>
        </w:tabs>
        <w:ind w:left="567" w:hanging="426"/>
        <w:jc w:val="both"/>
        <w:rPr>
          <w:sz w:val="24"/>
        </w:rPr>
      </w:pPr>
      <w:r w:rsidRPr="00751279">
        <w:rPr>
          <w:b/>
          <w:sz w:val="24"/>
        </w:rPr>
        <w:lastRenderedPageBreak/>
        <w:t>komórce organizacyjnej</w:t>
      </w:r>
      <w:r w:rsidRPr="00751279">
        <w:rPr>
          <w:sz w:val="24"/>
        </w:rPr>
        <w:t xml:space="preserve"> </w:t>
      </w:r>
      <w:r w:rsidR="00AE239A" w:rsidRPr="00751279">
        <w:rPr>
          <w:b/>
          <w:sz w:val="24"/>
        </w:rPr>
        <w:t>–</w:t>
      </w:r>
      <w:r w:rsidRPr="00751279">
        <w:rPr>
          <w:sz w:val="24"/>
        </w:rPr>
        <w:t xml:space="preserve"> </w:t>
      </w:r>
      <w:r w:rsidR="00F25976" w:rsidRPr="00751279">
        <w:rPr>
          <w:sz w:val="24"/>
        </w:rPr>
        <w:t>należy przez to rozumieć</w:t>
      </w:r>
      <w:r w:rsidRPr="00751279">
        <w:rPr>
          <w:sz w:val="24"/>
        </w:rPr>
        <w:t xml:space="preserve"> wyodrębnioną strukturę w schemacie organizacyjnym Szpitala zgodnie z Regulaminem Organizacyjnym Szpitala</w:t>
      </w:r>
      <w:r w:rsidR="00ED7868" w:rsidRPr="00751279">
        <w:rPr>
          <w:sz w:val="24"/>
        </w:rPr>
        <w:t xml:space="preserve"> zwanej również </w:t>
      </w:r>
      <w:r w:rsidR="00ED7868" w:rsidRPr="00751279">
        <w:rPr>
          <w:b/>
          <w:sz w:val="24"/>
        </w:rPr>
        <w:t xml:space="preserve">komórką </w:t>
      </w:r>
      <w:r w:rsidR="001F026C" w:rsidRPr="00751279">
        <w:rPr>
          <w:b/>
          <w:sz w:val="24"/>
        </w:rPr>
        <w:t>wnioskującą</w:t>
      </w:r>
      <w:r w:rsidR="005A6751">
        <w:rPr>
          <w:sz w:val="24"/>
        </w:rPr>
        <w:t xml:space="preserve"> do której zadań należy dokonanie opisu przedmiotu zamówienia wraz z warunkami jego realizacji;</w:t>
      </w:r>
    </w:p>
    <w:p w14:paraId="19B20FD3" w14:textId="2B6BCC62" w:rsidR="00B86A3D" w:rsidRPr="00751279" w:rsidRDefault="0076726D" w:rsidP="00F10707">
      <w:pPr>
        <w:pStyle w:val="Standard"/>
        <w:numPr>
          <w:ilvl w:val="0"/>
          <w:numId w:val="44"/>
        </w:numPr>
        <w:tabs>
          <w:tab w:val="left" w:pos="567"/>
        </w:tabs>
        <w:ind w:left="567" w:hanging="426"/>
        <w:jc w:val="both"/>
        <w:rPr>
          <w:sz w:val="24"/>
        </w:rPr>
      </w:pPr>
      <w:r w:rsidRPr="00751279">
        <w:rPr>
          <w:b/>
          <w:sz w:val="24"/>
        </w:rPr>
        <w:t>Koordynator</w:t>
      </w:r>
      <w:r w:rsidR="00F01E1A" w:rsidRPr="00751279">
        <w:rPr>
          <w:b/>
          <w:sz w:val="24"/>
        </w:rPr>
        <w:t>ze</w:t>
      </w:r>
      <w:r w:rsidRPr="00751279">
        <w:rPr>
          <w:b/>
          <w:sz w:val="24"/>
        </w:rPr>
        <w:t xml:space="preserve"> merytoryczny</w:t>
      </w:r>
      <w:r w:rsidR="00F01E1A" w:rsidRPr="00751279">
        <w:rPr>
          <w:b/>
          <w:sz w:val="24"/>
        </w:rPr>
        <w:t>m</w:t>
      </w:r>
      <w:r w:rsidRPr="00751279">
        <w:rPr>
          <w:b/>
          <w:sz w:val="24"/>
        </w:rPr>
        <w:t xml:space="preserve"> zamówienia</w:t>
      </w:r>
      <w:r w:rsidR="00B86A3D" w:rsidRPr="00751279">
        <w:rPr>
          <w:sz w:val="24"/>
        </w:rPr>
        <w:t xml:space="preserve"> </w:t>
      </w:r>
      <w:r w:rsidR="00AE239A" w:rsidRPr="00751279">
        <w:rPr>
          <w:sz w:val="24"/>
        </w:rPr>
        <w:t>–</w:t>
      </w:r>
      <w:r w:rsidR="00B86A3D" w:rsidRPr="00751279">
        <w:rPr>
          <w:sz w:val="24"/>
        </w:rPr>
        <w:t xml:space="preserve"> </w:t>
      </w:r>
      <w:r w:rsidR="00F25976" w:rsidRPr="00751279">
        <w:rPr>
          <w:sz w:val="24"/>
        </w:rPr>
        <w:t xml:space="preserve">należy przez to rozumieć </w:t>
      </w:r>
      <w:r w:rsidR="0057744C" w:rsidRPr="00751279">
        <w:rPr>
          <w:sz w:val="24"/>
        </w:rPr>
        <w:t>kierownika komórki organizacyjnej lub pracownika zajmującego samodzielne stanowisko</w:t>
      </w:r>
      <w:r w:rsidR="00B86A3D" w:rsidRPr="00751279">
        <w:rPr>
          <w:sz w:val="24"/>
        </w:rPr>
        <w:t xml:space="preserve"> odpowiedzialnych za </w:t>
      </w:r>
      <w:r w:rsidR="005A6751">
        <w:rPr>
          <w:sz w:val="24"/>
        </w:rPr>
        <w:t>wycenę  przekazanego przez komórkę wnioskującą</w:t>
      </w:r>
      <w:r w:rsidR="00B86A3D" w:rsidRPr="00751279">
        <w:rPr>
          <w:sz w:val="24"/>
        </w:rPr>
        <w:t xml:space="preserve"> </w:t>
      </w:r>
      <w:r w:rsidR="005A6751">
        <w:rPr>
          <w:sz w:val="24"/>
        </w:rPr>
        <w:t xml:space="preserve"> szczegółowo opisanego przedmiotu </w:t>
      </w:r>
      <w:r w:rsidR="0057744C" w:rsidRPr="00751279">
        <w:rPr>
          <w:sz w:val="24"/>
        </w:rPr>
        <w:t>Z</w:t>
      </w:r>
      <w:r w:rsidR="00B86A3D" w:rsidRPr="00751279">
        <w:rPr>
          <w:sz w:val="24"/>
        </w:rPr>
        <w:t>amówi</w:t>
      </w:r>
      <w:r w:rsidR="00D30821" w:rsidRPr="00751279">
        <w:rPr>
          <w:sz w:val="24"/>
        </w:rPr>
        <w:t>enia</w:t>
      </w:r>
      <w:r w:rsidR="0057744C" w:rsidRPr="00751279">
        <w:rPr>
          <w:sz w:val="24"/>
        </w:rPr>
        <w:t xml:space="preserve"> Publicznego lub Zamówienia na Świadczenia Zdrowotne</w:t>
      </w:r>
      <w:r w:rsidR="00D30821" w:rsidRPr="00751279">
        <w:rPr>
          <w:sz w:val="24"/>
        </w:rPr>
        <w:t xml:space="preserve"> </w:t>
      </w:r>
      <w:r w:rsidR="005A6751">
        <w:rPr>
          <w:sz w:val="24"/>
        </w:rPr>
        <w:t>wraz warunkami</w:t>
      </w:r>
      <w:r w:rsidR="00D30821" w:rsidRPr="00751279">
        <w:rPr>
          <w:sz w:val="24"/>
        </w:rPr>
        <w:t xml:space="preserve"> jego realizacji</w:t>
      </w:r>
      <w:r w:rsidR="00B86A3D" w:rsidRPr="00751279">
        <w:rPr>
          <w:sz w:val="24"/>
        </w:rPr>
        <w:t xml:space="preserve"> oraz realizację </w:t>
      </w:r>
      <w:r w:rsidR="0057744C" w:rsidRPr="00751279">
        <w:rPr>
          <w:sz w:val="24"/>
        </w:rPr>
        <w:t xml:space="preserve">tego </w:t>
      </w:r>
      <w:r w:rsidR="00B86A3D" w:rsidRPr="00751279">
        <w:rPr>
          <w:sz w:val="24"/>
        </w:rPr>
        <w:t>zamówienia po zawarciu umowy,</w:t>
      </w:r>
      <w:r w:rsidR="00573BE8" w:rsidRPr="00751279">
        <w:rPr>
          <w:sz w:val="24"/>
        </w:rPr>
        <w:t xml:space="preserve"> </w:t>
      </w:r>
      <w:r w:rsidR="00B86A3D" w:rsidRPr="00751279">
        <w:rPr>
          <w:sz w:val="24"/>
        </w:rPr>
        <w:t>a</w:t>
      </w:r>
      <w:r w:rsidR="00AE239A" w:rsidRPr="00751279">
        <w:rPr>
          <w:sz w:val="24"/>
        </w:rPr>
        <w:t> </w:t>
      </w:r>
      <w:r w:rsidR="00B86A3D" w:rsidRPr="00751279">
        <w:rPr>
          <w:sz w:val="24"/>
        </w:rPr>
        <w:t>w</w:t>
      </w:r>
      <w:r w:rsidR="00AE239A" w:rsidRPr="00751279">
        <w:rPr>
          <w:sz w:val="24"/>
        </w:rPr>
        <w:t> </w:t>
      </w:r>
      <w:r w:rsidR="00B86A3D" w:rsidRPr="00751279">
        <w:rPr>
          <w:sz w:val="24"/>
        </w:rPr>
        <w:t xml:space="preserve">przypadku braku umowy </w:t>
      </w:r>
      <w:r w:rsidR="008011CC" w:rsidRPr="00751279">
        <w:rPr>
          <w:sz w:val="24"/>
        </w:rPr>
        <w:t xml:space="preserve">pisemnej </w:t>
      </w:r>
      <w:r w:rsidR="00B86A3D" w:rsidRPr="00751279">
        <w:rPr>
          <w:sz w:val="24"/>
        </w:rPr>
        <w:t>- za realizację zamówienia od złożenia zamówienia</w:t>
      </w:r>
      <w:r w:rsidR="00573BE8" w:rsidRPr="00751279">
        <w:rPr>
          <w:sz w:val="24"/>
        </w:rPr>
        <w:t xml:space="preserve"> </w:t>
      </w:r>
      <w:r w:rsidR="00B86A3D" w:rsidRPr="00751279">
        <w:rPr>
          <w:sz w:val="24"/>
        </w:rPr>
        <w:t>u</w:t>
      </w:r>
      <w:r w:rsidR="00AE239A" w:rsidRPr="00751279">
        <w:rPr>
          <w:sz w:val="24"/>
        </w:rPr>
        <w:t> </w:t>
      </w:r>
      <w:r w:rsidR="00B86A3D" w:rsidRPr="00751279">
        <w:rPr>
          <w:sz w:val="24"/>
        </w:rPr>
        <w:t>Wykonawcy</w:t>
      </w:r>
      <w:r w:rsidR="00076004" w:rsidRPr="00751279">
        <w:rPr>
          <w:sz w:val="24"/>
        </w:rPr>
        <w:t>/Przyjmującego zamówienie</w:t>
      </w:r>
      <w:r w:rsidR="00F04274" w:rsidRPr="00751279">
        <w:rPr>
          <w:sz w:val="24"/>
        </w:rPr>
        <w:t xml:space="preserve"> </w:t>
      </w:r>
      <w:r w:rsidR="00B86A3D" w:rsidRPr="00751279">
        <w:rPr>
          <w:sz w:val="24"/>
        </w:rPr>
        <w:t xml:space="preserve">w zakresie usług, </w:t>
      </w:r>
      <w:r w:rsidR="002D655C" w:rsidRPr="00751279">
        <w:rPr>
          <w:sz w:val="24"/>
        </w:rPr>
        <w:t xml:space="preserve">świadczeń zdrowotnych, </w:t>
      </w:r>
      <w:r w:rsidR="00B86A3D" w:rsidRPr="00751279">
        <w:rPr>
          <w:sz w:val="24"/>
        </w:rPr>
        <w:t xml:space="preserve">dostaw </w:t>
      </w:r>
      <w:r w:rsidR="001F026C" w:rsidRPr="00751279">
        <w:rPr>
          <w:sz w:val="24"/>
        </w:rPr>
        <w:t xml:space="preserve">oraz </w:t>
      </w:r>
      <w:r w:rsidR="00CA2A96" w:rsidRPr="00751279">
        <w:rPr>
          <w:sz w:val="24"/>
        </w:rPr>
        <w:t>robót budowlanych</w:t>
      </w:r>
      <w:r w:rsidR="00B86A3D" w:rsidRPr="00751279">
        <w:rPr>
          <w:sz w:val="24"/>
        </w:rPr>
        <w:t xml:space="preserve"> </w:t>
      </w:r>
      <w:r w:rsidR="00CA2A96" w:rsidRPr="00751279">
        <w:rPr>
          <w:sz w:val="24"/>
        </w:rPr>
        <w:t>zgodnie z zadaniami komórki zawartymi w Regulaminie Organizacyjnym Szpitala</w:t>
      </w:r>
    </w:p>
    <w:p w14:paraId="6326BE6A" w14:textId="7483FCE3" w:rsidR="00215E64" w:rsidRPr="00751279" w:rsidRDefault="00215E64" w:rsidP="00F10707">
      <w:pPr>
        <w:numPr>
          <w:ilvl w:val="0"/>
          <w:numId w:val="31"/>
        </w:numPr>
        <w:ind w:left="993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  <w:b/>
        </w:rPr>
        <w:t>Z-ca Dyrektora ds. Lecznictwa</w:t>
      </w:r>
      <w:r w:rsidRPr="00751279">
        <w:rPr>
          <w:rFonts w:ascii="Times New Roman" w:hAnsi="Times New Roman"/>
        </w:rPr>
        <w:t xml:space="preserve"> </w:t>
      </w:r>
      <w:r w:rsidR="00AE239A" w:rsidRPr="00751279">
        <w:rPr>
          <w:rFonts w:ascii="Times New Roman" w:hAnsi="Times New Roman"/>
        </w:rPr>
        <w:t>–</w:t>
      </w:r>
      <w:r w:rsidRPr="00751279">
        <w:rPr>
          <w:rFonts w:ascii="Times New Roman" w:hAnsi="Times New Roman"/>
        </w:rPr>
        <w:t xml:space="preserve"> usługi w zakresie mikrobiologii, świadczeń zdr</w:t>
      </w:r>
      <w:r w:rsidR="005A6751">
        <w:rPr>
          <w:rFonts w:ascii="Times New Roman" w:hAnsi="Times New Roman"/>
        </w:rPr>
        <w:t>owotnych,</w:t>
      </w:r>
      <w:r w:rsidRPr="00751279">
        <w:rPr>
          <w:rFonts w:ascii="Times New Roman" w:hAnsi="Times New Roman"/>
        </w:rPr>
        <w:t xml:space="preserve"> </w:t>
      </w:r>
      <w:r w:rsidR="006F406F" w:rsidRPr="00751279">
        <w:rPr>
          <w:rFonts w:ascii="Times New Roman" w:hAnsi="Times New Roman"/>
        </w:rPr>
        <w:t xml:space="preserve">usługi związane z transportem i przechowywaniem </w:t>
      </w:r>
      <w:r w:rsidR="00734275" w:rsidRPr="00751279">
        <w:rPr>
          <w:rFonts w:ascii="Times New Roman" w:hAnsi="Times New Roman"/>
        </w:rPr>
        <w:t xml:space="preserve">oraz sekcją </w:t>
      </w:r>
      <w:r w:rsidR="006F406F" w:rsidRPr="00751279">
        <w:rPr>
          <w:rFonts w:ascii="Times New Roman" w:hAnsi="Times New Roman"/>
        </w:rPr>
        <w:t>zwłok</w:t>
      </w:r>
      <w:r w:rsidRPr="00751279">
        <w:rPr>
          <w:rFonts w:ascii="Times New Roman" w:hAnsi="Times New Roman"/>
        </w:rPr>
        <w:t>, dostawy krwi;</w:t>
      </w:r>
    </w:p>
    <w:p w14:paraId="6063D5FA" w14:textId="38576F75" w:rsidR="00215E64" w:rsidRDefault="00EA3BE8" w:rsidP="00F10707">
      <w:pPr>
        <w:numPr>
          <w:ilvl w:val="0"/>
          <w:numId w:val="31"/>
        </w:numPr>
        <w:ind w:left="993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  <w:b/>
        </w:rPr>
        <w:t>Naczelna Pielęgniarka</w:t>
      </w:r>
      <w:r w:rsidR="00215E64" w:rsidRPr="00751279">
        <w:rPr>
          <w:rFonts w:ascii="Times New Roman" w:hAnsi="Times New Roman"/>
        </w:rPr>
        <w:t xml:space="preserve"> </w:t>
      </w:r>
      <w:r w:rsidR="00AE239A" w:rsidRPr="00751279">
        <w:rPr>
          <w:rFonts w:ascii="Times New Roman" w:hAnsi="Times New Roman"/>
        </w:rPr>
        <w:t>–</w:t>
      </w:r>
      <w:r w:rsidR="00215E64" w:rsidRPr="00751279">
        <w:rPr>
          <w:rFonts w:ascii="Times New Roman" w:hAnsi="Times New Roman"/>
        </w:rPr>
        <w:t xml:space="preserve"> usługi dekontaminacyjne, sterylizacja;</w:t>
      </w:r>
    </w:p>
    <w:p w14:paraId="6D3A5D0E" w14:textId="26DB062C" w:rsidR="005A6751" w:rsidRPr="00751279" w:rsidRDefault="005A6751" w:rsidP="00F10707">
      <w:pPr>
        <w:numPr>
          <w:ilvl w:val="0"/>
          <w:numId w:val="31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Kierownik Izby </w:t>
      </w:r>
      <w:r w:rsidR="00517B9B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rzyjęć</w:t>
      </w:r>
      <w:r w:rsidR="00517B9B">
        <w:rPr>
          <w:rFonts w:ascii="Times New Roman" w:hAnsi="Times New Roman"/>
          <w:b/>
        </w:rPr>
        <w:t xml:space="preserve"> Szpitala</w:t>
      </w:r>
      <w:r>
        <w:rPr>
          <w:rFonts w:ascii="Times New Roman" w:hAnsi="Times New Roman"/>
          <w:b/>
        </w:rPr>
        <w:t xml:space="preserve"> </w:t>
      </w:r>
      <w:r w:rsidRPr="005A6751">
        <w:rPr>
          <w:rFonts w:ascii="Times New Roman" w:hAnsi="Times New Roman"/>
        </w:rPr>
        <w:t>– transport sanitarny</w:t>
      </w:r>
    </w:p>
    <w:p w14:paraId="7114C01E" w14:textId="482C5462" w:rsidR="00B86A3D" w:rsidRPr="00751279" w:rsidRDefault="00B86A3D" w:rsidP="00F10707">
      <w:pPr>
        <w:numPr>
          <w:ilvl w:val="0"/>
          <w:numId w:val="31"/>
        </w:numPr>
        <w:ind w:left="993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  <w:b/>
        </w:rPr>
        <w:t xml:space="preserve">Kierownik </w:t>
      </w:r>
      <w:r w:rsidR="001F026C" w:rsidRPr="00751279">
        <w:rPr>
          <w:rFonts w:ascii="Times New Roman" w:hAnsi="Times New Roman"/>
          <w:b/>
        </w:rPr>
        <w:t>D</w:t>
      </w:r>
      <w:r w:rsidRPr="00751279">
        <w:rPr>
          <w:rFonts w:ascii="Times New Roman" w:hAnsi="Times New Roman"/>
          <w:b/>
        </w:rPr>
        <w:t xml:space="preserve">ziału </w:t>
      </w:r>
      <w:r w:rsidR="00EA3BE8" w:rsidRPr="00751279">
        <w:rPr>
          <w:rFonts w:ascii="Times New Roman" w:hAnsi="Times New Roman"/>
          <w:b/>
        </w:rPr>
        <w:t>Projektów</w:t>
      </w:r>
      <w:r w:rsidRPr="00751279">
        <w:rPr>
          <w:rFonts w:ascii="Times New Roman" w:hAnsi="Times New Roman"/>
        </w:rPr>
        <w:t xml:space="preserve"> </w:t>
      </w:r>
      <w:r w:rsidR="00AE239A" w:rsidRPr="00751279">
        <w:rPr>
          <w:rFonts w:ascii="Times New Roman" w:hAnsi="Times New Roman"/>
        </w:rPr>
        <w:t>–</w:t>
      </w:r>
      <w:r w:rsidRPr="00751279">
        <w:rPr>
          <w:rFonts w:ascii="Times New Roman" w:hAnsi="Times New Roman"/>
        </w:rPr>
        <w:t xml:space="preserve"> remonty, inwestycje,</w:t>
      </w:r>
      <w:r w:rsidR="006E6A99" w:rsidRPr="006E6A99">
        <w:rPr>
          <w:rFonts w:ascii="Times New Roman" w:hAnsi="Times New Roman"/>
        </w:rPr>
        <w:t xml:space="preserve"> </w:t>
      </w:r>
      <w:r w:rsidR="006E6A99" w:rsidRPr="00751279">
        <w:rPr>
          <w:rFonts w:ascii="Times New Roman" w:hAnsi="Times New Roman"/>
        </w:rPr>
        <w:t>obsługa warsztatowa</w:t>
      </w:r>
      <w:r w:rsidR="006E6A99">
        <w:rPr>
          <w:rFonts w:ascii="Times New Roman" w:hAnsi="Times New Roman"/>
        </w:rPr>
        <w:t>,</w:t>
      </w:r>
      <w:r w:rsidRPr="00751279">
        <w:rPr>
          <w:rFonts w:ascii="Times New Roman" w:hAnsi="Times New Roman"/>
        </w:rPr>
        <w:t xml:space="preserve"> sprzę</w:t>
      </w:r>
      <w:r w:rsidR="00EA3BE8" w:rsidRPr="00751279">
        <w:rPr>
          <w:rFonts w:ascii="Times New Roman" w:hAnsi="Times New Roman"/>
        </w:rPr>
        <w:t xml:space="preserve">t medyczny, </w:t>
      </w:r>
      <w:r w:rsidR="00D772B2" w:rsidRPr="00751279">
        <w:rPr>
          <w:rFonts w:ascii="Times New Roman" w:hAnsi="Times New Roman"/>
        </w:rPr>
        <w:t xml:space="preserve">zapewnienie dostaw wody, energii elektrycznej i gazu, </w:t>
      </w:r>
      <w:r w:rsidR="00EA3BE8" w:rsidRPr="00751279">
        <w:rPr>
          <w:rFonts w:ascii="Times New Roman" w:hAnsi="Times New Roman"/>
        </w:rPr>
        <w:t>olej opałowy,</w:t>
      </w:r>
      <w:r w:rsidR="006E6A99">
        <w:rPr>
          <w:rFonts w:ascii="Times New Roman" w:hAnsi="Times New Roman"/>
        </w:rPr>
        <w:t xml:space="preserve"> materiały konserwacyjne dotyczące obsługi warsztatowej</w:t>
      </w:r>
      <w:r w:rsidR="00DF3C04" w:rsidRPr="00751279">
        <w:rPr>
          <w:rFonts w:ascii="Times New Roman" w:hAnsi="Times New Roman"/>
        </w:rPr>
        <w:t>;</w:t>
      </w:r>
    </w:p>
    <w:p w14:paraId="6FF9C98D" w14:textId="092B7B0D" w:rsidR="00EA3BE8" w:rsidRPr="00751279" w:rsidRDefault="00EA3BE8" w:rsidP="00F10707">
      <w:pPr>
        <w:numPr>
          <w:ilvl w:val="0"/>
          <w:numId w:val="31"/>
        </w:numPr>
        <w:ind w:left="993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  <w:b/>
        </w:rPr>
        <w:t>Kierownik Działu Infrastruktury</w:t>
      </w:r>
      <w:r w:rsidR="00517B9B">
        <w:rPr>
          <w:rFonts w:ascii="Times New Roman" w:hAnsi="Times New Roman"/>
          <w:b/>
        </w:rPr>
        <w:t>,</w:t>
      </w:r>
      <w:r w:rsidRPr="00751279">
        <w:rPr>
          <w:rFonts w:ascii="Times New Roman" w:hAnsi="Times New Roman"/>
          <w:b/>
        </w:rPr>
        <w:t xml:space="preserve"> BHP i PPOŻ</w:t>
      </w:r>
      <w:r w:rsidR="00517B9B">
        <w:rPr>
          <w:rFonts w:ascii="Times New Roman" w:hAnsi="Times New Roman"/>
        </w:rPr>
        <w:t xml:space="preserve"> -</w:t>
      </w:r>
      <w:r w:rsidRPr="00751279">
        <w:rPr>
          <w:rFonts w:ascii="Times New Roman" w:hAnsi="Times New Roman"/>
        </w:rPr>
        <w:t xml:space="preserve"> wyposażenie pomieszczeń, usługi komunalne, gospodarowanie zielenią, usługi łączności, materiały do konserwacji</w:t>
      </w:r>
      <w:r w:rsidR="006E6A99">
        <w:rPr>
          <w:rFonts w:ascii="Times New Roman" w:hAnsi="Times New Roman"/>
        </w:rPr>
        <w:t xml:space="preserve"> w zakresie pracowników gospodarczych</w:t>
      </w:r>
      <w:r w:rsidR="00D772B2" w:rsidRPr="00751279">
        <w:rPr>
          <w:rFonts w:ascii="Times New Roman" w:hAnsi="Times New Roman"/>
        </w:rPr>
        <w:t>, usługi prania</w:t>
      </w:r>
      <w:r w:rsidR="00D772B2" w:rsidRPr="006E6A99">
        <w:rPr>
          <w:rFonts w:ascii="Times New Roman" w:hAnsi="Times New Roman"/>
        </w:rPr>
        <w:t>,</w:t>
      </w:r>
      <w:r w:rsidR="006E6A99" w:rsidRPr="006E6A99">
        <w:rPr>
          <w:rFonts w:ascii="Times New Roman" w:hAnsi="Times New Roman"/>
        </w:rPr>
        <w:t xml:space="preserve"> </w:t>
      </w:r>
      <w:r w:rsidR="00D772B2" w:rsidRPr="006E6A99">
        <w:rPr>
          <w:rFonts w:ascii="Times New Roman" w:hAnsi="Times New Roman"/>
        </w:rPr>
        <w:t>m</w:t>
      </w:r>
      <w:r w:rsidR="00D772B2" w:rsidRPr="00751279">
        <w:rPr>
          <w:rFonts w:ascii="Times New Roman" w:hAnsi="Times New Roman"/>
        </w:rPr>
        <w:t>ateriały biurowe i eksploatacyjne, środki czystości, sprzęt biurowy i sprzęt AGD, drobny sprzęt medyczny, odzież ochronna i robocza, usługi kserograficzne, usługi serwisu i naprawy urządzeń AGD, gospodarka magazynowa</w:t>
      </w:r>
      <w:r w:rsidR="006E6A99">
        <w:rPr>
          <w:rFonts w:ascii="Times New Roman" w:hAnsi="Times New Roman"/>
        </w:rPr>
        <w:t>, usługi ochrony,</w:t>
      </w:r>
      <w:r w:rsidR="006E6A99" w:rsidRPr="006E6A99">
        <w:rPr>
          <w:rFonts w:ascii="Times New Roman" w:hAnsi="Times New Roman"/>
        </w:rPr>
        <w:t xml:space="preserve"> </w:t>
      </w:r>
      <w:r w:rsidR="006E6A99" w:rsidRPr="00751279">
        <w:rPr>
          <w:rFonts w:ascii="Times New Roman" w:hAnsi="Times New Roman"/>
        </w:rPr>
        <w:t>usługi operatora kotłowni</w:t>
      </w:r>
      <w:r w:rsidR="00D772B2" w:rsidRPr="00751279">
        <w:rPr>
          <w:rFonts w:ascii="Times New Roman" w:hAnsi="Times New Roman"/>
        </w:rPr>
        <w:t>.</w:t>
      </w:r>
    </w:p>
    <w:p w14:paraId="441B391B" w14:textId="2FA6D270" w:rsidR="00B86A3D" w:rsidRPr="00751279" w:rsidRDefault="001860FE" w:rsidP="00F10707">
      <w:pPr>
        <w:numPr>
          <w:ilvl w:val="0"/>
          <w:numId w:val="31"/>
        </w:numPr>
        <w:ind w:left="993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  <w:b/>
        </w:rPr>
        <w:t>Kierownik A</w:t>
      </w:r>
      <w:r w:rsidR="00B86A3D" w:rsidRPr="00751279">
        <w:rPr>
          <w:rFonts w:ascii="Times New Roman" w:hAnsi="Times New Roman"/>
          <w:b/>
        </w:rPr>
        <w:t>pteki</w:t>
      </w:r>
      <w:r w:rsidR="00B86A3D" w:rsidRPr="00751279">
        <w:rPr>
          <w:rFonts w:ascii="Times New Roman" w:hAnsi="Times New Roman"/>
        </w:rPr>
        <w:t xml:space="preserve"> </w:t>
      </w:r>
      <w:r w:rsidR="00517B9B" w:rsidRPr="00517B9B">
        <w:rPr>
          <w:rFonts w:ascii="Times New Roman" w:hAnsi="Times New Roman"/>
          <w:b/>
        </w:rPr>
        <w:t>Szpitalnej</w:t>
      </w:r>
      <w:r w:rsidR="00517B9B">
        <w:rPr>
          <w:rFonts w:ascii="Times New Roman" w:hAnsi="Times New Roman"/>
        </w:rPr>
        <w:t xml:space="preserve"> </w:t>
      </w:r>
      <w:r w:rsidR="00AE239A" w:rsidRPr="00751279">
        <w:rPr>
          <w:rFonts w:ascii="Times New Roman" w:hAnsi="Times New Roman"/>
        </w:rPr>
        <w:t>–</w:t>
      </w:r>
      <w:r w:rsidR="00B86A3D" w:rsidRPr="00751279">
        <w:rPr>
          <w:rFonts w:ascii="Times New Roman" w:hAnsi="Times New Roman"/>
        </w:rPr>
        <w:t xml:space="preserve"> dostawy</w:t>
      </w:r>
      <w:r w:rsidR="00B86A3D" w:rsidRPr="00751279">
        <w:rPr>
          <w:rFonts w:ascii="Times New Roman" w:hAnsi="Times New Roman"/>
          <w:b/>
        </w:rPr>
        <w:t xml:space="preserve"> </w:t>
      </w:r>
      <w:r w:rsidR="00B86A3D" w:rsidRPr="00751279">
        <w:rPr>
          <w:rFonts w:ascii="Times New Roman" w:hAnsi="Times New Roman"/>
        </w:rPr>
        <w:t>leków, sprzętu medycznego jednorazowego użytku, środków dezynfekcyjnych, opatrunków, tlenu</w:t>
      </w:r>
      <w:r w:rsidR="006C3AEB" w:rsidRPr="00751279">
        <w:rPr>
          <w:rFonts w:ascii="Times New Roman" w:hAnsi="Times New Roman"/>
        </w:rPr>
        <w:t xml:space="preserve">, </w:t>
      </w:r>
      <w:r w:rsidR="006C5617" w:rsidRPr="00751279">
        <w:rPr>
          <w:rFonts w:ascii="Times New Roman" w:hAnsi="Times New Roman"/>
        </w:rPr>
        <w:t xml:space="preserve">usługi w zakresie zastępstwa </w:t>
      </w:r>
      <w:r w:rsidR="001F026C" w:rsidRPr="00751279">
        <w:rPr>
          <w:rFonts w:ascii="Times New Roman" w:hAnsi="Times New Roman"/>
        </w:rPr>
        <w:t>K</w:t>
      </w:r>
      <w:r w:rsidR="006C5617" w:rsidRPr="00751279">
        <w:rPr>
          <w:rFonts w:ascii="Times New Roman" w:hAnsi="Times New Roman"/>
        </w:rPr>
        <w:t xml:space="preserve">ierownika </w:t>
      </w:r>
      <w:r w:rsidR="00614B38" w:rsidRPr="00751279">
        <w:rPr>
          <w:rFonts w:ascii="Times New Roman" w:hAnsi="Times New Roman"/>
        </w:rPr>
        <w:t>a</w:t>
      </w:r>
      <w:r w:rsidR="006C5617" w:rsidRPr="00751279">
        <w:rPr>
          <w:rFonts w:ascii="Times New Roman" w:hAnsi="Times New Roman"/>
        </w:rPr>
        <w:t>pteki</w:t>
      </w:r>
      <w:r w:rsidR="00B86A3D" w:rsidRPr="00751279">
        <w:rPr>
          <w:rFonts w:ascii="Times New Roman" w:hAnsi="Times New Roman"/>
        </w:rPr>
        <w:t>;</w:t>
      </w:r>
    </w:p>
    <w:p w14:paraId="636AA489" w14:textId="7E90940B" w:rsidR="00B86A3D" w:rsidRPr="00751279" w:rsidRDefault="001860FE" w:rsidP="00F10707">
      <w:pPr>
        <w:numPr>
          <w:ilvl w:val="0"/>
          <w:numId w:val="31"/>
        </w:numPr>
        <w:ind w:left="993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  <w:b/>
        </w:rPr>
        <w:t xml:space="preserve">Kierownik </w:t>
      </w:r>
      <w:r w:rsidR="00517B9B">
        <w:rPr>
          <w:rFonts w:ascii="Times New Roman" w:hAnsi="Times New Roman"/>
          <w:b/>
        </w:rPr>
        <w:t xml:space="preserve">Pracowni Diagnostyki </w:t>
      </w:r>
      <w:r w:rsidRPr="00751279">
        <w:rPr>
          <w:rFonts w:ascii="Times New Roman" w:hAnsi="Times New Roman"/>
          <w:b/>
        </w:rPr>
        <w:t>L</w:t>
      </w:r>
      <w:r w:rsidR="00517B9B">
        <w:rPr>
          <w:rFonts w:ascii="Times New Roman" w:hAnsi="Times New Roman"/>
          <w:b/>
        </w:rPr>
        <w:t xml:space="preserve">aboratoryjnej </w:t>
      </w:r>
      <w:r w:rsidR="00AE239A" w:rsidRPr="00751279">
        <w:rPr>
          <w:rFonts w:ascii="Times New Roman" w:hAnsi="Times New Roman"/>
        </w:rPr>
        <w:t>–</w:t>
      </w:r>
      <w:r w:rsidR="00B86A3D" w:rsidRPr="00751279">
        <w:rPr>
          <w:rFonts w:ascii="Times New Roman" w:hAnsi="Times New Roman"/>
          <w:b/>
        </w:rPr>
        <w:t xml:space="preserve"> </w:t>
      </w:r>
      <w:r w:rsidR="00B86A3D" w:rsidRPr="00751279">
        <w:rPr>
          <w:rFonts w:ascii="Times New Roman" w:hAnsi="Times New Roman"/>
        </w:rPr>
        <w:t>dostawy sprzętu laboratoryjnego, analizatorów</w:t>
      </w:r>
      <w:r w:rsidR="00410A6E" w:rsidRPr="00751279">
        <w:rPr>
          <w:rFonts w:ascii="Times New Roman" w:hAnsi="Times New Roman"/>
        </w:rPr>
        <w:t>,</w:t>
      </w:r>
      <w:r w:rsidR="00A75B15" w:rsidRPr="00751279">
        <w:rPr>
          <w:rFonts w:ascii="Times New Roman" w:hAnsi="Times New Roman"/>
        </w:rPr>
        <w:t xml:space="preserve"> </w:t>
      </w:r>
      <w:r w:rsidR="00B86A3D" w:rsidRPr="00751279">
        <w:rPr>
          <w:rFonts w:ascii="Times New Roman" w:hAnsi="Times New Roman"/>
        </w:rPr>
        <w:t>odczynników</w:t>
      </w:r>
      <w:r w:rsidR="00842C11" w:rsidRPr="00751279">
        <w:rPr>
          <w:rFonts w:ascii="Times New Roman" w:hAnsi="Times New Roman"/>
        </w:rPr>
        <w:t>,</w:t>
      </w:r>
      <w:r w:rsidR="00B86A3D" w:rsidRPr="00751279">
        <w:rPr>
          <w:rFonts w:ascii="Times New Roman" w:hAnsi="Times New Roman"/>
        </w:rPr>
        <w:t xml:space="preserve"> dzierżawa sprzętu labo</w:t>
      </w:r>
      <w:r w:rsidR="00E164B5" w:rsidRPr="00751279">
        <w:rPr>
          <w:rFonts w:ascii="Times New Roman" w:hAnsi="Times New Roman"/>
        </w:rPr>
        <w:t>ratoryjnego, świadczenia zdrowotne</w:t>
      </w:r>
      <w:r w:rsidR="00AE239A" w:rsidRPr="00751279">
        <w:rPr>
          <w:rFonts w:ascii="Times New Roman" w:hAnsi="Times New Roman"/>
        </w:rPr>
        <w:t xml:space="preserve"> </w:t>
      </w:r>
      <w:r w:rsidR="00517B9B">
        <w:rPr>
          <w:rFonts w:ascii="Times New Roman" w:hAnsi="Times New Roman"/>
        </w:rPr>
        <w:br/>
      </w:r>
      <w:r w:rsidR="00E164B5" w:rsidRPr="00751279">
        <w:rPr>
          <w:rFonts w:ascii="Times New Roman" w:hAnsi="Times New Roman"/>
        </w:rPr>
        <w:t>w zakresie badań diagnostycznych laboratoryjnych, mikrobiologicznych</w:t>
      </w:r>
      <w:r w:rsidR="00AE239A" w:rsidRPr="00751279">
        <w:rPr>
          <w:rFonts w:ascii="Times New Roman" w:hAnsi="Times New Roman"/>
        </w:rPr>
        <w:t xml:space="preserve"> </w:t>
      </w:r>
      <w:r w:rsidR="00842C11" w:rsidRPr="00751279">
        <w:rPr>
          <w:rFonts w:ascii="Times New Roman" w:hAnsi="Times New Roman"/>
        </w:rPr>
        <w:t>i</w:t>
      </w:r>
      <w:r w:rsidR="00E164B5" w:rsidRPr="00751279">
        <w:rPr>
          <w:rFonts w:ascii="Times New Roman" w:hAnsi="Times New Roman"/>
        </w:rPr>
        <w:t xml:space="preserve"> toksykologicznych;</w:t>
      </w:r>
    </w:p>
    <w:p w14:paraId="0D3712E9" w14:textId="2FE3C586" w:rsidR="00B86A3D" w:rsidRPr="00751279" w:rsidRDefault="00B86A3D" w:rsidP="00F10707">
      <w:pPr>
        <w:numPr>
          <w:ilvl w:val="0"/>
          <w:numId w:val="31"/>
        </w:numPr>
        <w:ind w:left="993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  <w:b/>
        </w:rPr>
        <w:t xml:space="preserve">Kierownik </w:t>
      </w:r>
      <w:r w:rsidR="0028190D" w:rsidRPr="00751279">
        <w:rPr>
          <w:rFonts w:ascii="Times New Roman" w:hAnsi="Times New Roman"/>
          <w:b/>
        </w:rPr>
        <w:t>D</w:t>
      </w:r>
      <w:r w:rsidR="001860FE" w:rsidRPr="00751279">
        <w:rPr>
          <w:rFonts w:ascii="Times New Roman" w:hAnsi="Times New Roman"/>
          <w:b/>
        </w:rPr>
        <w:t>ziału Ż</w:t>
      </w:r>
      <w:r w:rsidRPr="00751279">
        <w:rPr>
          <w:rFonts w:ascii="Times New Roman" w:hAnsi="Times New Roman"/>
          <w:b/>
        </w:rPr>
        <w:t>ywienia</w:t>
      </w:r>
      <w:r w:rsidRPr="00751279">
        <w:rPr>
          <w:rFonts w:ascii="Times New Roman" w:hAnsi="Times New Roman"/>
        </w:rPr>
        <w:t xml:space="preserve"> </w:t>
      </w:r>
      <w:r w:rsidR="00AE239A" w:rsidRPr="00751279">
        <w:rPr>
          <w:rFonts w:ascii="Times New Roman" w:hAnsi="Times New Roman"/>
        </w:rPr>
        <w:t>–</w:t>
      </w:r>
      <w:r w:rsidRPr="00751279">
        <w:rPr>
          <w:rFonts w:ascii="Times New Roman" w:hAnsi="Times New Roman"/>
        </w:rPr>
        <w:t xml:space="preserve"> dostawy żywności, </w:t>
      </w:r>
      <w:r w:rsidR="00F96643" w:rsidRPr="00751279">
        <w:rPr>
          <w:rFonts w:ascii="Times New Roman" w:hAnsi="Times New Roman"/>
          <w:shd w:val="clear" w:color="auto" w:fill="FFFFFF"/>
        </w:rPr>
        <w:t xml:space="preserve">opakowań jednorazowych, </w:t>
      </w:r>
      <w:r w:rsidRPr="00751279">
        <w:rPr>
          <w:rFonts w:ascii="Times New Roman" w:hAnsi="Times New Roman"/>
        </w:rPr>
        <w:t>wyposażenia kuchni, transport żywności</w:t>
      </w:r>
      <w:r w:rsidR="00F96643" w:rsidRPr="00751279">
        <w:rPr>
          <w:rFonts w:ascii="Times New Roman" w:hAnsi="Times New Roman"/>
        </w:rPr>
        <w:t>, catering</w:t>
      </w:r>
      <w:r w:rsidR="001B500B" w:rsidRPr="00751279">
        <w:rPr>
          <w:rFonts w:ascii="Times New Roman" w:hAnsi="Times New Roman"/>
        </w:rPr>
        <w:t>,</w:t>
      </w:r>
      <w:r w:rsidR="00F96643"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  <w:shd w:val="clear" w:color="auto" w:fill="FFFFFF"/>
        </w:rPr>
        <w:t>wywóz odpadów pokonsumpcyjnych</w:t>
      </w:r>
      <w:r w:rsidRPr="00751279">
        <w:rPr>
          <w:rFonts w:ascii="Times New Roman" w:hAnsi="Times New Roman"/>
        </w:rPr>
        <w:t>;</w:t>
      </w:r>
    </w:p>
    <w:p w14:paraId="14DD20C8" w14:textId="3585BC31" w:rsidR="00673BE8" w:rsidRPr="00751279" w:rsidRDefault="00673BE8" w:rsidP="00F10707">
      <w:pPr>
        <w:numPr>
          <w:ilvl w:val="0"/>
          <w:numId w:val="31"/>
        </w:numPr>
        <w:ind w:left="993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  <w:b/>
        </w:rPr>
        <w:t>Główny Księgowy</w:t>
      </w:r>
      <w:r w:rsidRPr="00751279">
        <w:rPr>
          <w:rFonts w:ascii="Times New Roman" w:hAnsi="Times New Roman"/>
        </w:rPr>
        <w:t xml:space="preserve"> </w:t>
      </w:r>
      <w:r w:rsidR="00AE239A" w:rsidRPr="00751279">
        <w:rPr>
          <w:rFonts w:ascii="Times New Roman" w:hAnsi="Times New Roman"/>
        </w:rPr>
        <w:t>–</w:t>
      </w:r>
      <w:r w:rsidRPr="00751279">
        <w:rPr>
          <w:rFonts w:ascii="Times New Roman" w:hAnsi="Times New Roman"/>
        </w:rPr>
        <w:t xml:space="preserve"> usługi bankowe, finansowe, pożyczki i kredyty</w:t>
      </w:r>
      <w:r w:rsidR="004E1037" w:rsidRPr="00751279">
        <w:rPr>
          <w:rFonts w:ascii="Times New Roman" w:hAnsi="Times New Roman"/>
        </w:rPr>
        <w:t>, badanie sprawozdań finansowych</w:t>
      </w:r>
      <w:r w:rsidRPr="00751279">
        <w:rPr>
          <w:rFonts w:ascii="Times New Roman" w:hAnsi="Times New Roman"/>
        </w:rPr>
        <w:t>;</w:t>
      </w:r>
    </w:p>
    <w:p w14:paraId="514466EE" w14:textId="5134AF6A" w:rsidR="00281DA4" w:rsidRPr="00751279" w:rsidRDefault="00B86A3D" w:rsidP="00F10707">
      <w:pPr>
        <w:numPr>
          <w:ilvl w:val="0"/>
          <w:numId w:val="31"/>
        </w:numPr>
        <w:ind w:left="993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  <w:b/>
        </w:rPr>
        <w:t xml:space="preserve">Kierownik </w:t>
      </w:r>
      <w:r w:rsidR="0028190D" w:rsidRPr="00751279">
        <w:rPr>
          <w:rFonts w:ascii="Times New Roman" w:hAnsi="Times New Roman"/>
          <w:b/>
        </w:rPr>
        <w:t>D</w:t>
      </w:r>
      <w:r w:rsidR="001860FE" w:rsidRPr="00751279">
        <w:rPr>
          <w:rFonts w:ascii="Times New Roman" w:hAnsi="Times New Roman"/>
          <w:b/>
        </w:rPr>
        <w:t>ziału Organizacji</w:t>
      </w:r>
      <w:r w:rsidR="00314725" w:rsidRPr="00751279">
        <w:rPr>
          <w:rFonts w:ascii="Times New Roman" w:hAnsi="Times New Roman"/>
          <w:b/>
        </w:rPr>
        <w:t xml:space="preserve"> i Finansów</w:t>
      </w:r>
      <w:r w:rsidRPr="00751279">
        <w:rPr>
          <w:rFonts w:ascii="Times New Roman" w:hAnsi="Times New Roman"/>
        </w:rPr>
        <w:t xml:space="preserve"> </w:t>
      </w:r>
      <w:r w:rsidR="00AE239A" w:rsidRPr="00751279">
        <w:rPr>
          <w:rFonts w:ascii="Times New Roman" w:hAnsi="Times New Roman"/>
        </w:rPr>
        <w:t>–</w:t>
      </w:r>
      <w:r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  <w:shd w:val="clear" w:color="auto" w:fill="FFFFFF"/>
        </w:rPr>
        <w:t>usługi prawnicze i</w:t>
      </w:r>
      <w:r w:rsidR="00646D62" w:rsidRPr="00751279"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r w:rsidRPr="00751279">
        <w:rPr>
          <w:rFonts w:ascii="Times New Roman" w:hAnsi="Times New Roman"/>
          <w:shd w:val="clear" w:color="auto" w:fill="FFFFFF"/>
        </w:rPr>
        <w:t>doradcze</w:t>
      </w:r>
      <w:r w:rsidR="004E1037" w:rsidRPr="00751279">
        <w:rPr>
          <w:rFonts w:ascii="Times New Roman" w:hAnsi="Times New Roman"/>
        </w:rPr>
        <w:t>,</w:t>
      </w:r>
      <w:r w:rsidR="008A43A3" w:rsidRPr="00751279">
        <w:rPr>
          <w:rFonts w:ascii="Times New Roman" w:hAnsi="Times New Roman"/>
        </w:rPr>
        <w:t xml:space="preserve"> szkolenia i kursy</w:t>
      </w:r>
      <w:r w:rsidR="00EA3BE8" w:rsidRPr="00751279">
        <w:rPr>
          <w:rFonts w:ascii="Times New Roman" w:hAnsi="Times New Roman"/>
        </w:rPr>
        <w:t>, ubezpieczenia</w:t>
      </w:r>
      <w:r w:rsidR="005A6751">
        <w:rPr>
          <w:rFonts w:ascii="Times New Roman" w:hAnsi="Times New Roman"/>
        </w:rPr>
        <w:t>, usługi aktuarialne</w:t>
      </w:r>
      <w:r w:rsidR="00EA3BE8" w:rsidRPr="00751279">
        <w:rPr>
          <w:rFonts w:ascii="Times New Roman" w:hAnsi="Times New Roman"/>
        </w:rPr>
        <w:t>.</w:t>
      </w:r>
    </w:p>
    <w:p w14:paraId="15D42DDA" w14:textId="082B80B9" w:rsidR="00573BE8" w:rsidRPr="00751279" w:rsidRDefault="00186858" w:rsidP="00F10707">
      <w:pPr>
        <w:numPr>
          <w:ilvl w:val="0"/>
          <w:numId w:val="31"/>
        </w:numPr>
        <w:ind w:left="993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  <w:b/>
        </w:rPr>
        <w:t xml:space="preserve">Pracownik </w:t>
      </w:r>
      <w:r w:rsidR="001860FE" w:rsidRPr="00751279">
        <w:rPr>
          <w:rFonts w:ascii="Times New Roman" w:hAnsi="Times New Roman"/>
          <w:b/>
        </w:rPr>
        <w:t>Kancelarii G</w:t>
      </w:r>
      <w:r w:rsidR="00480747" w:rsidRPr="00751279">
        <w:rPr>
          <w:rFonts w:ascii="Times New Roman" w:hAnsi="Times New Roman"/>
          <w:b/>
        </w:rPr>
        <w:t>łównej</w:t>
      </w:r>
      <w:r w:rsidRPr="00751279">
        <w:rPr>
          <w:rFonts w:ascii="Times New Roman" w:hAnsi="Times New Roman"/>
        </w:rPr>
        <w:t xml:space="preserve"> </w:t>
      </w:r>
      <w:r w:rsidR="00AE239A" w:rsidRPr="00751279">
        <w:rPr>
          <w:rFonts w:ascii="Times New Roman" w:hAnsi="Times New Roman"/>
        </w:rPr>
        <w:t>–</w:t>
      </w:r>
      <w:r w:rsidRPr="00751279">
        <w:rPr>
          <w:rFonts w:ascii="Times New Roman" w:hAnsi="Times New Roman"/>
        </w:rPr>
        <w:t xml:space="preserve"> </w:t>
      </w:r>
      <w:r w:rsidR="000E5F85" w:rsidRPr="00751279">
        <w:rPr>
          <w:rFonts w:ascii="Times New Roman" w:hAnsi="Times New Roman"/>
        </w:rPr>
        <w:t>usług</w:t>
      </w:r>
      <w:r w:rsidR="003E257C" w:rsidRPr="00751279">
        <w:rPr>
          <w:rFonts w:ascii="Times New Roman" w:hAnsi="Times New Roman"/>
        </w:rPr>
        <w:t>i</w:t>
      </w:r>
      <w:r w:rsidR="003D70E2" w:rsidRPr="00751279">
        <w:rPr>
          <w:rFonts w:ascii="Times New Roman" w:hAnsi="Times New Roman"/>
        </w:rPr>
        <w:t xml:space="preserve"> operatora pocztowego;</w:t>
      </w:r>
    </w:p>
    <w:p w14:paraId="7E00497F" w14:textId="5629E89C" w:rsidR="00A75B15" w:rsidRPr="00751279" w:rsidRDefault="00517B9B" w:rsidP="00F10707">
      <w:pPr>
        <w:numPr>
          <w:ilvl w:val="0"/>
          <w:numId w:val="31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Kierownik Działu </w:t>
      </w:r>
      <w:r w:rsidR="00DF3C04" w:rsidRPr="00751279">
        <w:rPr>
          <w:rFonts w:ascii="Times New Roman" w:hAnsi="Times New Roman"/>
          <w:b/>
        </w:rPr>
        <w:t>Informatyk</w:t>
      </w:r>
      <w:r>
        <w:rPr>
          <w:rFonts w:ascii="Times New Roman" w:hAnsi="Times New Roman"/>
          <w:b/>
        </w:rPr>
        <w:t>i</w:t>
      </w:r>
      <w:r w:rsidR="003D70E2" w:rsidRPr="00751279">
        <w:rPr>
          <w:rFonts w:ascii="Times New Roman" w:hAnsi="Times New Roman"/>
        </w:rPr>
        <w:t xml:space="preserve"> </w:t>
      </w:r>
      <w:r w:rsidR="00AE239A" w:rsidRPr="00751279">
        <w:rPr>
          <w:rFonts w:ascii="Times New Roman" w:hAnsi="Times New Roman"/>
        </w:rPr>
        <w:t>–</w:t>
      </w:r>
      <w:r w:rsidR="00361138" w:rsidRPr="00751279">
        <w:rPr>
          <w:rFonts w:ascii="Times New Roman" w:hAnsi="Times New Roman"/>
        </w:rPr>
        <w:t xml:space="preserve"> </w:t>
      </w:r>
      <w:r w:rsidR="00DF3C04" w:rsidRPr="00751279">
        <w:rPr>
          <w:rFonts w:ascii="Times New Roman" w:hAnsi="Times New Roman"/>
        </w:rPr>
        <w:t>usługi informatyczne, technologie informatyczne</w:t>
      </w:r>
      <w:r w:rsidR="00734275" w:rsidRPr="00751279">
        <w:rPr>
          <w:rFonts w:ascii="Times New Roman" w:hAnsi="Times New Roman"/>
        </w:rPr>
        <w:t>, materiały eksploatacyjne do urządzeń teleinformatycznych</w:t>
      </w:r>
      <w:r w:rsidR="006E6A99">
        <w:rPr>
          <w:rFonts w:ascii="Times New Roman" w:hAnsi="Times New Roman"/>
        </w:rPr>
        <w:t>, usługi kserograficzne</w:t>
      </w:r>
      <w:r w:rsidR="00461A59" w:rsidRPr="00751279">
        <w:rPr>
          <w:rFonts w:ascii="Times New Roman" w:hAnsi="Times New Roman"/>
        </w:rPr>
        <w:t>;</w:t>
      </w:r>
    </w:p>
    <w:p w14:paraId="27CB1ED1" w14:textId="48C1E92F" w:rsidR="00A66FB3" w:rsidRPr="00751279" w:rsidRDefault="00A66FB3" w:rsidP="00F10707">
      <w:pPr>
        <w:pStyle w:val="Standard"/>
        <w:numPr>
          <w:ilvl w:val="0"/>
          <w:numId w:val="44"/>
        </w:numPr>
        <w:tabs>
          <w:tab w:val="left" w:pos="567"/>
        </w:tabs>
        <w:ind w:left="567" w:hanging="426"/>
        <w:jc w:val="both"/>
        <w:rPr>
          <w:sz w:val="24"/>
        </w:rPr>
      </w:pPr>
      <w:r w:rsidRPr="00751279">
        <w:rPr>
          <w:b/>
          <w:sz w:val="24"/>
        </w:rPr>
        <w:t xml:space="preserve">Planie postępowań o udzielenie zamówień </w:t>
      </w:r>
      <w:r w:rsidR="00AE239A" w:rsidRPr="00751279">
        <w:rPr>
          <w:sz w:val="24"/>
        </w:rPr>
        <w:t>–</w:t>
      </w:r>
      <w:r w:rsidRPr="00751279">
        <w:rPr>
          <w:sz w:val="24"/>
        </w:rPr>
        <w:t xml:space="preserve"> należy przez to rozumieć </w:t>
      </w:r>
      <w:r w:rsidR="00FA1EBB" w:rsidRPr="00751279">
        <w:rPr>
          <w:sz w:val="24"/>
        </w:rPr>
        <w:t>plan, o którym mowa w</w:t>
      </w:r>
      <w:r w:rsidR="00AE239A" w:rsidRPr="00751279">
        <w:rPr>
          <w:sz w:val="24"/>
        </w:rPr>
        <w:t> </w:t>
      </w:r>
      <w:r w:rsidR="002A4DE0" w:rsidRPr="00751279">
        <w:rPr>
          <w:sz w:val="24"/>
        </w:rPr>
        <w:t>art.</w:t>
      </w:r>
      <w:r w:rsidR="00AE239A" w:rsidRPr="00751279">
        <w:rPr>
          <w:sz w:val="24"/>
        </w:rPr>
        <w:t> </w:t>
      </w:r>
      <w:r w:rsidR="00CA2A96" w:rsidRPr="00751279">
        <w:rPr>
          <w:sz w:val="24"/>
        </w:rPr>
        <w:t>23</w:t>
      </w:r>
      <w:r w:rsidR="002A4DE0" w:rsidRPr="00751279">
        <w:rPr>
          <w:sz w:val="24"/>
        </w:rPr>
        <w:t xml:space="preserve"> Ustawy PZP oraz w §</w:t>
      </w:r>
      <w:r w:rsidR="009B2F4A" w:rsidRPr="00751279">
        <w:rPr>
          <w:sz w:val="24"/>
        </w:rPr>
        <w:t xml:space="preserve"> </w:t>
      </w:r>
      <w:r w:rsidR="00076004" w:rsidRPr="00751279">
        <w:rPr>
          <w:sz w:val="24"/>
        </w:rPr>
        <w:t xml:space="preserve">4 ust. </w:t>
      </w:r>
      <w:r w:rsidR="004E1037" w:rsidRPr="00751279">
        <w:rPr>
          <w:sz w:val="24"/>
        </w:rPr>
        <w:t xml:space="preserve">12 </w:t>
      </w:r>
      <w:r w:rsidR="00FA1EBB" w:rsidRPr="00751279">
        <w:rPr>
          <w:sz w:val="24"/>
        </w:rPr>
        <w:t>Regulaminu</w:t>
      </w:r>
      <w:r w:rsidR="00461A59" w:rsidRPr="00751279">
        <w:rPr>
          <w:sz w:val="24"/>
        </w:rPr>
        <w:t>;</w:t>
      </w:r>
    </w:p>
    <w:p w14:paraId="3669F585" w14:textId="2BAD319E" w:rsidR="00DF3C04" w:rsidRPr="00751279" w:rsidRDefault="00A75B15" w:rsidP="00A95991">
      <w:pPr>
        <w:pStyle w:val="Standard"/>
        <w:numPr>
          <w:ilvl w:val="0"/>
          <w:numId w:val="44"/>
        </w:numPr>
        <w:tabs>
          <w:tab w:val="left" w:pos="567"/>
        </w:tabs>
        <w:ind w:left="567" w:hanging="425"/>
        <w:jc w:val="both"/>
        <w:rPr>
          <w:sz w:val="24"/>
        </w:rPr>
      </w:pPr>
      <w:r w:rsidRPr="00751279">
        <w:rPr>
          <w:b/>
          <w:sz w:val="24"/>
        </w:rPr>
        <w:t xml:space="preserve">Zespole </w:t>
      </w:r>
      <w:r w:rsidR="00AE239A" w:rsidRPr="00751279">
        <w:rPr>
          <w:sz w:val="24"/>
        </w:rPr>
        <w:t>–</w:t>
      </w:r>
      <w:r w:rsidRPr="00751279">
        <w:rPr>
          <w:sz w:val="24"/>
        </w:rPr>
        <w:t xml:space="preserve"> należy przez to rozumieć zespół </w:t>
      </w:r>
      <w:r w:rsidR="00680A7A" w:rsidRPr="00751279">
        <w:rPr>
          <w:sz w:val="24"/>
        </w:rPr>
        <w:t>do nadzoru nad realizacją udzielonego zamówienia, o</w:t>
      </w:r>
      <w:r w:rsidR="00AE239A" w:rsidRPr="00751279">
        <w:rPr>
          <w:sz w:val="24"/>
        </w:rPr>
        <w:t> </w:t>
      </w:r>
      <w:r w:rsidR="00680A7A" w:rsidRPr="00751279">
        <w:rPr>
          <w:sz w:val="24"/>
        </w:rPr>
        <w:t>którym mowa w art. 20a Ustawy PZP</w:t>
      </w:r>
      <w:r w:rsidR="00FA1EBB" w:rsidRPr="00751279">
        <w:rPr>
          <w:sz w:val="24"/>
        </w:rPr>
        <w:t xml:space="preserve"> oraz w §</w:t>
      </w:r>
      <w:r w:rsidR="009B2F4A" w:rsidRPr="00751279">
        <w:rPr>
          <w:sz w:val="24"/>
        </w:rPr>
        <w:t xml:space="preserve"> </w:t>
      </w:r>
      <w:r w:rsidR="00A367D2" w:rsidRPr="00751279">
        <w:rPr>
          <w:sz w:val="24"/>
        </w:rPr>
        <w:t>20 ust. 6</w:t>
      </w:r>
      <w:r w:rsidR="00FA1EBB" w:rsidRPr="00751279">
        <w:rPr>
          <w:sz w:val="24"/>
        </w:rPr>
        <w:t xml:space="preserve"> Regulaminu</w:t>
      </w:r>
      <w:r w:rsidR="00461A59" w:rsidRPr="00751279">
        <w:rPr>
          <w:sz w:val="24"/>
        </w:rPr>
        <w:t>.</w:t>
      </w:r>
    </w:p>
    <w:p w14:paraId="2206D81F" w14:textId="6A3EAF39" w:rsidR="0091749D" w:rsidRPr="00751279" w:rsidRDefault="0091749D" w:rsidP="00F10707">
      <w:pPr>
        <w:pStyle w:val="Standard"/>
        <w:numPr>
          <w:ilvl w:val="0"/>
          <w:numId w:val="44"/>
        </w:numPr>
        <w:tabs>
          <w:tab w:val="left" w:pos="567"/>
        </w:tabs>
        <w:spacing w:after="120"/>
        <w:ind w:left="567" w:hanging="425"/>
        <w:jc w:val="both"/>
        <w:rPr>
          <w:sz w:val="24"/>
        </w:rPr>
      </w:pPr>
      <w:r w:rsidRPr="00751279">
        <w:rPr>
          <w:b/>
          <w:sz w:val="24"/>
        </w:rPr>
        <w:t xml:space="preserve">Platformie zakupowej </w:t>
      </w:r>
      <w:r w:rsidRPr="00751279">
        <w:rPr>
          <w:sz w:val="24"/>
        </w:rPr>
        <w:t>– należy przez to rozumieć elektroniczny program do obsługi postępowań  o udzielenie zamówienia publicznego</w:t>
      </w:r>
    </w:p>
    <w:p w14:paraId="0DC442FD" w14:textId="4B403A58" w:rsidR="00977D3E" w:rsidRPr="00751279" w:rsidRDefault="00977D3E" w:rsidP="00E12170">
      <w:pPr>
        <w:numPr>
          <w:ilvl w:val="0"/>
          <w:numId w:val="5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>Osoby biorące udział w udzieleniu Zamówienia Publicznego oraz Zamówienia na Świadczenia Zdrowotne za niewłaściwe działanie lub zaniechanie przy wypełnianiu obowiązków, które zostały im powierzone przez Dyrektora lub które wynikają z Ustawy PZP, UoDL, UoOzNDFP</w:t>
      </w:r>
      <w:r w:rsidR="00AE239A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i Regulamin</w:t>
      </w:r>
      <w:r w:rsidR="002A31BD" w:rsidRPr="00751279">
        <w:rPr>
          <w:rStyle w:val="Odwoaniedokomentarza"/>
          <w:rFonts w:ascii="Times New Roman" w:hAnsi="Times New Roman"/>
          <w:sz w:val="24"/>
          <w:szCs w:val="24"/>
        </w:rPr>
        <w:t>u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, odpowiadać będą osobiście przed właściwymi organami kontroli zewnętrznej co do spowodowanych przez nich naruszeń.</w:t>
      </w:r>
    </w:p>
    <w:p w14:paraId="3D4A97FC" w14:textId="29700FCA" w:rsidR="00977D3E" w:rsidRPr="00751279" w:rsidRDefault="00977D3E" w:rsidP="00E12170">
      <w:pPr>
        <w:numPr>
          <w:ilvl w:val="0"/>
          <w:numId w:val="5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>Osoby, którym powierzono czynności związane z przygotowaniem lub/i przeprowadzeniem postępowania o udzielenie Zamówienia Publicznego oraz Zamówienia na Świadczenia Zdrowotne ponoszą odpowiedzialność z tytułu naruszenia dyscypliny finansów publicznych, o której mowa</w:t>
      </w:r>
      <w:r w:rsidR="00AE239A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w</w:t>
      </w:r>
      <w:r w:rsidR="00AE239A" w:rsidRPr="00751279">
        <w:rPr>
          <w:rStyle w:val="Odwoaniedokomentarza"/>
          <w:rFonts w:ascii="Times New Roman" w:hAnsi="Times New Roman"/>
          <w:sz w:val="24"/>
          <w:szCs w:val="24"/>
        </w:rPr>
        <w:t> 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UoOzNDFP.</w:t>
      </w:r>
    </w:p>
    <w:p w14:paraId="71B58199" w14:textId="77777777" w:rsidR="00977D3E" w:rsidRPr="00751279" w:rsidRDefault="00977D3E" w:rsidP="00E12170">
      <w:pPr>
        <w:numPr>
          <w:ilvl w:val="0"/>
          <w:numId w:val="5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lastRenderedPageBreak/>
        <w:t>Każda osoba, która stwierdzi, iż otrzymane od przełożonego polecenie narusza przepisy powszechnie obowiązującego prawa, w tym w szczególności dyscyplinę finansów publicznych, ma prawo złożyć pisemne zastrzeżenie do Dyrektora.</w:t>
      </w:r>
    </w:p>
    <w:p w14:paraId="5B39CFBA" w14:textId="77777777" w:rsidR="00977D3E" w:rsidRPr="00751279" w:rsidRDefault="00977D3E" w:rsidP="00E12170">
      <w:pPr>
        <w:numPr>
          <w:ilvl w:val="0"/>
          <w:numId w:val="5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>W przypadku potwierdzenia na piśmie przez Dyrektora takiego polecenia lub też jego nieodwołania, osoba, o której mowa w ust. 4 powyżej, nie ponosi odpowiedzialności za powstałe w ten sposób naruszenie dyscypliny finansów publicznych.</w:t>
      </w:r>
    </w:p>
    <w:p w14:paraId="53E30A3B" w14:textId="77777777" w:rsidR="00977D3E" w:rsidRPr="00751279" w:rsidRDefault="00977D3E" w:rsidP="00AE239A">
      <w:pPr>
        <w:ind w:left="360"/>
        <w:jc w:val="both"/>
        <w:rPr>
          <w:rStyle w:val="Odwoaniedokomentarza"/>
          <w:rFonts w:ascii="Times New Roman" w:hAnsi="Times New Roman"/>
          <w:sz w:val="24"/>
          <w:szCs w:val="24"/>
        </w:rPr>
      </w:pPr>
    </w:p>
    <w:p w14:paraId="480C5658" w14:textId="77777777" w:rsidR="00B86A3D" w:rsidRPr="00751279" w:rsidRDefault="00B86A3D" w:rsidP="00B86A3D">
      <w:pPr>
        <w:pStyle w:val="Standard"/>
        <w:jc w:val="center"/>
        <w:rPr>
          <w:b/>
          <w:bCs/>
          <w:sz w:val="24"/>
        </w:rPr>
      </w:pPr>
      <w:r w:rsidRPr="00751279">
        <w:rPr>
          <w:b/>
          <w:bCs/>
          <w:sz w:val="24"/>
        </w:rPr>
        <w:t>§ 3</w:t>
      </w:r>
    </w:p>
    <w:p w14:paraId="1C5950CD" w14:textId="77777777" w:rsidR="00B86A3D" w:rsidRPr="00751279" w:rsidRDefault="00B86A3D" w:rsidP="00B86A3D">
      <w:pPr>
        <w:pStyle w:val="Standard"/>
        <w:jc w:val="center"/>
        <w:rPr>
          <w:b/>
          <w:bCs/>
          <w:sz w:val="24"/>
        </w:rPr>
      </w:pPr>
      <w:r w:rsidRPr="00751279">
        <w:rPr>
          <w:b/>
          <w:bCs/>
          <w:sz w:val="24"/>
        </w:rPr>
        <w:t>Organizacja procesu udzielania zamówień</w:t>
      </w:r>
    </w:p>
    <w:p w14:paraId="297D925B" w14:textId="1C888A71" w:rsidR="00B86A3D" w:rsidRPr="00751279" w:rsidRDefault="009059BD" w:rsidP="00F10707">
      <w:pPr>
        <w:numPr>
          <w:ilvl w:val="0"/>
          <w:numId w:val="43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>Postępowanie o udzielenie Z</w:t>
      </w:r>
      <w:r w:rsidR="00B86A3D" w:rsidRPr="00751279">
        <w:rPr>
          <w:rStyle w:val="Odwoaniedokomentarza"/>
          <w:rFonts w:ascii="Times New Roman" w:hAnsi="Times New Roman"/>
          <w:sz w:val="24"/>
          <w:szCs w:val="24"/>
        </w:rPr>
        <w:t>amówienia</w:t>
      </w:r>
      <w:r w:rsidR="00674982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Publicznego oraz Zamówienia na Świadczenia Zdrowotne </w:t>
      </w:r>
      <w:r w:rsidR="00B86A3D" w:rsidRPr="00751279">
        <w:rPr>
          <w:rStyle w:val="Odwoaniedokomentarza"/>
          <w:rFonts w:ascii="Times New Roman" w:hAnsi="Times New Roman"/>
          <w:sz w:val="24"/>
          <w:szCs w:val="24"/>
        </w:rPr>
        <w:t>obejmuje całokształt czynności przewidzianych Ustawą PZP</w:t>
      </w:r>
      <w:r w:rsidR="007B56C3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7B56C3" w:rsidRPr="00751279">
        <w:rPr>
          <w:rFonts w:ascii="Times New Roman" w:hAnsi="Times New Roman"/>
        </w:rPr>
        <w:t>(dotyczy usług, dostaw lub robót budowlanych)</w:t>
      </w:r>
      <w:r w:rsidRPr="00751279">
        <w:rPr>
          <w:rFonts w:ascii="Times New Roman" w:hAnsi="Times New Roman"/>
        </w:rPr>
        <w:t xml:space="preserve"> oraz </w:t>
      </w:r>
      <w:r w:rsidR="00F56771" w:rsidRPr="00751279">
        <w:rPr>
          <w:rStyle w:val="Odwoaniedokomentarza"/>
          <w:rFonts w:ascii="Times New Roman" w:hAnsi="Times New Roman"/>
          <w:sz w:val="24"/>
          <w:szCs w:val="24"/>
        </w:rPr>
        <w:t>UoDL</w:t>
      </w:r>
      <w:r w:rsidR="00281DA4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80230C" w:rsidRPr="00751279">
        <w:rPr>
          <w:rFonts w:ascii="Times New Roman" w:hAnsi="Times New Roman"/>
        </w:rPr>
        <w:t>(dotyczy usług na świadczenia zdrowotne) oraz</w:t>
      </w:r>
      <w:r w:rsidR="00966AAD" w:rsidRPr="00751279">
        <w:rPr>
          <w:rStyle w:val="Odwoaniedokomentarza"/>
          <w:rFonts w:ascii="Times New Roman" w:hAnsi="Times New Roman"/>
          <w:sz w:val="24"/>
          <w:szCs w:val="24"/>
        </w:rPr>
        <w:t xml:space="preserve"> Regulaminem</w:t>
      </w:r>
      <w:r w:rsidR="00B86A3D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3F3D3E" w:rsidRPr="00751279">
        <w:rPr>
          <w:rStyle w:val="Odwoaniedokomentarza"/>
          <w:rFonts w:ascii="Times New Roman" w:hAnsi="Times New Roman"/>
          <w:sz w:val="24"/>
          <w:szCs w:val="24"/>
        </w:rPr>
        <w:t xml:space="preserve">od momentu wpłynięcia do </w:t>
      </w:r>
      <w:r w:rsidR="00B05531" w:rsidRPr="00751279">
        <w:rPr>
          <w:rStyle w:val="Odwoaniedokomentarza"/>
          <w:rFonts w:ascii="Times New Roman" w:hAnsi="Times New Roman"/>
          <w:sz w:val="24"/>
          <w:szCs w:val="24"/>
        </w:rPr>
        <w:t>Koordynatora merytorycznego zamówienia</w:t>
      </w:r>
      <w:r w:rsidR="003F3D3E" w:rsidRPr="00751279">
        <w:rPr>
          <w:rStyle w:val="Odwoaniedokomentarza"/>
          <w:rFonts w:ascii="Times New Roman" w:hAnsi="Times New Roman"/>
          <w:sz w:val="24"/>
          <w:szCs w:val="24"/>
        </w:rPr>
        <w:t xml:space="preserve"> Wniosku o rozpoczęcie </w:t>
      </w:r>
      <w:r w:rsidR="00FE03DB" w:rsidRPr="00751279">
        <w:rPr>
          <w:rStyle w:val="Odwoaniedokomentarza"/>
          <w:rFonts w:ascii="Times New Roman" w:hAnsi="Times New Roman"/>
          <w:sz w:val="24"/>
          <w:szCs w:val="24"/>
        </w:rPr>
        <w:t xml:space="preserve">postępowania </w:t>
      </w:r>
      <w:r w:rsidR="00B923F5" w:rsidRPr="00751279">
        <w:rPr>
          <w:rStyle w:val="Odwoaniedokomentarza"/>
          <w:rFonts w:ascii="Times New Roman" w:hAnsi="Times New Roman"/>
          <w:sz w:val="24"/>
          <w:szCs w:val="24"/>
        </w:rPr>
        <w:br/>
      </w:r>
      <w:r w:rsidR="00FE03DB" w:rsidRPr="00751279">
        <w:rPr>
          <w:rStyle w:val="Odwoaniedokomentarza"/>
          <w:rFonts w:ascii="Times New Roman" w:hAnsi="Times New Roman"/>
          <w:sz w:val="24"/>
          <w:szCs w:val="24"/>
        </w:rPr>
        <w:t xml:space="preserve">o </w:t>
      </w:r>
      <w:r w:rsidR="003F3D3E" w:rsidRPr="00751279">
        <w:rPr>
          <w:rStyle w:val="Odwoaniedokomentarza"/>
          <w:rFonts w:ascii="Times New Roman" w:hAnsi="Times New Roman"/>
          <w:sz w:val="24"/>
          <w:szCs w:val="24"/>
        </w:rPr>
        <w:t>udzieleni</w:t>
      </w:r>
      <w:r w:rsidR="00FE03DB" w:rsidRPr="00751279">
        <w:rPr>
          <w:rStyle w:val="Odwoaniedokomentarza"/>
          <w:rFonts w:ascii="Times New Roman" w:hAnsi="Times New Roman"/>
          <w:sz w:val="24"/>
          <w:szCs w:val="24"/>
        </w:rPr>
        <w:t>e</w:t>
      </w:r>
      <w:r w:rsidR="003F3D3E" w:rsidRPr="00751279">
        <w:rPr>
          <w:rStyle w:val="Odwoaniedokomentarza"/>
          <w:rFonts w:ascii="Times New Roman" w:hAnsi="Times New Roman"/>
          <w:sz w:val="24"/>
          <w:szCs w:val="24"/>
        </w:rPr>
        <w:t xml:space="preserve"> zamówienia</w:t>
      </w:r>
      <w:r w:rsidR="003F205E" w:rsidRPr="00751279">
        <w:rPr>
          <w:rStyle w:val="Odwoaniedokomentarza"/>
          <w:rFonts w:ascii="Times New Roman" w:hAnsi="Times New Roman"/>
          <w:sz w:val="24"/>
          <w:szCs w:val="24"/>
        </w:rPr>
        <w:t xml:space="preserve"> (Zał</w:t>
      </w:r>
      <w:r w:rsidR="00B05531" w:rsidRPr="00751279">
        <w:rPr>
          <w:rStyle w:val="Odwoaniedokomentarza"/>
          <w:rFonts w:ascii="Times New Roman" w:hAnsi="Times New Roman"/>
          <w:sz w:val="24"/>
          <w:szCs w:val="24"/>
        </w:rPr>
        <w:t>.</w:t>
      </w:r>
      <w:r w:rsidR="003F205E" w:rsidRPr="00751279">
        <w:rPr>
          <w:rStyle w:val="Odwoaniedokomentarza"/>
          <w:rFonts w:ascii="Times New Roman" w:hAnsi="Times New Roman"/>
          <w:sz w:val="24"/>
          <w:szCs w:val="24"/>
        </w:rPr>
        <w:t xml:space="preserve"> nr 1)</w:t>
      </w:r>
      <w:r w:rsidR="003F3D3E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B86A3D" w:rsidRPr="00751279">
        <w:rPr>
          <w:rStyle w:val="Odwoaniedokomentarza"/>
          <w:rFonts w:ascii="Times New Roman" w:hAnsi="Times New Roman"/>
          <w:sz w:val="24"/>
          <w:szCs w:val="24"/>
        </w:rPr>
        <w:t>do momentu jego zakończenia.</w:t>
      </w:r>
    </w:p>
    <w:p w14:paraId="1367F2FA" w14:textId="77777777" w:rsidR="00F6117B" w:rsidRPr="00751279" w:rsidRDefault="00F6117B" w:rsidP="00F10707">
      <w:pPr>
        <w:numPr>
          <w:ilvl w:val="0"/>
          <w:numId w:val="43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>Postępowanie o udzielenie zamówienia</w:t>
      </w:r>
      <w:r w:rsidR="00B5028E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prowadzone jest w sposób zapewniający zachowanie uczciwej konkurencji oraz równe traktowanie Wykonawców</w:t>
      </w:r>
      <w:r w:rsidR="002A44B0" w:rsidRPr="00751279">
        <w:rPr>
          <w:rStyle w:val="Odwoaniedokomentarza"/>
          <w:rFonts w:ascii="Times New Roman" w:hAnsi="Times New Roman"/>
          <w:sz w:val="24"/>
          <w:szCs w:val="24"/>
        </w:rPr>
        <w:t xml:space="preserve"> lub </w:t>
      </w:r>
      <w:r w:rsidR="001A2940" w:rsidRPr="00751279">
        <w:rPr>
          <w:rStyle w:val="Odwoaniedokomentarza"/>
          <w:rFonts w:ascii="Times New Roman" w:hAnsi="Times New Roman"/>
          <w:sz w:val="24"/>
          <w:szCs w:val="24"/>
        </w:rPr>
        <w:t>Przyjmujących zamówienie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.</w:t>
      </w:r>
    </w:p>
    <w:p w14:paraId="15E12BFA" w14:textId="77777777" w:rsidR="00F6117B" w:rsidRPr="00751279" w:rsidRDefault="00F6117B" w:rsidP="00F10707">
      <w:pPr>
        <w:numPr>
          <w:ilvl w:val="0"/>
          <w:numId w:val="43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>Czynności związane z przygotowaniem i przeprowadzeniem postępowania o udzielenie zamówienia</w:t>
      </w:r>
      <w:r w:rsidR="00B5028E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wykonuje się w sposób zapewniający bezstronność i obiektywizm.</w:t>
      </w:r>
    </w:p>
    <w:p w14:paraId="7A60D069" w14:textId="41BA4711" w:rsidR="002A44B0" w:rsidRPr="00751279" w:rsidRDefault="00B86A3D" w:rsidP="00F10707">
      <w:pPr>
        <w:numPr>
          <w:ilvl w:val="0"/>
          <w:numId w:val="43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Postępowanie przygotowywane jest przez </w:t>
      </w:r>
      <w:r w:rsidR="00B05531" w:rsidRPr="00751279">
        <w:rPr>
          <w:rStyle w:val="Odwoaniedokomentarza"/>
          <w:rFonts w:ascii="Times New Roman" w:hAnsi="Times New Roman"/>
          <w:sz w:val="24"/>
          <w:szCs w:val="24"/>
        </w:rPr>
        <w:t>Koordynatora merytorycznego zamówienia</w:t>
      </w:r>
      <w:r w:rsidR="002A44B0" w:rsidRPr="00751279">
        <w:rPr>
          <w:rStyle w:val="Odwoaniedokomentarza"/>
          <w:rFonts w:ascii="Times New Roman" w:hAnsi="Times New Roman"/>
          <w:sz w:val="24"/>
          <w:szCs w:val="24"/>
        </w:rPr>
        <w:t xml:space="preserve"> właściwego zgodnie</w:t>
      </w:r>
      <w:r w:rsidR="00573BE8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2A44B0" w:rsidRPr="00751279">
        <w:rPr>
          <w:rStyle w:val="Odwoaniedokomentarza"/>
          <w:rFonts w:ascii="Times New Roman" w:hAnsi="Times New Roman"/>
          <w:sz w:val="24"/>
          <w:szCs w:val="24"/>
        </w:rPr>
        <w:t xml:space="preserve">z zakresem kompetencji określonym w § 2 </w:t>
      </w:r>
      <w:r w:rsidR="00F3444C" w:rsidRPr="00751279">
        <w:rPr>
          <w:rStyle w:val="Odwoaniedokomentarza"/>
          <w:rFonts w:ascii="Times New Roman" w:hAnsi="Times New Roman"/>
          <w:sz w:val="24"/>
          <w:szCs w:val="24"/>
        </w:rPr>
        <w:t xml:space="preserve">ust. 1 </w:t>
      </w:r>
      <w:r w:rsidR="002A44B0" w:rsidRPr="00751279">
        <w:rPr>
          <w:rStyle w:val="Odwoaniedokomentarza"/>
          <w:rFonts w:ascii="Times New Roman" w:hAnsi="Times New Roman"/>
          <w:sz w:val="24"/>
          <w:szCs w:val="24"/>
        </w:rPr>
        <w:t xml:space="preserve">pkt </w:t>
      </w:r>
      <w:r w:rsidR="00AE29DD" w:rsidRPr="00751279">
        <w:rPr>
          <w:rStyle w:val="Odwoaniedokomentarza"/>
          <w:rFonts w:ascii="Times New Roman" w:hAnsi="Times New Roman"/>
          <w:sz w:val="24"/>
          <w:szCs w:val="24"/>
        </w:rPr>
        <w:t>2</w:t>
      </w:r>
      <w:r w:rsidR="00B362FF" w:rsidRPr="00751279">
        <w:rPr>
          <w:rStyle w:val="Odwoaniedokomentarza"/>
          <w:rFonts w:ascii="Times New Roman" w:hAnsi="Times New Roman"/>
          <w:sz w:val="24"/>
          <w:szCs w:val="24"/>
        </w:rPr>
        <w:t>0</w:t>
      </w:r>
      <w:r w:rsidR="00AE29DD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2A44B0" w:rsidRPr="00751279">
        <w:rPr>
          <w:rStyle w:val="Odwoaniedokomentarza"/>
          <w:rFonts w:ascii="Times New Roman" w:hAnsi="Times New Roman"/>
          <w:sz w:val="24"/>
          <w:szCs w:val="24"/>
        </w:rPr>
        <w:t>Regulaminu we współpracy,</w:t>
      </w:r>
      <w:r w:rsidR="00AE239A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2A44B0" w:rsidRPr="00751279">
        <w:rPr>
          <w:rStyle w:val="Odwoaniedokomentarza"/>
          <w:rFonts w:ascii="Times New Roman" w:hAnsi="Times New Roman"/>
          <w:sz w:val="24"/>
          <w:szCs w:val="24"/>
        </w:rPr>
        <w:t>w</w:t>
      </w:r>
      <w:r w:rsidR="00AE239A" w:rsidRPr="00751279">
        <w:rPr>
          <w:rStyle w:val="Odwoaniedokomentarza"/>
          <w:rFonts w:ascii="Times New Roman" w:hAnsi="Times New Roman"/>
          <w:sz w:val="24"/>
          <w:szCs w:val="24"/>
        </w:rPr>
        <w:t> </w:t>
      </w:r>
      <w:r w:rsidR="002A44B0" w:rsidRPr="00751279">
        <w:rPr>
          <w:rStyle w:val="Odwoaniedokomentarza"/>
          <w:rFonts w:ascii="Times New Roman" w:hAnsi="Times New Roman"/>
          <w:sz w:val="24"/>
          <w:szCs w:val="24"/>
        </w:rPr>
        <w:t xml:space="preserve">przypadku Zamówień Publicznych, z </w:t>
      </w:r>
      <w:r w:rsidR="007B0669" w:rsidRPr="00751279">
        <w:rPr>
          <w:rStyle w:val="Odwoaniedokomentarza"/>
          <w:rFonts w:ascii="Times New Roman" w:hAnsi="Times New Roman"/>
          <w:sz w:val="24"/>
          <w:szCs w:val="24"/>
        </w:rPr>
        <w:t>Pracownikiem</w:t>
      </w:r>
      <w:r w:rsidR="002A44B0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1860FE" w:rsidRPr="00751279">
        <w:rPr>
          <w:rStyle w:val="Odwoaniedokomentarza"/>
          <w:rFonts w:ascii="Times New Roman" w:hAnsi="Times New Roman"/>
          <w:sz w:val="24"/>
          <w:szCs w:val="24"/>
        </w:rPr>
        <w:t xml:space="preserve">Działu Zamówień </w:t>
      </w:r>
      <w:r w:rsidR="002259F1" w:rsidRPr="00751279">
        <w:rPr>
          <w:rStyle w:val="Odwoaniedokomentarza"/>
          <w:rFonts w:ascii="Times New Roman" w:hAnsi="Times New Roman"/>
          <w:sz w:val="24"/>
          <w:szCs w:val="24"/>
        </w:rPr>
        <w:t>publicznych</w:t>
      </w:r>
      <w:r w:rsidR="00B362FF" w:rsidRPr="00751279">
        <w:rPr>
          <w:rStyle w:val="Odwoaniedokomentarza"/>
          <w:rFonts w:ascii="Times New Roman" w:hAnsi="Times New Roman"/>
          <w:sz w:val="24"/>
          <w:szCs w:val="24"/>
        </w:rPr>
        <w:t>, o którym mowa w § 17 Regulaminu</w:t>
      </w:r>
      <w:r w:rsidR="006E6A99">
        <w:rPr>
          <w:rStyle w:val="Odwoaniedokomentarza"/>
          <w:rFonts w:ascii="Times New Roman" w:hAnsi="Times New Roman"/>
          <w:sz w:val="24"/>
          <w:szCs w:val="24"/>
        </w:rPr>
        <w:t xml:space="preserve"> oraz komórką wnioskującą</w:t>
      </w:r>
    </w:p>
    <w:p w14:paraId="6F284DFE" w14:textId="76E036DB" w:rsidR="0027078E" w:rsidRPr="00751279" w:rsidRDefault="0027078E" w:rsidP="00F10707">
      <w:pPr>
        <w:numPr>
          <w:ilvl w:val="0"/>
          <w:numId w:val="43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Właściwy </w:t>
      </w:r>
      <w:r w:rsidR="00B05531" w:rsidRPr="00751279">
        <w:rPr>
          <w:rStyle w:val="Odwoaniedokomentarza"/>
          <w:rFonts w:ascii="Times New Roman" w:hAnsi="Times New Roman"/>
          <w:sz w:val="24"/>
          <w:szCs w:val="24"/>
        </w:rPr>
        <w:t>Koordynator merytoryczny zamówienia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może upoważnić pracownika</w:t>
      </w:r>
      <w:r w:rsidR="00BC0329" w:rsidRPr="00751279">
        <w:rPr>
          <w:rStyle w:val="Odwoaniedokomentarza"/>
          <w:rFonts w:ascii="Times New Roman" w:hAnsi="Times New Roman"/>
          <w:sz w:val="24"/>
          <w:szCs w:val="24"/>
        </w:rPr>
        <w:t xml:space="preserve"> mu podległego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do dokonania określonych czynności.</w:t>
      </w:r>
    </w:p>
    <w:p w14:paraId="7845013B" w14:textId="77777777" w:rsidR="00B86A3D" w:rsidRPr="00751279" w:rsidRDefault="00B86A3D" w:rsidP="00B86A3D">
      <w:pPr>
        <w:jc w:val="both"/>
        <w:rPr>
          <w:rFonts w:ascii="Times New Roman" w:hAnsi="Times New Roman"/>
        </w:rPr>
      </w:pPr>
    </w:p>
    <w:p w14:paraId="0A4D2D4C" w14:textId="77777777" w:rsidR="00B86A3D" w:rsidRPr="00751279" w:rsidRDefault="00B86A3D" w:rsidP="00B86A3D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>Rozdział II</w:t>
      </w:r>
    </w:p>
    <w:p w14:paraId="4DCF6FA3" w14:textId="12A561D4" w:rsidR="00B86A3D" w:rsidRPr="00751279" w:rsidRDefault="009A604D" w:rsidP="00B86A3D">
      <w:pPr>
        <w:pStyle w:val="Standard"/>
        <w:jc w:val="center"/>
        <w:rPr>
          <w:b/>
          <w:sz w:val="24"/>
          <w:highlight w:val="yellow"/>
        </w:rPr>
      </w:pPr>
      <w:r w:rsidRPr="00751279">
        <w:rPr>
          <w:b/>
          <w:sz w:val="24"/>
        </w:rPr>
        <w:t xml:space="preserve">PROGNOZOWANIE </w:t>
      </w:r>
      <w:r w:rsidR="005C1F6A" w:rsidRPr="00751279">
        <w:rPr>
          <w:b/>
          <w:sz w:val="24"/>
        </w:rPr>
        <w:t xml:space="preserve">I PLANOWANIE </w:t>
      </w:r>
      <w:r w:rsidRPr="00751279">
        <w:rPr>
          <w:b/>
          <w:sz w:val="24"/>
        </w:rPr>
        <w:t>ZAMÓWIEŃ NA USŁUGI</w:t>
      </w:r>
      <w:r w:rsidR="00A36C51" w:rsidRPr="00751279">
        <w:rPr>
          <w:b/>
          <w:sz w:val="24"/>
        </w:rPr>
        <w:t xml:space="preserve">, </w:t>
      </w:r>
      <w:r w:rsidR="002E0F54" w:rsidRPr="00751279">
        <w:rPr>
          <w:b/>
          <w:sz w:val="24"/>
        </w:rPr>
        <w:t xml:space="preserve">ŚWIADCZENIA ZDROWOTNE, </w:t>
      </w:r>
      <w:r w:rsidRPr="00751279">
        <w:rPr>
          <w:b/>
          <w:sz w:val="24"/>
        </w:rPr>
        <w:t xml:space="preserve">DOSTAWY </w:t>
      </w:r>
      <w:r w:rsidR="00BC0329" w:rsidRPr="00751279">
        <w:rPr>
          <w:b/>
          <w:sz w:val="24"/>
        </w:rPr>
        <w:t xml:space="preserve">ORAZ </w:t>
      </w:r>
      <w:r w:rsidRPr="00751279">
        <w:rPr>
          <w:b/>
          <w:sz w:val="24"/>
        </w:rPr>
        <w:t>ROBOTY BUDOWLAN</w:t>
      </w:r>
      <w:r w:rsidR="00FD402B" w:rsidRPr="00751279">
        <w:rPr>
          <w:b/>
          <w:sz w:val="24"/>
        </w:rPr>
        <w:t>E</w:t>
      </w:r>
    </w:p>
    <w:p w14:paraId="29FA8E71" w14:textId="77777777" w:rsidR="005C1F6A" w:rsidRPr="00751279" w:rsidRDefault="005C1F6A" w:rsidP="00B86A3D">
      <w:pPr>
        <w:jc w:val="center"/>
        <w:rPr>
          <w:rFonts w:ascii="Times New Roman" w:hAnsi="Times New Roman"/>
          <w:b/>
          <w:sz w:val="16"/>
          <w:szCs w:val="16"/>
        </w:rPr>
      </w:pPr>
    </w:p>
    <w:p w14:paraId="0C3750CF" w14:textId="77777777" w:rsidR="00B86A3D" w:rsidRPr="00751279" w:rsidRDefault="00B86A3D" w:rsidP="00B86A3D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§ 4</w:t>
      </w:r>
    </w:p>
    <w:p w14:paraId="46C0B16B" w14:textId="10902B77" w:rsidR="00863CFF" w:rsidRPr="00751279" w:rsidRDefault="00863CFF" w:rsidP="00E12170">
      <w:pPr>
        <w:pStyle w:val="Standard"/>
        <w:numPr>
          <w:ilvl w:val="0"/>
          <w:numId w:val="6"/>
        </w:numPr>
        <w:jc w:val="both"/>
        <w:rPr>
          <w:sz w:val="24"/>
        </w:rPr>
      </w:pPr>
      <w:r w:rsidRPr="00751279">
        <w:rPr>
          <w:sz w:val="24"/>
        </w:rPr>
        <w:t xml:space="preserve">Podstawą podejmowania działań w zakresie udzielania </w:t>
      </w:r>
      <w:r w:rsidR="009D5041" w:rsidRPr="00751279">
        <w:rPr>
          <w:sz w:val="24"/>
        </w:rPr>
        <w:t>zamówień publicznych jest Plan Z</w:t>
      </w:r>
      <w:r w:rsidRPr="00751279">
        <w:rPr>
          <w:sz w:val="24"/>
        </w:rPr>
        <w:t>amówień publicznych opracowany na okres roku kalendarzowego, obejmujący wszystkie planowane pos</w:t>
      </w:r>
      <w:r w:rsidR="00BA0BDB" w:rsidRPr="00751279">
        <w:rPr>
          <w:sz w:val="24"/>
        </w:rPr>
        <w:t>tępowania o udzielenie zamówień do których zastosowanie ma Ustawa PZP</w:t>
      </w:r>
      <w:r w:rsidRPr="00751279">
        <w:rPr>
          <w:sz w:val="24"/>
        </w:rPr>
        <w:t xml:space="preserve"> jakie przewiduje się przeprowadzić w danym roku </w:t>
      </w:r>
      <w:r w:rsidR="002A38A9" w:rsidRPr="00751279">
        <w:rPr>
          <w:sz w:val="24"/>
        </w:rPr>
        <w:t>obrotowym</w:t>
      </w:r>
      <w:r w:rsidR="00BA0BDB" w:rsidRPr="00751279">
        <w:rPr>
          <w:sz w:val="24"/>
        </w:rPr>
        <w:t>.</w:t>
      </w:r>
    </w:p>
    <w:p w14:paraId="38995810" w14:textId="7E0A83D3" w:rsidR="00470946" w:rsidRPr="00751279" w:rsidRDefault="00470946" w:rsidP="00470946">
      <w:pPr>
        <w:pStyle w:val="Standard"/>
        <w:numPr>
          <w:ilvl w:val="0"/>
          <w:numId w:val="6"/>
        </w:numPr>
        <w:jc w:val="both"/>
        <w:rPr>
          <w:rStyle w:val="Odwoaniedokomentarza"/>
          <w:b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 xml:space="preserve">Kierownik Działu Zamówień </w:t>
      </w:r>
      <w:r w:rsidR="00517B9B">
        <w:rPr>
          <w:rStyle w:val="Odwoaniedokomentarza"/>
          <w:sz w:val="24"/>
          <w:szCs w:val="24"/>
        </w:rPr>
        <w:t>P</w:t>
      </w:r>
      <w:r w:rsidRPr="00751279">
        <w:rPr>
          <w:rStyle w:val="Odwoaniedokomentarza"/>
          <w:sz w:val="24"/>
          <w:szCs w:val="24"/>
        </w:rPr>
        <w:t xml:space="preserve">ublicznych po sporządzeniu Planu przedkłada go Dyrektorowi do akceptacji. Po uzyskaniu akceptacji Dyrektora, Kierownik Działu Zamówień </w:t>
      </w:r>
      <w:r w:rsidRPr="00751279">
        <w:rPr>
          <w:rStyle w:val="Odwoaniedokomentarza"/>
          <w:sz w:val="24"/>
          <w:szCs w:val="24"/>
        </w:rPr>
        <w:br/>
        <w:t>Publicznych zamieszcza Plan w Biuletynie Zamówień Publicznych (zwanym dalej BZP). Plan w szczególności zawiera informacje dotyczące:</w:t>
      </w:r>
    </w:p>
    <w:p w14:paraId="6DD42E48" w14:textId="77777777" w:rsidR="00470946" w:rsidRPr="00751279" w:rsidRDefault="00470946" w:rsidP="00470946">
      <w:pPr>
        <w:pStyle w:val="Standard"/>
        <w:numPr>
          <w:ilvl w:val="0"/>
          <w:numId w:val="45"/>
        </w:numPr>
        <w:jc w:val="both"/>
        <w:rPr>
          <w:b/>
          <w:sz w:val="24"/>
        </w:rPr>
      </w:pPr>
      <w:r w:rsidRPr="00751279">
        <w:rPr>
          <w:sz w:val="24"/>
          <w:lang w:eastAsia="pl-PL"/>
        </w:rPr>
        <w:t>przedmiotu zamówienia;</w:t>
      </w:r>
    </w:p>
    <w:p w14:paraId="00008383" w14:textId="4412A8F0" w:rsidR="00470946" w:rsidRPr="00751279" w:rsidRDefault="00470946" w:rsidP="00470946">
      <w:pPr>
        <w:pStyle w:val="Standard"/>
        <w:numPr>
          <w:ilvl w:val="0"/>
          <w:numId w:val="45"/>
        </w:numPr>
        <w:jc w:val="both"/>
        <w:rPr>
          <w:sz w:val="24"/>
          <w:lang w:eastAsia="pl-PL"/>
        </w:rPr>
      </w:pPr>
      <w:r w:rsidRPr="00751279">
        <w:rPr>
          <w:sz w:val="24"/>
          <w:lang w:eastAsia="pl-PL"/>
        </w:rPr>
        <w:t>rodzaju zamówienia według podziału na zamówienia na usługi, dostawy oraz roboty budowlane;</w:t>
      </w:r>
    </w:p>
    <w:p w14:paraId="2EC1D5BD" w14:textId="77777777" w:rsidR="00470946" w:rsidRPr="00751279" w:rsidRDefault="00470946" w:rsidP="00470946">
      <w:pPr>
        <w:pStyle w:val="Standard"/>
        <w:numPr>
          <w:ilvl w:val="0"/>
          <w:numId w:val="45"/>
        </w:numPr>
        <w:jc w:val="both"/>
        <w:rPr>
          <w:sz w:val="24"/>
          <w:lang w:eastAsia="pl-PL"/>
        </w:rPr>
      </w:pPr>
      <w:r w:rsidRPr="00751279">
        <w:rPr>
          <w:sz w:val="24"/>
          <w:lang w:eastAsia="pl-PL"/>
        </w:rPr>
        <w:t>przewidywanego trybu lub innej procedury udzielenia zamówienia;</w:t>
      </w:r>
    </w:p>
    <w:p w14:paraId="5D318063" w14:textId="77777777" w:rsidR="00470946" w:rsidRPr="00751279" w:rsidRDefault="00470946" w:rsidP="00470946">
      <w:pPr>
        <w:pStyle w:val="Standard"/>
        <w:numPr>
          <w:ilvl w:val="0"/>
          <w:numId w:val="45"/>
        </w:numPr>
        <w:jc w:val="both"/>
        <w:rPr>
          <w:sz w:val="24"/>
          <w:lang w:eastAsia="pl-PL"/>
        </w:rPr>
      </w:pPr>
      <w:r w:rsidRPr="00751279">
        <w:rPr>
          <w:sz w:val="24"/>
          <w:lang w:eastAsia="pl-PL"/>
        </w:rPr>
        <w:t>orientacyjnej wartości zamówienia;</w:t>
      </w:r>
    </w:p>
    <w:p w14:paraId="4F173D97" w14:textId="77777777" w:rsidR="00470946" w:rsidRPr="00751279" w:rsidRDefault="00470946" w:rsidP="00470946">
      <w:pPr>
        <w:pStyle w:val="Standard"/>
        <w:numPr>
          <w:ilvl w:val="0"/>
          <w:numId w:val="45"/>
        </w:numPr>
        <w:jc w:val="both"/>
        <w:rPr>
          <w:sz w:val="24"/>
          <w:lang w:eastAsia="pl-PL"/>
        </w:rPr>
      </w:pPr>
      <w:r w:rsidRPr="00751279">
        <w:rPr>
          <w:sz w:val="24"/>
          <w:lang w:eastAsia="pl-PL"/>
        </w:rPr>
        <w:t>przewidywanego terminu wszczęcia postępowania w ujęciu kwartalnym lub miesięcznym.</w:t>
      </w:r>
    </w:p>
    <w:p w14:paraId="03DC736A" w14:textId="77777777" w:rsidR="00470946" w:rsidRPr="00751279" w:rsidRDefault="00470946" w:rsidP="00470946">
      <w:pPr>
        <w:pStyle w:val="Standard"/>
        <w:jc w:val="both"/>
        <w:rPr>
          <w:sz w:val="24"/>
        </w:rPr>
      </w:pPr>
    </w:p>
    <w:p w14:paraId="4123BAD0" w14:textId="0BDBF2E8" w:rsidR="00B86A3D" w:rsidRPr="00751279" w:rsidRDefault="009646ED" w:rsidP="00E12170">
      <w:pPr>
        <w:pStyle w:val="Standard"/>
        <w:numPr>
          <w:ilvl w:val="0"/>
          <w:numId w:val="6"/>
        </w:numPr>
        <w:jc w:val="both"/>
        <w:rPr>
          <w:sz w:val="24"/>
        </w:rPr>
      </w:pPr>
      <w:r w:rsidRPr="00751279">
        <w:rPr>
          <w:sz w:val="24"/>
        </w:rPr>
        <w:t>Koordynatorzy merytoryczni zamówienia</w:t>
      </w:r>
      <w:r w:rsidR="00B86A3D" w:rsidRPr="00751279">
        <w:rPr>
          <w:sz w:val="24"/>
        </w:rPr>
        <w:t xml:space="preserve"> zobowi</w:t>
      </w:r>
      <w:r w:rsidR="00B86A3D" w:rsidRPr="00751279">
        <w:rPr>
          <w:rFonts w:hint="eastAsia"/>
          <w:sz w:val="24"/>
        </w:rPr>
        <w:t>ą</w:t>
      </w:r>
      <w:r w:rsidR="00B86A3D" w:rsidRPr="00751279">
        <w:rPr>
          <w:sz w:val="24"/>
        </w:rPr>
        <w:t>zani s</w:t>
      </w:r>
      <w:r w:rsidR="00B86A3D" w:rsidRPr="00751279">
        <w:rPr>
          <w:rFonts w:hint="eastAsia"/>
          <w:sz w:val="24"/>
        </w:rPr>
        <w:t>ą</w:t>
      </w:r>
      <w:r w:rsidR="00B86A3D" w:rsidRPr="00751279">
        <w:rPr>
          <w:sz w:val="24"/>
        </w:rPr>
        <w:t xml:space="preserve"> do przed</w:t>
      </w:r>
      <w:r w:rsidR="00B86A3D" w:rsidRPr="00751279">
        <w:rPr>
          <w:rFonts w:hint="eastAsia"/>
          <w:sz w:val="24"/>
        </w:rPr>
        <w:t>ł</w:t>
      </w:r>
      <w:r w:rsidR="00B86A3D" w:rsidRPr="00751279">
        <w:rPr>
          <w:sz w:val="24"/>
        </w:rPr>
        <w:t>o</w:t>
      </w:r>
      <w:r w:rsidR="00B86A3D" w:rsidRPr="00751279">
        <w:rPr>
          <w:rFonts w:hint="eastAsia"/>
          <w:sz w:val="24"/>
        </w:rPr>
        <w:t>ż</w:t>
      </w:r>
      <w:r w:rsidR="00B86A3D" w:rsidRPr="00751279">
        <w:rPr>
          <w:sz w:val="24"/>
        </w:rPr>
        <w:t xml:space="preserve">enia </w:t>
      </w:r>
      <w:r w:rsidR="00CC7BC2" w:rsidRPr="00751279">
        <w:rPr>
          <w:sz w:val="24"/>
        </w:rPr>
        <w:t xml:space="preserve">Kierownikowi </w:t>
      </w:r>
      <w:r w:rsidR="00304976" w:rsidRPr="00751279">
        <w:rPr>
          <w:sz w:val="24"/>
        </w:rPr>
        <w:t>Działu Za</w:t>
      </w:r>
      <w:r w:rsidR="001860FE" w:rsidRPr="00751279">
        <w:rPr>
          <w:sz w:val="24"/>
        </w:rPr>
        <w:t xml:space="preserve">mówień </w:t>
      </w:r>
      <w:r w:rsidR="00D2606F" w:rsidRPr="00751279">
        <w:rPr>
          <w:sz w:val="24"/>
        </w:rPr>
        <w:t>Publicznych</w:t>
      </w:r>
      <w:r w:rsidR="00B86A3D" w:rsidRPr="00751279">
        <w:rPr>
          <w:sz w:val="24"/>
        </w:rPr>
        <w:t xml:space="preserve">, w terminie do </w:t>
      </w:r>
      <w:r w:rsidR="00B86A3D" w:rsidRPr="00751279">
        <w:rPr>
          <w:sz w:val="24"/>
          <w:u w:val="single"/>
        </w:rPr>
        <w:t xml:space="preserve">10 </w:t>
      </w:r>
      <w:r w:rsidR="00BA0BDB" w:rsidRPr="00751279">
        <w:rPr>
          <w:sz w:val="24"/>
          <w:u w:val="single"/>
        </w:rPr>
        <w:t>listopada</w:t>
      </w:r>
      <w:r w:rsidR="00B86A3D" w:rsidRPr="00751279">
        <w:rPr>
          <w:sz w:val="24"/>
        </w:rPr>
        <w:t xml:space="preserve"> ka</w:t>
      </w:r>
      <w:r w:rsidR="00B86A3D" w:rsidRPr="00751279">
        <w:rPr>
          <w:rFonts w:hint="eastAsia"/>
          <w:sz w:val="24"/>
        </w:rPr>
        <w:t>ż</w:t>
      </w:r>
      <w:r w:rsidR="00BA0BDB" w:rsidRPr="00751279">
        <w:rPr>
          <w:sz w:val="24"/>
        </w:rPr>
        <w:t>dego roku, zatwierdzonego</w:t>
      </w:r>
      <w:r w:rsidR="00B86A3D" w:rsidRPr="00751279">
        <w:rPr>
          <w:sz w:val="24"/>
        </w:rPr>
        <w:t xml:space="preserve"> przez G</w:t>
      </w:r>
      <w:r w:rsidR="00B86A3D" w:rsidRPr="00751279">
        <w:rPr>
          <w:rFonts w:hint="eastAsia"/>
          <w:sz w:val="24"/>
        </w:rPr>
        <w:t>łó</w:t>
      </w:r>
      <w:r w:rsidR="00B86A3D" w:rsidRPr="00751279">
        <w:rPr>
          <w:sz w:val="24"/>
        </w:rPr>
        <w:t>wnego Ksi</w:t>
      </w:r>
      <w:r w:rsidR="00B86A3D" w:rsidRPr="00751279">
        <w:rPr>
          <w:rFonts w:hint="eastAsia"/>
          <w:sz w:val="24"/>
        </w:rPr>
        <w:t>ę</w:t>
      </w:r>
      <w:r w:rsidR="00B86A3D" w:rsidRPr="00751279">
        <w:rPr>
          <w:sz w:val="24"/>
        </w:rPr>
        <w:t>gowego</w:t>
      </w:r>
      <w:r w:rsidR="00573BE8" w:rsidRPr="00751279">
        <w:rPr>
          <w:sz w:val="24"/>
        </w:rPr>
        <w:t xml:space="preserve"> </w:t>
      </w:r>
      <w:r w:rsidR="00B86A3D" w:rsidRPr="00751279">
        <w:rPr>
          <w:sz w:val="24"/>
        </w:rPr>
        <w:t>i D</w:t>
      </w:r>
      <w:r w:rsidR="00BA0BDB" w:rsidRPr="00751279">
        <w:rPr>
          <w:sz w:val="24"/>
        </w:rPr>
        <w:t>yrektora rocznego</w:t>
      </w:r>
      <w:r w:rsidR="00B86A3D" w:rsidRPr="00751279">
        <w:rPr>
          <w:sz w:val="24"/>
        </w:rPr>
        <w:t xml:space="preserve"> </w:t>
      </w:r>
      <w:r w:rsidR="00BA0BDB" w:rsidRPr="00751279">
        <w:rPr>
          <w:sz w:val="24"/>
        </w:rPr>
        <w:t>Zestawienia planowanych</w:t>
      </w:r>
      <w:r w:rsidR="00B86A3D" w:rsidRPr="00751279">
        <w:rPr>
          <w:sz w:val="24"/>
        </w:rPr>
        <w:t xml:space="preserve"> zamówie</w:t>
      </w:r>
      <w:r w:rsidR="00B86A3D" w:rsidRPr="00751279">
        <w:rPr>
          <w:rFonts w:hint="eastAsia"/>
          <w:sz w:val="24"/>
        </w:rPr>
        <w:t>ń</w:t>
      </w:r>
      <w:r w:rsidR="00DF0327" w:rsidRPr="00751279">
        <w:rPr>
          <w:sz w:val="24"/>
        </w:rPr>
        <w:t xml:space="preserve"> na</w:t>
      </w:r>
      <w:r w:rsidR="00916CE9" w:rsidRPr="00751279">
        <w:rPr>
          <w:sz w:val="24"/>
        </w:rPr>
        <w:t xml:space="preserve"> </w:t>
      </w:r>
      <w:r w:rsidR="000D061E" w:rsidRPr="00751279">
        <w:rPr>
          <w:sz w:val="24"/>
        </w:rPr>
        <w:t xml:space="preserve">kolejny rok </w:t>
      </w:r>
      <w:r w:rsidR="00BA0BDB" w:rsidRPr="00751279">
        <w:rPr>
          <w:sz w:val="24"/>
        </w:rPr>
        <w:t>kalendarzowy</w:t>
      </w:r>
      <w:r w:rsidR="000D061E" w:rsidRPr="00751279">
        <w:rPr>
          <w:sz w:val="24"/>
        </w:rPr>
        <w:t>,</w:t>
      </w:r>
      <w:r w:rsidR="00916CE9" w:rsidRPr="00751279">
        <w:t xml:space="preserve"> </w:t>
      </w:r>
      <w:r w:rsidR="000D061E" w:rsidRPr="00751279">
        <w:rPr>
          <w:sz w:val="24"/>
        </w:rPr>
        <w:t xml:space="preserve">zgodnie ze wzorem stanowiącym </w:t>
      </w:r>
      <w:r w:rsidR="00B86A3D" w:rsidRPr="00751279">
        <w:rPr>
          <w:sz w:val="24"/>
        </w:rPr>
        <w:t>Za</w:t>
      </w:r>
      <w:r w:rsidR="00B86A3D" w:rsidRPr="00751279">
        <w:rPr>
          <w:rFonts w:hint="eastAsia"/>
          <w:sz w:val="24"/>
        </w:rPr>
        <w:t>łą</w:t>
      </w:r>
      <w:r w:rsidR="00B86A3D" w:rsidRPr="00751279">
        <w:rPr>
          <w:sz w:val="24"/>
        </w:rPr>
        <w:t>cznik</w:t>
      </w:r>
      <w:r w:rsidR="000D061E" w:rsidRPr="00751279">
        <w:rPr>
          <w:sz w:val="24"/>
        </w:rPr>
        <w:t xml:space="preserve"> </w:t>
      </w:r>
      <w:r w:rsidR="00B86A3D" w:rsidRPr="00751279">
        <w:rPr>
          <w:sz w:val="24"/>
        </w:rPr>
        <w:t xml:space="preserve">nr </w:t>
      </w:r>
      <w:r w:rsidR="00121093" w:rsidRPr="00751279">
        <w:rPr>
          <w:sz w:val="24"/>
        </w:rPr>
        <w:t>6</w:t>
      </w:r>
      <w:r w:rsidR="000D061E" w:rsidRPr="00751279">
        <w:rPr>
          <w:sz w:val="24"/>
        </w:rPr>
        <w:t xml:space="preserve"> do Regulaminu,</w:t>
      </w:r>
      <w:r w:rsidR="00D04BBF" w:rsidRPr="00751279">
        <w:rPr>
          <w:sz w:val="24"/>
        </w:rPr>
        <w:t xml:space="preserve"> </w:t>
      </w:r>
      <w:r w:rsidR="0055251C" w:rsidRPr="00751279">
        <w:rPr>
          <w:sz w:val="24"/>
        </w:rPr>
        <w:t>zgodnie z ich zakresem kompetencji</w:t>
      </w:r>
      <w:r w:rsidR="000D061E" w:rsidRPr="00751279">
        <w:rPr>
          <w:sz w:val="24"/>
        </w:rPr>
        <w:t>.</w:t>
      </w:r>
      <w:r w:rsidR="00500C78" w:rsidRPr="00751279">
        <w:rPr>
          <w:sz w:val="24"/>
        </w:rPr>
        <w:t xml:space="preserve"> </w:t>
      </w:r>
      <w:r w:rsidR="00BA0BDB" w:rsidRPr="00751279">
        <w:rPr>
          <w:sz w:val="24"/>
        </w:rPr>
        <w:t xml:space="preserve">Zestawienie </w:t>
      </w:r>
      <w:r w:rsidR="009D5041" w:rsidRPr="00751279">
        <w:rPr>
          <w:sz w:val="24"/>
        </w:rPr>
        <w:t xml:space="preserve">jest </w:t>
      </w:r>
      <w:r w:rsidR="00BA0BDB" w:rsidRPr="00751279">
        <w:rPr>
          <w:sz w:val="24"/>
        </w:rPr>
        <w:t>przekazywane</w:t>
      </w:r>
      <w:r w:rsidR="00500C78" w:rsidRPr="00751279">
        <w:rPr>
          <w:sz w:val="24"/>
        </w:rPr>
        <w:t xml:space="preserve"> w wersji papierowej oraz elektronicznej.</w:t>
      </w:r>
    </w:p>
    <w:p w14:paraId="31185978" w14:textId="4D1E8076" w:rsidR="00B86A3D" w:rsidRPr="00751279" w:rsidRDefault="00B86A3D" w:rsidP="00E12170">
      <w:pPr>
        <w:pStyle w:val="Standard"/>
        <w:numPr>
          <w:ilvl w:val="0"/>
          <w:numId w:val="6"/>
        </w:numPr>
        <w:jc w:val="both"/>
        <w:rPr>
          <w:rStyle w:val="Odwoaniedokomentarza"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 xml:space="preserve">Na podstawie </w:t>
      </w:r>
      <w:r w:rsidR="00EE0348" w:rsidRPr="00751279">
        <w:rPr>
          <w:sz w:val="24"/>
        </w:rPr>
        <w:t>zestawienia, o którym</w:t>
      </w:r>
      <w:r w:rsidR="00753A70" w:rsidRPr="00751279">
        <w:rPr>
          <w:sz w:val="24"/>
        </w:rPr>
        <w:t xml:space="preserve"> mowa w ust. </w:t>
      </w:r>
      <w:r w:rsidR="009D5041" w:rsidRPr="00751279">
        <w:rPr>
          <w:sz w:val="24"/>
        </w:rPr>
        <w:t xml:space="preserve">2 </w:t>
      </w:r>
      <w:r w:rsidR="001F11DC" w:rsidRPr="00751279">
        <w:rPr>
          <w:sz w:val="24"/>
        </w:rPr>
        <w:t>powyżej</w:t>
      </w:r>
      <w:r w:rsidR="00753A70" w:rsidRPr="00751279">
        <w:rPr>
          <w:sz w:val="24"/>
        </w:rPr>
        <w:t>,</w:t>
      </w:r>
      <w:r w:rsidRPr="00751279">
        <w:rPr>
          <w:rStyle w:val="Odwoaniedokomentarza"/>
          <w:sz w:val="24"/>
          <w:szCs w:val="24"/>
        </w:rPr>
        <w:t xml:space="preserve"> </w:t>
      </w:r>
      <w:r w:rsidR="00693A24" w:rsidRPr="00751279">
        <w:rPr>
          <w:rStyle w:val="Odwoaniedokomentarza"/>
          <w:sz w:val="24"/>
          <w:szCs w:val="24"/>
        </w:rPr>
        <w:t xml:space="preserve">Kierownik </w:t>
      </w:r>
      <w:r w:rsidR="001860FE" w:rsidRPr="00751279">
        <w:rPr>
          <w:rStyle w:val="Odwoaniedokomentarza"/>
          <w:sz w:val="24"/>
          <w:szCs w:val="24"/>
        </w:rPr>
        <w:t xml:space="preserve">Działu Zamówień </w:t>
      </w:r>
      <w:r w:rsidR="00D2606F" w:rsidRPr="00751279">
        <w:rPr>
          <w:rStyle w:val="Odwoaniedokomentarza"/>
          <w:sz w:val="24"/>
          <w:szCs w:val="24"/>
        </w:rPr>
        <w:t>Publicznych</w:t>
      </w:r>
      <w:r w:rsidR="007B0669" w:rsidRPr="00751279">
        <w:rPr>
          <w:rStyle w:val="Odwoaniedokomentarza"/>
          <w:sz w:val="24"/>
          <w:szCs w:val="24"/>
        </w:rPr>
        <w:t xml:space="preserve"> </w:t>
      </w:r>
      <w:r w:rsidR="00022E41" w:rsidRPr="00751279">
        <w:rPr>
          <w:rStyle w:val="Odwoaniedokomentarza"/>
          <w:sz w:val="24"/>
          <w:szCs w:val="24"/>
        </w:rPr>
        <w:t xml:space="preserve">opracowuje zbiorczy </w:t>
      </w:r>
      <w:r w:rsidRPr="00751279">
        <w:rPr>
          <w:rStyle w:val="Odwoaniedokomentarza"/>
          <w:sz w:val="24"/>
          <w:szCs w:val="24"/>
        </w:rPr>
        <w:t xml:space="preserve">Plan </w:t>
      </w:r>
      <w:r w:rsidR="009D5041" w:rsidRPr="00751279">
        <w:rPr>
          <w:rStyle w:val="Odwoaniedokomentarza"/>
          <w:sz w:val="24"/>
          <w:szCs w:val="24"/>
        </w:rPr>
        <w:t>Z</w:t>
      </w:r>
      <w:r w:rsidRPr="00751279">
        <w:rPr>
          <w:rStyle w:val="Odwoaniedokomentarza"/>
          <w:sz w:val="24"/>
          <w:szCs w:val="24"/>
        </w:rPr>
        <w:t>amówie</w:t>
      </w:r>
      <w:r w:rsidRPr="00751279">
        <w:rPr>
          <w:rStyle w:val="Odwoaniedokomentarza"/>
          <w:rFonts w:hint="eastAsia"/>
          <w:sz w:val="24"/>
          <w:szCs w:val="24"/>
        </w:rPr>
        <w:t>ń</w:t>
      </w:r>
      <w:r w:rsidR="00022E41" w:rsidRPr="00751279">
        <w:rPr>
          <w:rStyle w:val="Odwoaniedokomentarza"/>
          <w:sz w:val="24"/>
          <w:szCs w:val="24"/>
        </w:rPr>
        <w:t xml:space="preserve"> </w:t>
      </w:r>
      <w:r w:rsidR="005A2204" w:rsidRPr="00751279">
        <w:rPr>
          <w:rStyle w:val="Odwoaniedokomentarza"/>
          <w:sz w:val="24"/>
          <w:szCs w:val="24"/>
        </w:rPr>
        <w:t>P</w:t>
      </w:r>
      <w:r w:rsidR="009D5041" w:rsidRPr="00751279">
        <w:rPr>
          <w:rStyle w:val="Odwoaniedokomentarza"/>
          <w:sz w:val="24"/>
          <w:szCs w:val="24"/>
        </w:rPr>
        <w:t xml:space="preserve">ublicznych </w:t>
      </w:r>
      <w:r w:rsidR="00022E41" w:rsidRPr="00751279">
        <w:rPr>
          <w:rStyle w:val="Odwoaniedokomentarza"/>
          <w:sz w:val="24"/>
          <w:szCs w:val="24"/>
        </w:rPr>
        <w:t xml:space="preserve">na </w:t>
      </w:r>
      <w:r w:rsidR="00481338" w:rsidRPr="00751279">
        <w:rPr>
          <w:rStyle w:val="Odwoaniedokomentarza"/>
          <w:sz w:val="24"/>
          <w:szCs w:val="24"/>
        </w:rPr>
        <w:t>kolejny rok obrotowy zgodnie ze wzorem stanowiącym</w:t>
      </w:r>
      <w:r w:rsidRPr="00751279">
        <w:rPr>
          <w:rStyle w:val="Odwoaniedokomentarza"/>
          <w:sz w:val="24"/>
          <w:szCs w:val="24"/>
        </w:rPr>
        <w:t xml:space="preserve"> </w:t>
      </w:r>
      <w:r w:rsidR="00022E41" w:rsidRPr="00751279">
        <w:rPr>
          <w:rStyle w:val="Odwoaniedokomentarza"/>
          <w:bCs/>
          <w:sz w:val="24"/>
          <w:szCs w:val="24"/>
        </w:rPr>
        <w:t>Za</w:t>
      </w:r>
      <w:r w:rsidR="00022E41" w:rsidRPr="00751279">
        <w:rPr>
          <w:rStyle w:val="Odwoaniedokomentarza"/>
          <w:rFonts w:hint="eastAsia"/>
          <w:bCs/>
          <w:sz w:val="24"/>
          <w:szCs w:val="24"/>
        </w:rPr>
        <w:t>łą</w:t>
      </w:r>
      <w:r w:rsidR="00022E41" w:rsidRPr="00751279">
        <w:rPr>
          <w:rStyle w:val="Odwoaniedokomentarza"/>
          <w:bCs/>
          <w:sz w:val="24"/>
          <w:szCs w:val="24"/>
        </w:rPr>
        <w:t>cznik nr 7</w:t>
      </w:r>
      <w:r w:rsidR="00481338" w:rsidRPr="00751279">
        <w:rPr>
          <w:rStyle w:val="Odwoaniedokomentarza"/>
          <w:bCs/>
          <w:sz w:val="24"/>
          <w:szCs w:val="24"/>
        </w:rPr>
        <w:t xml:space="preserve"> do Regulaminu</w:t>
      </w:r>
      <w:r w:rsidR="00022E41" w:rsidRPr="00751279">
        <w:rPr>
          <w:rStyle w:val="Odwoaniedokomentarza"/>
          <w:b/>
          <w:bCs/>
          <w:sz w:val="24"/>
          <w:szCs w:val="24"/>
        </w:rPr>
        <w:t xml:space="preserve"> </w:t>
      </w:r>
      <w:r w:rsidR="00D32351" w:rsidRPr="00751279">
        <w:rPr>
          <w:rStyle w:val="Odwoaniedokomentarza"/>
          <w:sz w:val="24"/>
          <w:szCs w:val="24"/>
        </w:rPr>
        <w:t>na kolejny rok w odniesieniu do </w:t>
      </w:r>
      <w:r w:rsidRPr="00751279">
        <w:rPr>
          <w:rStyle w:val="Odwoaniedokomentarza"/>
          <w:sz w:val="24"/>
          <w:szCs w:val="24"/>
        </w:rPr>
        <w:t>us</w:t>
      </w:r>
      <w:r w:rsidRPr="00751279">
        <w:rPr>
          <w:rStyle w:val="Odwoaniedokomentarza"/>
          <w:rFonts w:hint="eastAsia"/>
          <w:sz w:val="24"/>
          <w:szCs w:val="24"/>
        </w:rPr>
        <w:t>ł</w:t>
      </w:r>
      <w:r w:rsidRPr="00751279">
        <w:rPr>
          <w:rStyle w:val="Odwoaniedokomentarza"/>
          <w:sz w:val="24"/>
          <w:szCs w:val="24"/>
        </w:rPr>
        <w:t>ug</w:t>
      </w:r>
      <w:r w:rsidR="00707AFB" w:rsidRPr="00751279">
        <w:rPr>
          <w:rStyle w:val="Odwoaniedokomentarza"/>
          <w:sz w:val="24"/>
          <w:szCs w:val="24"/>
        </w:rPr>
        <w:t xml:space="preserve">, </w:t>
      </w:r>
      <w:r w:rsidR="002E0F54" w:rsidRPr="00751279">
        <w:rPr>
          <w:rFonts w:hint="eastAsia"/>
          <w:sz w:val="24"/>
        </w:rPr>
        <w:t>ś</w:t>
      </w:r>
      <w:r w:rsidR="002E0F54" w:rsidRPr="00751279">
        <w:rPr>
          <w:sz w:val="24"/>
        </w:rPr>
        <w:t>wiadcze</w:t>
      </w:r>
      <w:r w:rsidR="002E0F54" w:rsidRPr="00751279">
        <w:rPr>
          <w:rFonts w:hint="eastAsia"/>
          <w:sz w:val="24"/>
        </w:rPr>
        <w:t>ń</w:t>
      </w:r>
      <w:r w:rsidR="002E0F54" w:rsidRPr="00751279">
        <w:rPr>
          <w:sz w:val="24"/>
        </w:rPr>
        <w:t xml:space="preserve"> zdrowotnych</w:t>
      </w:r>
      <w:r w:rsidRPr="00751279">
        <w:rPr>
          <w:rStyle w:val="Odwoaniedokomentarza"/>
          <w:sz w:val="24"/>
          <w:szCs w:val="24"/>
        </w:rPr>
        <w:t xml:space="preserve">, dostaw </w:t>
      </w:r>
      <w:r w:rsidR="009D5041" w:rsidRPr="00751279">
        <w:rPr>
          <w:rStyle w:val="Odwoaniedokomentarza"/>
          <w:sz w:val="24"/>
          <w:szCs w:val="24"/>
        </w:rPr>
        <w:t xml:space="preserve">oraz </w:t>
      </w:r>
      <w:r w:rsidR="00795785" w:rsidRPr="00751279">
        <w:rPr>
          <w:rStyle w:val="Odwoaniedokomentarza"/>
          <w:sz w:val="24"/>
          <w:szCs w:val="24"/>
        </w:rPr>
        <w:t>robót budowlanych</w:t>
      </w:r>
      <w:r w:rsidRPr="00751279">
        <w:rPr>
          <w:rStyle w:val="Odwoaniedokomentarza"/>
          <w:sz w:val="24"/>
          <w:szCs w:val="24"/>
        </w:rPr>
        <w:t>. Plan nale</w:t>
      </w:r>
      <w:r w:rsidRPr="00751279">
        <w:rPr>
          <w:rStyle w:val="Odwoaniedokomentarza"/>
          <w:rFonts w:hint="eastAsia"/>
          <w:sz w:val="24"/>
          <w:szCs w:val="24"/>
        </w:rPr>
        <w:t>ż</w:t>
      </w:r>
      <w:r w:rsidRPr="00751279">
        <w:rPr>
          <w:rStyle w:val="Odwoaniedokomentarza"/>
          <w:sz w:val="24"/>
          <w:szCs w:val="24"/>
        </w:rPr>
        <w:t>y przygotowa</w:t>
      </w:r>
      <w:r w:rsidRPr="00751279">
        <w:rPr>
          <w:rStyle w:val="Odwoaniedokomentarza"/>
          <w:rFonts w:hint="eastAsia"/>
          <w:sz w:val="24"/>
          <w:szCs w:val="24"/>
        </w:rPr>
        <w:t>ć</w:t>
      </w:r>
      <w:r w:rsidRPr="00751279">
        <w:rPr>
          <w:rStyle w:val="Odwoaniedokomentarza"/>
          <w:sz w:val="24"/>
          <w:szCs w:val="24"/>
        </w:rPr>
        <w:t xml:space="preserve"> w wersji </w:t>
      </w:r>
      <w:r w:rsidR="009D5041" w:rsidRPr="00751279">
        <w:rPr>
          <w:rStyle w:val="Odwoaniedokomentarza"/>
          <w:sz w:val="24"/>
          <w:szCs w:val="24"/>
        </w:rPr>
        <w:t xml:space="preserve">elektronicznej </w:t>
      </w:r>
      <w:r w:rsidR="00795785" w:rsidRPr="00751279">
        <w:rPr>
          <w:rStyle w:val="Odwoaniedokomentarza"/>
          <w:sz w:val="24"/>
          <w:szCs w:val="24"/>
        </w:rPr>
        <w:br/>
      </w:r>
      <w:r w:rsidR="009D5041" w:rsidRPr="00751279">
        <w:rPr>
          <w:rStyle w:val="Odwoaniedokomentarza"/>
          <w:sz w:val="24"/>
          <w:szCs w:val="24"/>
        </w:rPr>
        <w:t xml:space="preserve">i </w:t>
      </w:r>
      <w:r w:rsidRPr="00751279">
        <w:rPr>
          <w:rStyle w:val="Odwoaniedokomentarza"/>
          <w:sz w:val="24"/>
          <w:szCs w:val="24"/>
        </w:rPr>
        <w:t>papierowej</w:t>
      </w:r>
      <w:r w:rsidR="00F31DF3" w:rsidRPr="00751279">
        <w:rPr>
          <w:rStyle w:val="Odwoaniedokomentarza"/>
          <w:sz w:val="24"/>
          <w:szCs w:val="24"/>
        </w:rPr>
        <w:t>.</w:t>
      </w:r>
    </w:p>
    <w:p w14:paraId="02326482" w14:textId="17BFA0CB" w:rsidR="00861828" w:rsidRPr="00751279" w:rsidRDefault="006E6A99" w:rsidP="00E12170">
      <w:pPr>
        <w:pStyle w:val="Standard"/>
        <w:numPr>
          <w:ilvl w:val="0"/>
          <w:numId w:val="6"/>
        </w:numPr>
        <w:jc w:val="both"/>
        <w:rPr>
          <w:rStyle w:val="Odwoaniedokomentarza"/>
          <w:sz w:val="24"/>
          <w:szCs w:val="24"/>
        </w:rPr>
      </w:pPr>
      <w:r>
        <w:rPr>
          <w:rStyle w:val="Odwoaniedokomentarza"/>
          <w:sz w:val="24"/>
          <w:szCs w:val="24"/>
        </w:rPr>
        <w:lastRenderedPageBreak/>
        <w:t>Zbiorczy Plan Zamówień P</w:t>
      </w:r>
      <w:r w:rsidR="00861828" w:rsidRPr="00751279">
        <w:rPr>
          <w:rStyle w:val="Odwoaniedokomentarza"/>
          <w:sz w:val="24"/>
          <w:szCs w:val="24"/>
        </w:rPr>
        <w:t>ublicznych jest tożsamy z Planem Finansowym Szpitala i wymaga akceptacji Dyrektora.</w:t>
      </w:r>
    </w:p>
    <w:p w14:paraId="594E521B" w14:textId="0C118B3E" w:rsidR="00861828" w:rsidRPr="00751279" w:rsidRDefault="00861828" w:rsidP="00E12170">
      <w:pPr>
        <w:pStyle w:val="Standard"/>
        <w:numPr>
          <w:ilvl w:val="0"/>
          <w:numId w:val="6"/>
        </w:numPr>
        <w:jc w:val="both"/>
        <w:rPr>
          <w:sz w:val="24"/>
        </w:rPr>
      </w:pPr>
      <w:r w:rsidRPr="00751279">
        <w:rPr>
          <w:rStyle w:val="Odwoaniedokomentarza"/>
          <w:sz w:val="24"/>
          <w:szCs w:val="24"/>
        </w:rPr>
        <w:t xml:space="preserve">W zakresie planowanych robót budowlanych oraz zakupów sprzętu oraz aparatury medycznej </w:t>
      </w:r>
      <w:r w:rsidR="00CC7BC2" w:rsidRPr="00751279">
        <w:rPr>
          <w:rStyle w:val="Odwoaniedokomentarza"/>
          <w:sz w:val="24"/>
          <w:szCs w:val="24"/>
        </w:rPr>
        <w:br/>
      </w:r>
      <w:r w:rsidRPr="00751279">
        <w:rPr>
          <w:rStyle w:val="Odwoaniedokomentarza"/>
          <w:sz w:val="24"/>
          <w:szCs w:val="24"/>
        </w:rPr>
        <w:t>w Szpitalu sporządza się Plan inwestycyjny</w:t>
      </w:r>
      <w:r w:rsidR="0085592E" w:rsidRPr="00751279">
        <w:rPr>
          <w:rStyle w:val="Odwoaniedokomentarza"/>
          <w:sz w:val="24"/>
          <w:szCs w:val="24"/>
        </w:rPr>
        <w:t xml:space="preserve">, za </w:t>
      </w:r>
      <w:r w:rsidR="009D5041" w:rsidRPr="00751279">
        <w:rPr>
          <w:rStyle w:val="Odwoaniedokomentarza"/>
          <w:sz w:val="24"/>
          <w:szCs w:val="24"/>
        </w:rPr>
        <w:t xml:space="preserve">opracowanie </w:t>
      </w:r>
      <w:r w:rsidR="0085592E" w:rsidRPr="00751279">
        <w:rPr>
          <w:rStyle w:val="Odwoaniedokomentarza"/>
          <w:sz w:val="24"/>
          <w:szCs w:val="24"/>
        </w:rPr>
        <w:t xml:space="preserve">którego odpowiedzialny jest Kierownik Działu </w:t>
      </w:r>
      <w:r w:rsidR="00AA61BB" w:rsidRPr="00751279">
        <w:rPr>
          <w:rStyle w:val="Odwoaniedokomentarza"/>
          <w:sz w:val="24"/>
          <w:szCs w:val="24"/>
        </w:rPr>
        <w:t>Projektów</w:t>
      </w:r>
      <w:r w:rsidR="0085592E" w:rsidRPr="00751279">
        <w:rPr>
          <w:rStyle w:val="Odwoaniedokomentarza"/>
          <w:sz w:val="24"/>
          <w:szCs w:val="24"/>
        </w:rPr>
        <w:t>. Kopia zatwierdzonego Planu inwestycyjnego jest</w:t>
      </w:r>
      <w:r w:rsidR="00CC7BC2" w:rsidRPr="00751279">
        <w:rPr>
          <w:rStyle w:val="Odwoaniedokomentarza"/>
          <w:sz w:val="24"/>
          <w:szCs w:val="24"/>
        </w:rPr>
        <w:t xml:space="preserve"> przekazywana do Działu Zamówień</w:t>
      </w:r>
      <w:r w:rsidR="0063317B" w:rsidRPr="00751279">
        <w:rPr>
          <w:rStyle w:val="Odwoaniedokomentarza"/>
          <w:sz w:val="24"/>
          <w:szCs w:val="24"/>
        </w:rPr>
        <w:t xml:space="preserve"> Publicznych</w:t>
      </w:r>
      <w:r w:rsidR="0085592E" w:rsidRPr="00751279">
        <w:rPr>
          <w:rStyle w:val="Odwoaniedokomentarza"/>
          <w:sz w:val="24"/>
          <w:szCs w:val="24"/>
        </w:rPr>
        <w:t xml:space="preserve"> a następnie zostaje on uwzględniony w Planie Zamówień publicznych.</w:t>
      </w:r>
    </w:p>
    <w:p w14:paraId="738B6F78" w14:textId="77777777" w:rsidR="00B86A3D" w:rsidRPr="00751279" w:rsidRDefault="00B86A3D" w:rsidP="00E12170">
      <w:pPr>
        <w:pStyle w:val="Standard"/>
        <w:numPr>
          <w:ilvl w:val="0"/>
          <w:numId w:val="6"/>
        </w:numPr>
        <w:jc w:val="both"/>
        <w:rPr>
          <w:sz w:val="24"/>
        </w:rPr>
      </w:pPr>
      <w:r w:rsidRPr="00751279">
        <w:rPr>
          <w:sz w:val="24"/>
        </w:rPr>
        <w:t>Wydatki zwi</w:t>
      </w:r>
      <w:r w:rsidRPr="00751279">
        <w:rPr>
          <w:rFonts w:hint="eastAsia"/>
          <w:sz w:val="24"/>
        </w:rPr>
        <w:t>ą</w:t>
      </w:r>
      <w:r w:rsidRPr="00751279">
        <w:rPr>
          <w:sz w:val="24"/>
        </w:rPr>
        <w:t>zane z realizacj</w:t>
      </w:r>
      <w:r w:rsidRPr="00751279">
        <w:rPr>
          <w:rFonts w:hint="eastAsia"/>
          <w:sz w:val="24"/>
        </w:rPr>
        <w:t>ą</w:t>
      </w:r>
      <w:r w:rsidRPr="00751279">
        <w:rPr>
          <w:sz w:val="24"/>
        </w:rPr>
        <w:t xml:space="preserve"> prognozowanych zamówie</w:t>
      </w:r>
      <w:r w:rsidRPr="00751279">
        <w:rPr>
          <w:rFonts w:hint="eastAsia"/>
          <w:sz w:val="24"/>
        </w:rPr>
        <w:t>ń</w:t>
      </w:r>
      <w:r w:rsidR="00635C2D" w:rsidRPr="00751279">
        <w:rPr>
          <w:sz w:val="24"/>
        </w:rPr>
        <w:t xml:space="preserve"> </w:t>
      </w:r>
      <w:r w:rsidRPr="00751279">
        <w:rPr>
          <w:sz w:val="24"/>
        </w:rPr>
        <w:t>zabezpiecza G</w:t>
      </w:r>
      <w:r w:rsidRPr="00751279">
        <w:rPr>
          <w:rFonts w:hint="eastAsia"/>
          <w:sz w:val="24"/>
        </w:rPr>
        <w:t>łó</w:t>
      </w:r>
      <w:r w:rsidRPr="00751279">
        <w:rPr>
          <w:sz w:val="24"/>
        </w:rPr>
        <w:t>wny Ksi</w:t>
      </w:r>
      <w:r w:rsidRPr="00751279">
        <w:rPr>
          <w:rFonts w:hint="eastAsia"/>
          <w:sz w:val="24"/>
        </w:rPr>
        <w:t>ę</w:t>
      </w:r>
      <w:r w:rsidRPr="00751279">
        <w:rPr>
          <w:sz w:val="24"/>
        </w:rPr>
        <w:t>gowy.</w:t>
      </w:r>
    </w:p>
    <w:p w14:paraId="47405491" w14:textId="1CCC563B" w:rsidR="00B86A3D" w:rsidRPr="00751279" w:rsidRDefault="00B86A3D" w:rsidP="00E12170">
      <w:pPr>
        <w:pStyle w:val="Standard"/>
        <w:numPr>
          <w:ilvl w:val="0"/>
          <w:numId w:val="6"/>
        </w:numPr>
        <w:jc w:val="both"/>
        <w:rPr>
          <w:b/>
          <w:sz w:val="24"/>
        </w:rPr>
      </w:pPr>
      <w:r w:rsidRPr="00751279">
        <w:rPr>
          <w:sz w:val="24"/>
          <w:lang w:eastAsia="pl-PL"/>
        </w:rPr>
        <w:t>W przypadku konieczno</w:t>
      </w:r>
      <w:r w:rsidRPr="00751279">
        <w:rPr>
          <w:rFonts w:hint="eastAsia"/>
          <w:sz w:val="24"/>
          <w:lang w:eastAsia="pl-PL"/>
        </w:rPr>
        <w:t>ś</w:t>
      </w:r>
      <w:r w:rsidRPr="00751279">
        <w:rPr>
          <w:sz w:val="24"/>
          <w:lang w:eastAsia="pl-PL"/>
        </w:rPr>
        <w:t>ci udzielenia zamówienia nieprzewidzianego</w:t>
      </w:r>
      <w:r w:rsidR="004E6D7A" w:rsidRPr="00751279">
        <w:rPr>
          <w:sz w:val="24"/>
          <w:lang w:eastAsia="pl-PL"/>
        </w:rPr>
        <w:t xml:space="preserve"> </w:t>
      </w:r>
      <w:r w:rsidR="00153D25" w:rsidRPr="00751279">
        <w:rPr>
          <w:sz w:val="24"/>
          <w:lang w:eastAsia="pl-PL"/>
        </w:rPr>
        <w:t xml:space="preserve">w </w:t>
      </w:r>
      <w:r w:rsidR="004E6D7A" w:rsidRPr="00751279">
        <w:rPr>
          <w:sz w:val="24"/>
          <w:lang w:eastAsia="pl-PL"/>
        </w:rPr>
        <w:t>p</w:t>
      </w:r>
      <w:r w:rsidRPr="00751279">
        <w:rPr>
          <w:sz w:val="24"/>
          <w:lang w:eastAsia="pl-PL"/>
        </w:rPr>
        <w:t>lanie</w:t>
      </w:r>
      <w:r w:rsidR="004E6D7A" w:rsidRPr="00751279">
        <w:rPr>
          <w:sz w:val="24"/>
          <w:lang w:eastAsia="pl-PL"/>
        </w:rPr>
        <w:t>, o którym mowa</w:t>
      </w:r>
      <w:r w:rsidR="00AE239A" w:rsidRPr="00751279">
        <w:rPr>
          <w:sz w:val="24"/>
          <w:lang w:eastAsia="pl-PL"/>
        </w:rPr>
        <w:t xml:space="preserve"> </w:t>
      </w:r>
      <w:r w:rsidR="004E6D7A" w:rsidRPr="00751279">
        <w:rPr>
          <w:sz w:val="24"/>
          <w:lang w:eastAsia="pl-PL"/>
        </w:rPr>
        <w:t xml:space="preserve">w ust. </w:t>
      </w:r>
      <w:r w:rsidR="00BE24F8" w:rsidRPr="00751279">
        <w:rPr>
          <w:sz w:val="24"/>
          <w:lang w:eastAsia="pl-PL"/>
        </w:rPr>
        <w:t>5</w:t>
      </w:r>
      <w:r w:rsidR="00481338" w:rsidRPr="00751279">
        <w:rPr>
          <w:sz w:val="24"/>
          <w:lang w:eastAsia="pl-PL"/>
        </w:rPr>
        <w:t xml:space="preserve"> powyżej</w:t>
      </w:r>
      <w:r w:rsidR="004E6D7A" w:rsidRPr="00751279">
        <w:rPr>
          <w:sz w:val="24"/>
          <w:lang w:eastAsia="pl-PL"/>
        </w:rPr>
        <w:t>,</w:t>
      </w:r>
      <w:r w:rsidRPr="00751279">
        <w:rPr>
          <w:sz w:val="24"/>
          <w:lang w:eastAsia="pl-PL"/>
        </w:rPr>
        <w:t xml:space="preserve"> </w:t>
      </w:r>
      <w:r w:rsidR="00B60E2A" w:rsidRPr="00751279">
        <w:rPr>
          <w:sz w:val="24"/>
          <w:lang w:eastAsia="pl-PL"/>
        </w:rPr>
        <w:t xml:space="preserve">Koordynator merytoryczny zamówienia </w:t>
      </w:r>
      <w:r w:rsidRPr="00751279">
        <w:rPr>
          <w:sz w:val="24"/>
          <w:lang w:eastAsia="pl-PL"/>
        </w:rPr>
        <w:t>przedk</w:t>
      </w:r>
      <w:r w:rsidRPr="00751279">
        <w:rPr>
          <w:rFonts w:hint="eastAsia"/>
          <w:sz w:val="24"/>
          <w:lang w:eastAsia="pl-PL"/>
        </w:rPr>
        <w:t>ł</w:t>
      </w:r>
      <w:r w:rsidRPr="00751279">
        <w:rPr>
          <w:sz w:val="24"/>
          <w:lang w:eastAsia="pl-PL"/>
        </w:rPr>
        <w:t xml:space="preserve">ada </w:t>
      </w:r>
      <w:r w:rsidR="000E7320" w:rsidRPr="00751279">
        <w:rPr>
          <w:rStyle w:val="Odwoaniedokomentarza"/>
          <w:sz w:val="24"/>
          <w:szCs w:val="24"/>
        </w:rPr>
        <w:t>Wniosek</w:t>
      </w:r>
      <w:r w:rsidR="004E6D7A" w:rsidRPr="00751279">
        <w:rPr>
          <w:rStyle w:val="Odwoaniedokomentarza"/>
          <w:sz w:val="24"/>
          <w:szCs w:val="24"/>
        </w:rPr>
        <w:t xml:space="preserve"> </w:t>
      </w:r>
      <w:r w:rsidR="000E7320" w:rsidRPr="00751279">
        <w:rPr>
          <w:rStyle w:val="Odwoaniedokomentarza"/>
          <w:sz w:val="24"/>
          <w:szCs w:val="24"/>
        </w:rPr>
        <w:t xml:space="preserve">o </w:t>
      </w:r>
      <w:r w:rsidR="0098376C" w:rsidRPr="00751279">
        <w:rPr>
          <w:rStyle w:val="Odwoaniedokomentarza"/>
          <w:sz w:val="24"/>
          <w:szCs w:val="24"/>
        </w:rPr>
        <w:t>rozpo</w:t>
      </w:r>
      <w:r w:rsidR="000E7320" w:rsidRPr="00751279">
        <w:rPr>
          <w:rStyle w:val="Odwoaniedokomentarza"/>
          <w:sz w:val="24"/>
          <w:szCs w:val="24"/>
        </w:rPr>
        <w:t>cz</w:t>
      </w:r>
      <w:r w:rsidR="000E7320" w:rsidRPr="00751279">
        <w:rPr>
          <w:rStyle w:val="Odwoaniedokomentarza"/>
          <w:rFonts w:hint="eastAsia"/>
          <w:sz w:val="24"/>
          <w:szCs w:val="24"/>
        </w:rPr>
        <w:t>ę</w:t>
      </w:r>
      <w:r w:rsidR="000E7320" w:rsidRPr="00751279">
        <w:rPr>
          <w:rStyle w:val="Odwoaniedokomentarza"/>
          <w:sz w:val="24"/>
          <w:szCs w:val="24"/>
        </w:rPr>
        <w:t>cie post</w:t>
      </w:r>
      <w:r w:rsidR="000E1FE8" w:rsidRPr="00751279">
        <w:rPr>
          <w:rStyle w:val="Odwoaniedokomentarza"/>
          <w:rFonts w:hint="eastAsia"/>
          <w:sz w:val="24"/>
          <w:szCs w:val="24"/>
        </w:rPr>
        <w:t>ę</w:t>
      </w:r>
      <w:r w:rsidR="000E7320" w:rsidRPr="00751279">
        <w:rPr>
          <w:rStyle w:val="Odwoaniedokomentarza"/>
          <w:sz w:val="24"/>
          <w:szCs w:val="24"/>
        </w:rPr>
        <w:t>powania</w:t>
      </w:r>
      <w:r w:rsidR="00153D25" w:rsidRPr="00751279">
        <w:rPr>
          <w:rStyle w:val="Odwoaniedokomentarza"/>
          <w:sz w:val="24"/>
          <w:szCs w:val="24"/>
        </w:rPr>
        <w:t xml:space="preserve"> </w:t>
      </w:r>
      <w:r w:rsidR="000E7320" w:rsidRPr="00751279">
        <w:rPr>
          <w:rStyle w:val="Odwoaniedokomentarza"/>
          <w:sz w:val="24"/>
          <w:szCs w:val="24"/>
        </w:rPr>
        <w:t>o udzielenie zamówienia</w:t>
      </w:r>
      <w:r w:rsidR="00635C2D" w:rsidRPr="00751279">
        <w:rPr>
          <w:sz w:val="24"/>
          <w:lang w:eastAsia="pl-PL"/>
        </w:rPr>
        <w:t xml:space="preserve"> </w:t>
      </w:r>
      <w:r w:rsidR="00481338" w:rsidRPr="00751279">
        <w:rPr>
          <w:sz w:val="24"/>
          <w:lang w:eastAsia="pl-PL"/>
        </w:rPr>
        <w:t xml:space="preserve">zgodnie z </w:t>
      </w:r>
      <w:r w:rsidRPr="00751279">
        <w:rPr>
          <w:sz w:val="24"/>
          <w:lang w:eastAsia="pl-PL"/>
        </w:rPr>
        <w:t>Za</w:t>
      </w:r>
      <w:r w:rsidRPr="00751279">
        <w:rPr>
          <w:rFonts w:hint="eastAsia"/>
          <w:sz w:val="24"/>
          <w:lang w:eastAsia="pl-PL"/>
        </w:rPr>
        <w:t>łą</w:t>
      </w:r>
      <w:r w:rsidRPr="00751279">
        <w:rPr>
          <w:sz w:val="24"/>
          <w:lang w:eastAsia="pl-PL"/>
        </w:rPr>
        <w:t>cznik</w:t>
      </w:r>
      <w:r w:rsidR="00481338" w:rsidRPr="00751279">
        <w:rPr>
          <w:sz w:val="24"/>
          <w:lang w:eastAsia="pl-PL"/>
        </w:rPr>
        <w:t>iem</w:t>
      </w:r>
      <w:r w:rsidRPr="00751279">
        <w:rPr>
          <w:sz w:val="24"/>
          <w:lang w:eastAsia="pl-PL"/>
        </w:rPr>
        <w:t xml:space="preserve"> nr 1</w:t>
      </w:r>
      <w:r w:rsidR="00481338" w:rsidRPr="00751279">
        <w:rPr>
          <w:sz w:val="24"/>
          <w:lang w:eastAsia="pl-PL"/>
        </w:rPr>
        <w:t xml:space="preserve"> do Regulaminu</w:t>
      </w:r>
      <w:r w:rsidR="0074087B" w:rsidRPr="00751279">
        <w:rPr>
          <w:sz w:val="24"/>
          <w:lang w:eastAsia="pl-PL"/>
        </w:rPr>
        <w:t xml:space="preserve"> </w:t>
      </w:r>
      <w:r w:rsidRPr="00751279">
        <w:rPr>
          <w:sz w:val="24"/>
          <w:lang w:eastAsia="pl-PL"/>
        </w:rPr>
        <w:t>wraz</w:t>
      </w:r>
      <w:r w:rsidR="00AE239A" w:rsidRPr="00751279">
        <w:rPr>
          <w:sz w:val="24"/>
          <w:lang w:eastAsia="pl-PL"/>
        </w:rPr>
        <w:t xml:space="preserve"> </w:t>
      </w:r>
      <w:r w:rsidRPr="00751279">
        <w:rPr>
          <w:sz w:val="24"/>
          <w:lang w:eastAsia="pl-PL"/>
        </w:rPr>
        <w:t>z uzasadnieniem G</w:t>
      </w:r>
      <w:r w:rsidRPr="00751279">
        <w:rPr>
          <w:rFonts w:hint="eastAsia"/>
          <w:sz w:val="24"/>
          <w:lang w:eastAsia="pl-PL"/>
        </w:rPr>
        <w:t>łó</w:t>
      </w:r>
      <w:r w:rsidRPr="00751279">
        <w:rPr>
          <w:sz w:val="24"/>
          <w:lang w:eastAsia="pl-PL"/>
        </w:rPr>
        <w:t>wnemu Ksi</w:t>
      </w:r>
      <w:r w:rsidRPr="00751279">
        <w:rPr>
          <w:rFonts w:hint="eastAsia"/>
          <w:sz w:val="24"/>
          <w:lang w:eastAsia="pl-PL"/>
        </w:rPr>
        <w:t>ę</w:t>
      </w:r>
      <w:r w:rsidRPr="00751279">
        <w:rPr>
          <w:sz w:val="24"/>
          <w:lang w:eastAsia="pl-PL"/>
        </w:rPr>
        <w:t>gowemu, a nast</w:t>
      </w:r>
      <w:r w:rsidRPr="00751279">
        <w:rPr>
          <w:rFonts w:hint="eastAsia"/>
          <w:sz w:val="24"/>
          <w:lang w:eastAsia="pl-PL"/>
        </w:rPr>
        <w:t>ę</w:t>
      </w:r>
      <w:r w:rsidRPr="00751279">
        <w:rPr>
          <w:sz w:val="24"/>
          <w:lang w:eastAsia="pl-PL"/>
        </w:rPr>
        <w:t>pnie za po</w:t>
      </w:r>
      <w:r w:rsidRPr="00751279">
        <w:rPr>
          <w:rFonts w:hint="eastAsia"/>
          <w:sz w:val="24"/>
          <w:lang w:eastAsia="pl-PL"/>
        </w:rPr>
        <w:t>ś</w:t>
      </w:r>
      <w:r w:rsidRPr="00751279">
        <w:rPr>
          <w:sz w:val="24"/>
          <w:lang w:eastAsia="pl-PL"/>
        </w:rPr>
        <w:t xml:space="preserve">rednictwem </w:t>
      </w:r>
      <w:r w:rsidR="0063317B" w:rsidRPr="00751279">
        <w:rPr>
          <w:sz w:val="24"/>
          <w:lang w:eastAsia="pl-PL"/>
        </w:rPr>
        <w:t>Pracownika Działu Zamówień Publicznych</w:t>
      </w:r>
      <w:r w:rsidRPr="00751279">
        <w:rPr>
          <w:sz w:val="24"/>
          <w:lang w:eastAsia="pl-PL"/>
        </w:rPr>
        <w:t xml:space="preserve"> </w:t>
      </w:r>
      <w:r w:rsidR="00481338" w:rsidRPr="00751279">
        <w:rPr>
          <w:sz w:val="24"/>
          <w:lang w:eastAsia="pl-PL"/>
        </w:rPr>
        <w:t xml:space="preserve">- </w:t>
      </w:r>
      <w:r w:rsidRPr="00751279">
        <w:rPr>
          <w:sz w:val="24"/>
          <w:lang w:eastAsia="pl-PL"/>
        </w:rPr>
        <w:t xml:space="preserve">Dyrektorowi. </w:t>
      </w:r>
      <w:r w:rsidRPr="00751279">
        <w:rPr>
          <w:b/>
          <w:sz w:val="24"/>
          <w:lang w:eastAsia="pl-PL"/>
        </w:rPr>
        <w:t>Wniosek zostaje zaakceptowany wy</w:t>
      </w:r>
      <w:r w:rsidRPr="00751279">
        <w:rPr>
          <w:rFonts w:hint="eastAsia"/>
          <w:b/>
          <w:sz w:val="24"/>
          <w:lang w:eastAsia="pl-PL"/>
        </w:rPr>
        <w:t>łą</w:t>
      </w:r>
      <w:r w:rsidRPr="00751279">
        <w:rPr>
          <w:b/>
          <w:sz w:val="24"/>
          <w:lang w:eastAsia="pl-PL"/>
        </w:rPr>
        <w:t>cznie, je</w:t>
      </w:r>
      <w:r w:rsidRPr="00751279">
        <w:rPr>
          <w:rFonts w:hint="eastAsia"/>
          <w:b/>
          <w:sz w:val="24"/>
          <w:lang w:eastAsia="pl-PL"/>
        </w:rPr>
        <w:t>ż</w:t>
      </w:r>
      <w:r w:rsidRPr="00751279">
        <w:rPr>
          <w:b/>
          <w:sz w:val="24"/>
          <w:lang w:eastAsia="pl-PL"/>
        </w:rPr>
        <w:t xml:space="preserve">eli Szpital dysponuje </w:t>
      </w:r>
      <w:r w:rsidRPr="00751279">
        <w:rPr>
          <w:rFonts w:hint="eastAsia"/>
          <w:b/>
          <w:sz w:val="24"/>
          <w:lang w:eastAsia="pl-PL"/>
        </w:rPr>
        <w:t>ś</w:t>
      </w:r>
      <w:r w:rsidRPr="00751279">
        <w:rPr>
          <w:b/>
          <w:sz w:val="24"/>
          <w:lang w:eastAsia="pl-PL"/>
        </w:rPr>
        <w:t>rodkami na jego realizacj</w:t>
      </w:r>
      <w:r w:rsidRPr="00751279">
        <w:rPr>
          <w:rFonts w:hint="eastAsia"/>
          <w:b/>
          <w:sz w:val="24"/>
          <w:lang w:eastAsia="pl-PL"/>
        </w:rPr>
        <w:t>ę</w:t>
      </w:r>
      <w:r w:rsidRPr="00751279">
        <w:rPr>
          <w:b/>
          <w:sz w:val="24"/>
          <w:lang w:eastAsia="pl-PL"/>
        </w:rPr>
        <w:t>.</w:t>
      </w:r>
    </w:p>
    <w:p w14:paraId="09F90FD4" w14:textId="52211AA6" w:rsidR="008F5DC9" w:rsidRPr="00751279" w:rsidRDefault="008F5DC9" w:rsidP="00E12170">
      <w:pPr>
        <w:pStyle w:val="Standard"/>
        <w:numPr>
          <w:ilvl w:val="0"/>
          <w:numId w:val="6"/>
        </w:numPr>
        <w:jc w:val="both"/>
        <w:rPr>
          <w:b/>
          <w:sz w:val="24"/>
        </w:rPr>
      </w:pPr>
      <w:r w:rsidRPr="00751279">
        <w:rPr>
          <w:sz w:val="24"/>
          <w:lang w:eastAsia="pl-PL"/>
        </w:rPr>
        <w:t>W przypadku zrealizowania zamówienia bez wcześniejszego złożenia wniosku</w:t>
      </w:r>
      <w:r w:rsidR="00B362FF" w:rsidRPr="00751279">
        <w:rPr>
          <w:sz w:val="24"/>
          <w:lang w:eastAsia="pl-PL"/>
        </w:rPr>
        <w:t xml:space="preserve">, o którym mowa w ust. </w:t>
      </w:r>
      <w:r w:rsidR="00BE24F8" w:rsidRPr="00751279">
        <w:rPr>
          <w:sz w:val="24"/>
          <w:lang w:eastAsia="pl-PL"/>
        </w:rPr>
        <w:t>10</w:t>
      </w:r>
      <w:r w:rsidR="00B362FF" w:rsidRPr="00751279">
        <w:rPr>
          <w:sz w:val="24"/>
          <w:lang w:eastAsia="pl-PL"/>
        </w:rPr>
        <w:t xml:space="preserve"> powyżej</w:t>
      </w:r>
      <w:r w:rsidRPr="00751279">
        <w:rPr>
          <w:sz w:val="24"/>
          <w:lang w:eastAsia="pl-PL"/>
        </w:rPr>
        <w:t>, należy niezwłocznie taki wniosek złożyć z adnotacją „post factum” i uzasadnieniem.</w:t>
      </w:r>
    </w:p>
    <w:p w14:paraId="6C9DBFEE" w14:textId="77777777" w:rsidR="00470946" w:rsidRPr="00751279" w:rsidRDefault="00470946" w:rsidP="00470946">
      <w:pPr>
        <w:pStyle w:val="Standard"/>
        <w:ind w:left="360"/>
        <w:jc w:val="both"/>
        <w:rPr>
          <w:b/>
          <w:sz w:val="24"/>
        </w:rPr>
      </w:pPr>
    </w:p>
    <w:p w14:paraId="0861060F" w14:textId="77777777" w:rsidR="00B86A3D" w:rsidRPr="00751279" w:rsidRDefault="000E2278" w:rsidP="00B86A3D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>Rozdzia</w:t>
      </w:r>
      <w:r w:rsidRPr="00751279">
        <w:rPr>
          <w:rFonts w:hint="eastAsia"/>
          <w:b/>
          <w:sz w:val="24"/>
        </w:rPr>
        <w:t>ł</w:t>
      </w:r>
      <w:r w:rsidRPr="00751279">
        <w:rPr>
          <w:b/>
          <w:sz w:val="24"/>
        </w:rPr>
        <w:t xml:space="preserve"> III</w:t>
      </w:r>
    </w:p>
    <w:p w14:paraId="0D323024" w14:textId="4B0BB8EF" w:rsidR="00B86A3D" w:rsidRPr="00751279" w:rsidRDefault="00B86A3D" w:rsidP="00B86A3D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>WNIOSKOWANIE</w:t>
      </w:r>
      <w:r w:rsidR="00D42CB4" w:rsidRPr="00751279">
        <w:rPr>
          <w:b/>
          <w:bCs/>
          <w:sz w:val="24"/>
        </w:rPr>
        <w:t xml:space="preserve"> O UDZIELENIE ZAMÓWIENIA NA </w:t>
      </w:r>
      <w:r w:rsidRPr="00751279">
        <w:rPr>
          <w:b/>
          <w:sz w:val="24"/>
        </w:rPr>
        <w:t>US</w:t>
      </w:r>
      <w:r w:rsidRPr="00751279">
        <w:rPr>
          <w:rFonts w:hint="eastAsia"/>
          <w:b/>
          <w:sz w:val="24"/>
        </w:rPr>
        <w:t>Ł</w:t>
      </w:r>
      <w:r w:rsidRPr="00751279">
        <w:rPr>
          <w:b/>
          <w:sz w:val="24"/>
        </w:rPr>
        <w:t>UG</w:t>
      </w:r>
      <w:r w:rsidR="00526AA1" w:rsidRPr="00751279">
        <w:rPr>
          <w:b/>
          <w:sz w:val="24"/>
        </w:rPr>
        <w:t>I</w:t>
      </w:r>
      <w:r w:rsidR="00BE6374" w:rsidRPr="00751279">
        <w:rPr>
          <w:b/>
          <w:sz w:val="24"/>
        </w:rPr>
        <w:t xml:space="preserve">, </w:t>
      </w:r>
      <w:r w:rsidR="002E0F54" w:rsidRPr="00751279">
        <w:rPr>
          <w:rFonts w:hint="eastAsia"/>
          <w:b/>
          <w:sz w:val="24"/>
        </w:rPr>
        <w:t>Ś</w:t>
      </w:r>
      <w:r w:rsidR="002E0F54" w:rsidRPr="00751279">
        <w:rPr>
          <w:b/>
          <w:sz w:val="24"/>
        </w:rPr>
        <w:t>WIADCZE</w:t>
      </w:r>
      <w:r w:rsidR="00526AA1" w:rsidRPr="00751279">
        <w:rPr>
          <w:b/>
          <w:sz w:val="24"/>
        </w:rPr>
        <w:t xml:space="preserve">NIA </w:t>
      </w:r>
      <w:r w:rsidR="002E0F54" w:rsidRPr="00751279">
        <w:rPr>
          <w:b/>
          <w:sz w:val="24"/>
        </w:rPr>
        <w:t>ZDROWOTN</w:t>
      </w:r>
      <w:r w:rsidR="00526AA1" w:rsidRPr="00751279">
        <w:rPr>
          <w:b/>
          <w:sz w:val="24"/>
        </w:rPr>
        <w:t>E</w:t>
      </w:r>
      <w:r w:rsidR="002E0F54" w:rsidRPr="00751279">
        <w:rPr>
          <w:b/>
          <w:sz w:val="24"/>
        </w:rPr>
        <w:t xml:space="preserve">, </w:t>
      </w:r>
      <w:r w:rsidRPr="00751279">
        <w:rPr>
          <w:b/>
          <w:sz w:val="24"/>
        </w:rPr>
        <w:t>DOSTAW</w:t>
      </w:r>
      <w:r w:rsidR="006E627A" w:rsidRPr="00751279">
        <w:rPr>
          <w:b/>
          <w:sz w:val="24"/>
        </w:rPr>
        <w:t>Y</w:t>
      </w:r>
      <w:r w:rsidRPr="00751279">
        <w:rPr>
          <w:b/>
          <w:sz w:val="24"/>
        </w:rPr>
        <w:t xml:space="preserve"> </w:t>
      </w:r>
      <w:r w:rsidR="00BE24F8" w:rsidRPr="00751279">
        <w:rPr>
          <w:b/>
          <w:sz w:val="24"/>
        </w:rPr>
        <w:t xml:space="preserve">ORAZ </w:t>
      </w:r>
      <w:r w:rsidRPr="00751279">
        <w:rPr>
          <w:b/>
          <w:sz w:val="24"/>
        </w:rPr>
        <w:t>ROB</w:t>
      </w:r>
      <w:r w:rsidR="006E627A" w:rsidRPr="00751279">
        <w:rPr>
          <w:b/>
          <w:sz w:val="24"/>
        </w:rPr>
        <w:t>OTY</w:t>
      </w:r>
      <w:r w:rsidRPr="00751279">
        <w:rPr>
          <w:b/>
          <w:sz w:val="24"/>
        </w:rPr>
        <w:t xml:space="preserve"> BUDOWLAN</w:t>
      </w:r>
      <w:r w:rsidR="006E627A" w:rsidRPr="00751279">
        <w:rPr>
          <w:b/>
          <w:sz w:val="24"/>
        </w:rPr>
        <w:t>E</w:t>
      </w:r>
    </w:p>
    <w:p w14:paraId="596D7B84" w14:textId="77777777" w:rsidR="006E627A" w:rsidRPr="00751279" w:rsidRDefault="006E627A" w:rsidP="00B86A3D">
      <w:pPr>
        <w:pStyle w:val="Standard"/>
        <w:tabs>
          <w:tab w:val="left" w:pos="360"/>
        </w:tabs>
        <w:jc w:val="center"/>
        <w:rPr>
          <w:b/>
          <w:sz w:val="24"/>
        </w:rPr>
      </w:pPr>
    </w:p>
    <w:p w14:paraId="582857C2" w14:textId="77777777" w:rsidR="00B86A3D" w:rsidRPr="00751279" w:rsidRDefault="00B86A3D" w:rsidP="00B86A3D">
      <w:pPr>
        <w:pStyle w:val="Standard"/>
        <w:tabs>
          <w:tab w:val="left" w:pos="360"/>
        </w:tabs>
        <w:jc w:val="center"/>
        <w:rPr>
          <w:b/>
          <w:sz w:val="24"/>
        </w:rPr>
      </w:pPr>
      <w:r w:rsidRPr="00751279">
        <w:rPr>
          <w:b/>
          <w:sz w:val="24"/>
        </w:rPr>
        <w:t>§ 5</w:t>
      </w:r>
    </w:p>
    <w:p w14:paraId="1EBBA165" w14:textId="5D8B03A6" w:rsidR="00AC7EF6" w:rsidRPr="00751279" w:rsidRDefault="00BE6374" w:rsidP="00F10707">
      <w:pPr>
        <w:pStyle w:val="Standard"/>
        <w:numPr>
          <w:ilvl w:val="0"/>
          <w:numId w:val="21"/>
        </w:numPr>
        <w:jc w:val="both"/>
        <w:rPr>
          <w:rStyle w:val="Odwoaniedokomentarza"/>
          <w:b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>Pracownicy Szpitala zgłaszają</w:t>
      </w:r>
      <w:r w:rsidR="00B86A3D" w:rsidRPr="00751279">
        <w:rPr>
          <w:rStyle w:val="Odwoaniedokomentarza"/>
          <w:sz w:val="24"/>
          <w:szCs w:val="24"/>
        </w:rPr>
        <w:t xml:space="preserve"> potrzeby </w:t>
      </w:r>
      <w:r w:rsidRPr="00751279">
        <w:rPr>
          <w:rStyle w:val="Odwoaniedokomentarza"/>
          <w:sz w:val="24"/>
          <w:szCs w:val="24"/>
        </w:rPr>
        <w:t>zamówienia</w:t>
      </w:r>
      <w:r w:rsidR="00B86A3D" w:rsidRPr="00751279">
        <w:rPr>
          <w:rStyle w:val="Odwoaniedokomentarza"/>
          <w:sz w:val="24"/>
          <w:szCs w:val="24"/>
        </w:rPr>
        <w:t xml:space="preserve"> niezb</w:t>
      </w:r>
      <w:r w:rsidR="00B86A3D" w:rsidRPr="00751279">
        <w:rPr>
          <w:rStyle w:val="Odwoaniedokomentarza"/>
          <w:rFonts w:hint="eastAsia"/>
          <w:sz w:val="24"/>
          <w:szCs w:val="24"/>
        </w:rPr>
        <w:t>ę</w:t>
      </w:r>
      <w:r w:rsidR="00B86A3D" w:rsidRPr="00751279">
        <w:rPr>
          <w:rStyle w:val="Odwoaniedokomentarza"/>
          <w:sz w:val="24"/>
          <w:szCs w:val="24"/>
        </w:rPr>
        <w:t>dnych</w:t>
      </w:r>
      <w:r w:rsidR="002E0F54" w:rsidRPr="00751279">
        <w:rPr>
          <w:rStyle w:val="Odwoaniedokomentarza"/>
          <w:sz w:val="24"/>
          <w:szCs w:val="24"/>
        </w:rPr>
        <w:t xml:space="preserve"> </w:t>
      </w:r>
      <w:r w:rsidR="00B86A3D" w:rsidRPr="00751279">
        <w:rPr>
          <w:rStyle w:val="Odwoaniedokomentarza"/>
          <w:sz w:val="24"/>
          <w:szCs w:val="24"/>
        </w:rPr>
        <w:t>us</w:t>
      </w:r>
      <w:r w:rsidR="00B86A3D" w:rsidRPr="00751279">
        <w:rPr>
          <w:rStyle w:val="Odwoaniedokomentarza"/>
          <w:rFonts w:hint="eastAsia"/>
          <w:sz w:val="24"/>
          <w:szCs w:val="24"/>
        </w:rPr>
        <w:t>ł</w:t>
      </w:r>
      <w:r w:rsidR="00B86A3D" w:rsidRPr="00751279">
        <w:rPr>
          <w:rStyle w:val="Odwoaniedokomentarza"/>
          <w:sz w:val="24"/>
          <w:szCs w:val="24"/>
        </w:rPr>
        <w:t>ug</w:t>
      </w:r>
      <w:r w:rsidRPr="00751279">
        <w:rPr>
          <w:rStyle w:val="Odwoaniedokomentarza"/>
          <w:sz w:val="24"/>
          <w:szCs w:val="24"/>
        </w:rPr>
        <w:t xml:space="preserve">, </w:t>
      </w:r>
      <w:r w:rsidR="002E0F54" w:rsidRPr="00751279">
        <w:rPr>
          <w:rFonts w:hint="eastAsia"/>
          <w:sz w:val="24"/>
        </w:rPr>
        <w:t>ś</w:t>
      </w:r>
      <w:r w:rsidR="002E0F54" w:rsidRPr="00751279">
        <w:rPr>
          <w:sz w:val="24"/>
        </w:rPr>
        <w:t>wiadcze</w:t>
      </w:r>
      <w:r w:rsidR="002E0F54" w:rsidRPr="00751279">
        <w:rPr>
          <w:rFonts w:hint="eastAsia"/>
          <w:sz w:val="24"/>
        </w:rPr>
        <w:t>ń</w:t>
      </w:r>
      <w:r w:rsidR="002E0F54" w:rsidRPr="00751279">
        <w:rPr>
          <w:sz w:val="24"/>
        </w:rPr>
        <w:t xml:space="preserve"> zdrowotnych</w:t>
      </w:r>
      <w:r w:rsidR="00983279">
        <w:rPr>
          <w:sz w:val="24"/>
        </w:rPr>
        <w:t xml:space="preserve"> (z wyłączaniem konsultacji poza umowami przeprowadzanymi w trybie pilnym)</w:t>
      </w:r>
      <w:r w:rsidR="00B86A3D" w:rsidRPr="00751279">
        <w:rPr>
          <w:rStyle w:val="Odwoaniedokomentarza"/>
          <w:sz w:val="24"/>
          <w:szCs w:val="24"/>
        </w:rPr>
        <w:t xml:space="preserve">, dostaw </w:t>
      </w:r>
      <w:r w:rsidR="00BE24F8" w:rsidRPr="00751279">
        <w:rPr>
          <w:rStyle w:val="Odwoaniedokomentarza"/>
          <w:sz w:val="24"/>
          <w:szCs w:val="24"/>
        </w:rPr>
        <w:t xml:space="preserve">oraz </w:t>
      </w:r>
      <w:r w:rsidR="00B86A3D" w:rsidRPr="00751279">
        <w:rPr>
          <w:rStyle w:val="Odwoaniedokomentarza"/>
          <w:sz w:val="24"/>
          <w:szCs w:val="24"/>
        </w:rPr>
        <w:t>robót budowlanych w zwi</w:t>
      </w:r>
      <w:r w:rsidR="00B86A3D" w:rsidRPr="00751279">
        <w:rPr>
          <w:rStyle w:val="Odwoaniedokomentarza"/>
          <w:rFonts w:hint="eastAsia"/>
          <w:sz w:val="24"/>
          <w:szCs w:val="24"/>
        </w:rPr>
        <w:t>ą</w:t>
      </w:r>
      <w:r w:rsidRPr="00751279">
        <w:rPr>
          <w:rStyle w:val="Odwoaniedokomentarza"/>
          <w:sz w:val="24"/>
          <w:szCs w:val="24"/>
        </w:rPr>
        <w:t xml:space="preserve">zku </w:t>
      </w:r>
      <w:r w:rsidR="00B86A3D" w:rsidRPr="00751279">
        <w:rPr>
          <w:rStyle w:val="Odwoaniedokomentarza"/>
          <w:sz w:val="24"/>
          <w:szCs w:val="24"/>
        </w:rPr>
        <w:t>z realizacj</w:t>
      </w:r>
      <w:r w:rsidR="00B86A3D" w:rsidRPr="00751279">
        <w:rPr>
          <w:rStyle w:val="Odwoaniedokomentarza"/>
          <w:rFonts w:hint="eastAsia"/>
          <w:sz w:val="24"/>
          <w:szCs w:val="24"/>
        </w:rPr>
        <w:t>ą</w:t>
      </w:r>
      <w:r w:rsidR="00B86A3D" w:rsidRPr="00751279">
        <w:rPr>
          <w:rStyle w:val="Odwoaniedokomentarza"/>
          <w:sz w:val="24"/>
          <w:szCs w:val="24"/>
        </w:rPr>
        <w:t xml:space="preserve"> powierzonych im zada</w:t>
      </w:r>
      <w:r w:rsidR="00B86A3D" w:rsidRPr="00751279">
        <w:rPr>
          <w:rStyle w:val="Odwoaniedokomentarza"/>
          <w:rFonts w:hint="eastAsia"/>
          <w:sz w:val="24"/>
          <w:szCs w:val="24"/>
        </w:rPr>
        <w:t>ń</w:t>
      </w:r>
      <w:r w:rsidR="00B86A3D" w:rsidRPr="00751279">
        <w:rPr>
          <w:rStyle w:val="Odwoaniedokomentarza"/>
          <w:sz w:val="24"/>
          <w:szCs w:val="24"/>
        </w:rPr>
        <w:t xml:space="preserve">, do </w:t>
      </w:r>
      <w:r w:rsidR="00A7196D" w:rsidRPr="00751279">
        <w:rPr>
          <w:rStyle w:val="Odwoaniedokomentarza"/>
          <w:sz w:val="24"/>
          <w:szCs w:val="24"/>
        </w:rPr>
        <w:t>Koordynatora merytorycznego zamówienia</w:t>
      </w:r>
      <w:r w:rsidR="00B86A3D" w:rsidRPr="00751279">
        <w:rPr>
          <w:rStyle w:val="Odwoaniedokomentarza"/>
          <w:sz w:val="24"/>
          <w:szCs w:val="24"/>
        </w:rPr>
        <w:t xml:space="preserve"> </w:t>
      </w:r>
      <w:r w:rsidRPr="00751279">
        <w:rPr>
          <w:rStyle w:val="Odwoaniedokomentarza"/>
          <w:sz w:val="24"/>
          <w:szCs w:val="24"/>
        </w:rPr>
        <w:t xml:space="preserve">właściwego zgodnie z jego zakresem kompetencji </w:t>
      </w:r>
      <w:r w:rsidR="00B86A3D" w:rsidRPr="00751279">
        <w:rPr>
          <w:rStyle w:val="Odwoaniedokomentarza"/>
          <w:sz w:val="24"/>
          <w:szCs w:val="24"/>
        </w:rPr>
        <w:t>sk</w:t>
      </w:r>
      <w:r w:rsidR="00B86A3D" w:rsidRPr="00751279">
        <w:rPr>
          <w:rStyle w:val="Odwoaniedokomentarza"/>
          <w:rFonts w:hint="eastAsia"/>
          <w:sz w:val="24"/>
          <w:szCs w:val="24"/>
        </w:rPr>
        <w:t>ł</w:t>
      </w:r>
      <w:r w:rsidR="00B86A3D" w:rsidRPr="00751279">
        <w:rPr>
          <w:rStyle w:val="Odwoaniedokomentarza"/>
          <w:sz w:val="24"/>
          <w:szCs w:val="24"/>
        </w:rPr>
        <w:t>adaj</w:t>
      </w:r>
      <w:r w:rsidR="00B86A3D" w:rsidRPr="00751279">
        <w:rPr>
          <w:rStyle w:val="Odwoaniedokomentarza"/>
          <w:rFonts w:hint="eastAsia"/>
          <w:sz w:val="24"/>
          <w:szCs w:val="24"/>
        </w:rPr>
        <w:t>ą</w:t>
      </w:r>
      <w:r w:rsidR="00B86A3D" w:rsidRPr="00751279">
        <w:rPr>
          <w:rStyle w:val="Odwoaniedokomentarza"/>
          <w:sz w:val="24"/>
          <w:szCs w:val="24"/>
        </w:rPr>
        <w:t>c Wniosek</w:t>
      </w:r>
      <w:r w:rsidR="00AE239A" w:rsidRPr="00751279">
        <w:rPr>
          <w:rStyle w:val="Odwoaniedokomentarza"/>
          <w:sz w:val="24"/>
          <w:szCs w:val="24"/>
        </w:rPr>
        <w:t xml:space="preserve"> </w:t>
      </w:r>
      <w:r w:rsidR="00B86A3D" w:rsidRPr="00751279">
        <w:rPr>
          <w:rStyle w:val="Odwoaniedokomentarza"/>
          <w:sz w:val="24"/>
          <w:szCs w:val="24"/>
        </w:rPr>
        <w:t>o</w:t>
      </w:r>
      <w:r w:rsidR="00AE239A" w:rsidRPr="00751279">
        <w:rPr>
          <w:rStyle w:val="Odwoaniedokomentarza"/>
          <w:sz w:val="24"/>
          <w:szCs w:val="24"/>
        </w:rPr>
        <w:t> </w:t>
      </w:r>
      <w:r w:rsidR="002B7BA7" w:rsidRPr="00751279">
        <w:rPr>
          <w:rStyle w:val="Odwoaniedokomentarza"/>
          <w:sz w:val="24"/>
          <w:szCs w:val="24"/>
        </w:rPr>
        <w:t>rozpo</w:t>
      </w:r>
      <w:r w:rsidR="00B86A3D" w:rsidRPr="00751279">
        <w:rPr>
          <w:rStyle w:val="Odwoaniedokomentarza"/>
          <w:sz w:val="24"/>
          <w:szCs w:val="24"/>
        </w:rPr>
        <w:t>cz</w:t>
      </w:r>
      <w:r w:rsidR="00B86A3D" w:rsidRPr="00751279">
        <w:rPr>
          <w:rStyle w:val="Odwoaniedokomentarza"/>
          <w:rFonts w:hint="eastAsia"/>
          <w:sz w:val="24"/>
          <w:szCs w:val="24"/>
        </w:rPr>
        <w:t>ę</w:t>
      </w:r>
      <w:r w:rsidR="00B86A3D" w:rsidRPr="00751279">
        <w:rPr>
          <w:rStyle w:val="Odwoaniedokomentarza"/>
          <w:sz w:val="24"/>
          <w:szCs w:val="24"/>
        </w:rPr>
        <w:t>cie post</w:t>
      </w:r>
      <w:r w:rsidR="000E1FE8" w:rsidRPr="00751279">
        <w:rPr>
          <w:rStyle w:val="Odwoaniedokomentarza"/>
          <w:rFonts w:hint="eastAsia"/>
          <w:sz w:val="24"/>
          <w:szCs w:val="24"/>
        </w:rPr>
        <w:t>ę</w:t>
      </w:r>
      <w:r w:rsidR="00B86A3D" w:rsidRPr="00751279">
        <w:rPr>
          <w:rStyle w:val="Odwoaniedokomentarza"/>
          <w:sz w:val="24"/>
          <w:szCs w:val="24"/>
        </w:rPr>
        <w:t>p</w:t>
      </w:r>
      <w:r w:rsidRPr="00751279">
        <w:rPr>
          <w:rStyle w:val="Odwoaniedokomentarza"/>
          <w:sz w:val="24"/>
          <w:szCs w:val="24"/>
        </w:rPr>
        <w:t xml:space="preserve">owania o udzielenie zamówienia zgodnie z </w:t>
      </w:r>
      <w:r w:rsidR="00B86A3D" w:rsidRPr="00751279">
        <w:rPr>
          <w:rStyle w:val="Odwoaniedokomentarza"/>
          <w:bCs/>
          <w:sz w:val="24"/>
          <w:szCs w:val="24"/>
        </w:rPr>
        <w:t>Za</w:t>
      </w:r>
      <w:r w:rsidR="00B86A3D" w:rsidRPr="00751279">
        <w:rPr>
          <w:rStyle w:val="Odwoaniedokomentarza"/>
          <w:rFonts w:hint="eastAsia"/>
          <w:bCs/>
          <w:sz w:val="24"/>
          <w:szCs w:val="24"/>
        </w:rPr>
        <w:t>łą</w:t>
      </w:r>
      <w:r w:rsidR="00B86A3D" w:rsidRPr="00751279">
        <w:rPr>
          <w:rStyle w:val="Odwoaniedokomentarza"/>
          <w:bCs/>
          <w:sz w:val="24"/>
          <w:szCs w:val="24"/>
        </w:rPr>
        <w:t>cznik</w:t>
      </w:r>
      <w:r w:rsidRPr="00751279">
        <w:rPr>
          <w:rStyle w:val="Odwoaniedokomentarza"/>
          <w:bCs/>
          <w:sz w:val="24"/>
          <w:szCs w:val="24"/>
        </w:rPr>
        <w:t>iem</w:t>
      </w:r>
      <w:r w:rsidR="00B86A3D" w:rsidRPr="00751279">
        <w:rPr>
          <w:rStyle w:val="Odwoaniedokomentarza"/>
          <w:bCs/>
          <w:sz w:val="24"/>
          <w:szCs w:val="24"/>
        </w:rPr>
        <w:t xml:space="preserve"> 1</w:t>
      </w:r>
      <w:r w:rsidRPr="00751279">
        <w:rPr>
          <w:rStyle w:val="Odwoaniedokomentarza"/>
          <w:bCs/>
          <w:sz w:val="24"/>
          <w:szCs w:val="24"/>
        </w:rPr>
        <w:t xml:space="preserve"> do Regulaminu</w:t>
      </w:r>
      <w:r w:rsidR="00B86A3D" w:rsidRPr="00751279">
        <w:rPr>
          <w:rStyle w:val="Odwoaniedokomentarza"/>
          <w:bCs/>
          <w:sz w:val="24"/>
          <w:szCs w:val="24"/>
        </w:rPr>
        <w:t>,</w:t>
      </w:r>
      <w:r w:rsidR="00677A72" w:rsidRPr="00751279">
        <w:rPr>
          <w:rStyle w:val="Odwoaniedokomentarza"/>
          <w:bCs/>
          <w:sz w:val="24"/>
          <w:szCs w:val="24"/>
        </w:rPr>
        <w:t xml:space="preserve"> </w:t>
      </w:r>
      <w:r w:rsidR="00B86A3D" w:rsidRPr="00751279">
        <w:rPr>
          <w:rStyle w:val="Odwoaniedokomentarza"/>
          <w:bCs/>
          <w:sz w:val="24"/>
          <w:szCs w:val="24"/>
        </w:rPr>
        <w:t>zawieraj</w:t>
      </w:r>
      <w:r w:rsidR="00B86A3D" w:rsidRPr="00751279">
        <w:rPr>
          <w:rStyle w:val="Odwoaniedokomentarza"/>
          <w:rFonts w:hint="eastAsia"/>
          <w:bCs/>
          <w:sz w:val="24"/>
          <w:szCs w:val="24"/>
        </w:rPr>
        <w:t>ą</w:t>
      </w:r>
      <w:r w:rsidR="00B86A3D" w:rsidRPr="00751279">
        <w:rPr>
          <w:rStyle w:val="Odwoaniedokomentarza"/>
          <w:bCs/>
          <w:sz w:val="24"/>
          <w:szCs w:val="24"/>
        </w:rPr>
        <w:t>cy szczegó</w:t>
      </w:r>
      <w:r w:rsidR="00924406" w:rsidRPr="00751279">
        <w:rPr>
          <w:rStyle w:val="Odwoaniedokomentarza"/>
          <w:rFonts w:hint="eastAsia"/>
          <w:bCs/>
          <w:sz w:val="24"/>
          <w:szCs w:val="24"/>
        </w:rPr>
        <w:t>ł</w:t>
      </w:r>
      <w:r w:rsidR="00924406" w:rsidRPr="00751279">
        <w:rPr>
          <w:rStyle w:val="Odwoaniedokomentarza"/>
          <w:bCs/>
          <w:sz w:val="24"/>
          <w:szCs w:val="24"/>
        </w:rPr>
        <w:t xml:space="preserve">owy opis przedmiotu zamówienia </w:t>
      </w:r>
      <w:r w:rsidR="00B86A3D" w:rsidRPr="00751279">
        <w:rPr>
          <w:rStyle w:val="Odwoaniedokomentarza"/>
          <w:bCs/>
          <w:sz w:val="24"/>
          <w:szCs w:val="24"/>
        </w:rPr>
        <w:t>wraz</w:t>
      </w:r>
      <w:r w:rsidR="00924406" w:rsidRPr="00751279">
        <w:rPr>
          <w:bCs/>
          <w:sz w:val="24"/>
        </w:rPr>
        <w:t xml:space="preserve"> </w:t>
      </w:r>
      <w:r w:rsidR="00B86A3D" w:rsidRPr="00751279">
        <w:rPr>
          <w:rStyle w:val="Odwoaniedokomentarza"/>
          <w:bCs/>
          <w:sz w:val="24"/>
          <w:szCs w:val="24"/>
        </w:rPr>
        <w:t>z</w:t>
      </w:r>
      <w:r w:rsidR="00B86A3D" w:rsidRPr="00751279">
        <w:rPr>
          <w:rStyle w:val="Odwoaniedokomentarza"/>
          <w:sz w:val="24"/>
          <w:szCs w:val="24"/>
        </w:rPr>
        <w:t xml:space="preserve"> uzasadnieniem</w:t>
      </w:r>
      <w:r w:rsidR="00AC7EF6" w:rsidRPr="00751279">
        <w:rPr>
          <w:rStyle w:val="Odwoaniedokomentarza"/>
          <w:sz w:val="24"/>
          <w:szCs w:val="24"/>
        </w:rPr>
        <w:t>.</w:t>
      </w:r>
      <w:r w:rsidR="003E4E0A" w:rsidRPr="00751279">
        <w:rPr>
          <w:rStyle w:val="Odwoaniedokomentarza"/>
          <w:sz w:val="24"/>
          <w:szCs w:val="24"/>
        </w:rPr>
        <w:t xml:space="preserve"> Zgłoszenie to musi nastąpić z odpowiednim wyprzedzeniem, umożliwiającym </w:t>
      </w:r>
      <w:r w:rsidR="00240F74" w:rsidRPr="00751279">
        <w:rPr>
          <w:rStyle w:val="Odwoaniedokomentarza"/>
          <w:sz w:val="24"/>
          <w:szCs w:val="24"/>
        </w:rPr>
        <w:t>Koordynatorowi merytorycznemu zamówienia</w:t>
      </w:r>
      <w:r w:rsidR="003E4E0A" w:rsidRPr="00751279">
        <w:rPr>
          <w:rStyle w:val="Odwoaniedokomentarza"/>
          <w:sz w:val="24"/>
          <w:szCs w:val="24"/>
        </w:rPr>
        <w:t xml:space="preserve"> oraz </w:t>
      </w:r>
      <w:r w:rsidR="00B362FF" w:rsidRPr="00751279">
        <w:rPr>
          <w:rStyle w:val="Odwoaniedokomentarza"/>
          <w:sz w:val="24"/>
          <w:szCs w:val="24"/>
        </w:rPr>
        <w:t>Pracownikowi</w:t>
      </w:r>
      <w:r w:rsidR="003E4E0A" w:rsidRPr="00751279">
        <w:rPr>
          <w:rStyle w:val="Odwoaniedokomentarza"/>
          <w:sz w:val="24"/>
          <w:szCs w:val="24"/>
        </w:rPr>
        <w:t xml:space="preserve"> </w:t>
      </w:r>
      <w:r w:rsidR="004701E4" w:rsidRPr="00751279">
        <w:rPr>
          <w:rStyle w:val="Odwoaniedokomentarza"/>
          <w:sz w:val="24"/>
          <w:szCs w:val="24"/>
        </w:rPr>
        <w:t xml:space="preserve">Działu Zamówień </w:t>
      </w:r>
      <w:r w:rsidR="00D2606F" w:rsidRPr="00751279">
        <w:rPr>
          <w:rStyle w:val="Odwoaniedokomentarza"/>
          <w:sz w:val="24"/>
          <w:szCs w:val="24"/>
        </w:rPr>
        <w:t>Publicznych</w:t>
      </w:r>
      <w:r w:rsidR="003E4E0A" w:rsidRPr="00751279">
        <w:rPr>
          <w:rStyle w:val="Odwoaniedokomentarza"/>
          <w:sz w:val="24"/>
          <w:szCs w:val="24"/>
        </w:rPr>
        <w:t xml:space="preserve"> przygotowanie odpowiednich dokumentów dla postępowania</w:t>
      </w:r>
      <w:r w:rsidR="00384E3E" w:rsidRPr="00751279">
        <w:rPr>
          <w:rStyle w:val="Odwoaniedokomentarza"/>
          <w:sz w:val="24"/>
          <w:szCs w:val="24"/>
        </w:rPr>
        <w:t xml:space="preserve">, a także w razie konieczności, aby </w:t>
      </w:r>
      <w:r w:rsidR="00384E3E" w:rsidRPr="00751279">
        <w:rPr>
          <w:sz w:val="24"/>
        </w:rPr>
        <w:t>istniała możliwość ewentualnego powtórzenia postępowania po wcześniejszym jego unieważnieniu</w:t>
      </w:r>
      <w:r w:rsidR="003E4E0A" w:rsidRPr="00751279">
        <w:rPr>
          <w:rStyle w:val="Odwoaniedokomentarza"/>
          <w:sz w:val="24"/>
          <w:szCs w:val="24"/>
        </w:rPr>
        <w:t>. W przypadku wniosków dot</w:t>
      </w:r>
      <w:r w:rsidR="00B362FF" w:rsidRPr="00751279">
        <w:rPr>
          <w:rStyle w:val="Odwoaniedokomentarza"/>
          <w:sz w:val="24"/>
          <w:szCs w:val="24"/>
        </w:rPr>
        <w:t>yczących postępowań o udzielenie</w:t>
      </w:r>
      <w:r w:rsidR="003E4E0A" w:rsidRPr="00751279">
        <w:rPr>
          <w:rStyle w:val="Odwoaniedokomentarza"/>
          <w:sz w:val="24"/>
          <w:szCs w:val="24"/>
        </w:rPr>
        <w:t xml:space="preserve"> zamówienia publicznego wniosek taki musi zostać złożony</w:t>
      </w:r>
      <w:r w:rsidR="00AE239A" w:rsidRPr="00751279">
        <w:rPr>
          <w:rStyle w:val="Odwoaniedokomentarza"/>
          <w:sz w:val="24"/>
          <w:szCs w:val="24"/>
        </w:rPr>
        <w:t xml:space="preserve"> </w:t>
      </w:r>
      <w:r w:rsidR="00B923F5" w:rsidRPr="00751279">
        <w:rPr>
          <w:rStyle w:val="Odwoaniedokomentarza"/>
          <w:sz w:val="24"/>
          <w:szCs w:val="24"/>
        </w:rPr>
        <w:br/>
      </w:r>
      <w:r w:rsidR="003E4E0A" w:rsidRPr="00751279">
        <w:rPr>
          <w:rStyle w:val="Odwoaniedokomentarza"/>
          <w:sz w:val="24"/>
          <w:szCs w:val="24"/>
        </w:rPr>
        <w:t>w następujących terminach:</w:t>
      </w:r>
    </w:p>
    <w:p w14:paraId="1F2B5318" w14:textId="3D1B195B" w:rsidR="003E4E0A" w:rsidRPr="00751279" w:rsidRDefault="003E4E0A" w:rsidP="00F10707">
      <w:pPr>
        <w:pStyle w:val="Standard"/>
        <w:numPr>
          <w:ilvl w:val="0"/>
          <w:numId w:val="32"/>
        </w:numPr>
        <w:ind w:left="709" w:hanging="283"/>
        <w:jc w:val="both"/>
        <w:rPr>
          <w:rStyle w:val="Odwoaniedokomentarza"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>dla postępowań o wartości</w:t>
      </w:r>
      <w:r w:rsidR="007A7341" w:rsidRPr="00751279">
        <w:rPr>
          <w:rStyle w:val="Odwoaniedokomentarza"/>
          <w:sz w:val="24"/>
          <w:szCs w:val="24"/>
        </w:rPr>
        <w:t xml:space="preserve"> równej lub przekracza wartość 130 tys. zł </w:t>
      </w:r>
      <w:r w:rsidRPr="00751279">
        <w:rPr>
          <w:rStyle w:val="Odwoaniedokomentarza"/>
          <w:sz w:val="24"/>
          <w:szCs w:val="24"/>
        </w:rPr>
        <w:t xml:space="preserve">, ale niższej niż kwoty </w:t>
      </w:r>
      <w:r w:rsidR="00286B3B" w:rsidRPr="00751279">
        <w:rPr>
          <w:rStyle w:val="Odwoaniedokomentarza"/>
          <w:sz w:val="24"/>
          <w:szCs w:val="24"/>
        </w:rPr>
        <w:t>ustalone w oparciu</w:t>
      </w:r>
      <w:r w:rsidR="00AE239A" w:rsidRPr="00751279">
        <w:rPr>
          <w:rStyle w:val="Odwoaniedokomentarza"/>
          <w:sz w:val="24"/>
          <w:szCs w:val="24"/>
        </w:rPr>
        <w:t xml:space="preserve"> </w:t>
      </w:r>
      <w:r w:rsidR="00286B3B" w:rsidRPr="00751279">
        <w:rPr>
          <w:rStyle w:val="Odwoaniedokomentarza"/>
          <w:sz w:val="24"/>
          <w:szCs w:val="24"/>
        </w:rPr>
        <w:t xml:space="preserve">o </w:t>
      </w:r>
      <w:r w:rsidRPr="00751279">
        <w:rPr>
          <w:rStyle w:val="Odwoaniedokomentarza"/>
          <w:sz w:val="24"/>
          <w:szCs w:val="24"/>
        </w:rPr>
        <w:t xml:space="preserve">art. </w:t>
      </w:r>
      <w:r w:rsidR="007A7341" w:rsidRPr="00751279">
        <w:rPr>
          <w:rStyle w:val="Odwoaniedokomentarza"/>
          <w:sz w:val="24"/>
          <w:szCs w:val="24"/>
        </w:rPr>
        <w:t xml:space="preserve">3 </w:t>
      </w:r>
      <w:r w:rsidRPr="00751279">
        <w:rPr>
          <w:rStyle w:val="Odwoaniedokomentarza"/>
          <w:sz w:val="24"/>
          <w:szCs w:val="24"/>
        </w:rPr>
        <w:t xml:space="preserve">ust. </w:t>
      </w:r>
      <w:r w:rsidR="007A7341" w:rsidRPr="00751279">
        <w:rPr>
          <w:rStyle w:val="Odwoaniedokomentarza"/>
          <w:sz w:val="24"/>
          <w:szCs w:val="24"/>
        </w:rPr>
        <w:t xml:space="preserve">1 i 2 </w:t>
      </w:r>
      <w:r w:rsidRPr="00751279">
        <w:rPr>
          <w:rStyle w:val="Odwoaniedokomentarza"/>
          <w:sz w:val="24"/>
          <w:szCs w:val="24"/>
        </w:rPr>
        <w:t xml:space="preserve"> Ustawy PZP </w:t>
      </w:r>
      <w:r w:rsidR="00C209D9" w:rsidRPr="00751279">
        <w:rPr>
          <w:rStyle w:val="Odwoaniedokomentarza"/>
          <w:sz w:val="24"/>
          <w:szCs w:val="24"/>
        </w:rPr>
        <w:t>-</w:t>
      </w:r>
      <w:r w:rsidRPr="00751279">
        <w:rPr>
          <w:rStyle w:val="Odwoaniedokomentarza"/>
          <w:sz w:val="24"/>
          <w:szCs w:val="24"/>
        </w:rPr>
        <w:t xml:space="preserve"> co najmniej</w:t>
      </w:r>
      <w:r w:rsidR="00BC5664" w:rsidRPr="00751279">
        <w:rPr>
          <w:rStyle w:val="Odwoaniedokomentarza"/>
          <w:sz w:val="24"/>
          <w:szCs w:val="24"/>
        </w:rPr>
        <w:t xml:space="preserve"> 3 miesiące</w:t>
      </w:r>
      <w:r w:rsidRPr="00751279">
        <w:rPr>
          <w:rStyle w:val="Odwoaniedokomentarza"/>
          <w:sz w:val="24"/>
          <w:szCs w:val="24"/>
        </w:rPr>
        <w:t xml:space="preserve"> przed terminem zawarcia kolejnej umowy dotyczącej danego przedmiotu zamówienia;</w:t>
      </w:r>
    </w:p>
    <w:p w14:paraId="5C1F8A6C" w14:textId="53A884A2" w:rsidR="00487FDF" w:rsidRPr="00751279" w:rsidRDefault="003E4E0A" w:rsidP="00F10707">
      <w:pPr>
        <w:pStyle w:val="Standard"/>
        <w:numPr>
          <w:ilvl w:val="0"/>
          <w:numId w:val="32"/>
        </w:numPr>
        <w:spacing w:after="120"/>
        <w:ind w:left="709" w:hanging="284"/>
        <w:jc w:val="both"/>
        <w:rPr>
          <w:rStyle w:val="Odwoaniedokomentarza"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 xml:space="preserve">dla postępowań o wartości powyżej kwot </w:t>
      </w:r>
      <w:r w:rsidR="00286B3B" w:rsidRPr="00751279">
        <w:rPr>
          <w:rStyle w:val="Odwoaniedokomentarza"/>
          <w:sz w:val="24"/>
          <w:szCs w:val="24"/>
        </w:rPr>
        <w:t xml:space="preserve">ustalonych w oparciu o </w:t>
      </w:r>
      <w:r w:rsidRPr="00751279">
        <w:rPr>
          <w:rStyle w:val="Odwoaniedokomentarza"/>
          <w:sz w:val="24"/>
          <w:szCs w:val="24"/>
        </w:rPr>
        <w:t xml:space="preserve">art. </w:t>
      </w:r>
      <w:r w:rsidR="007A7341" w:rsidRPr="00751279">
        <w:rPr>
          <w:rStyle w:val="Odwoaniedokomentarza"/>
          <w:sz w:val="24"/>
          <w:szCs w:val="24"/>
        </w:rPr>
        <w:t>3</w:t>
      </w:r>
      <w:r w:rsidRPr="00751279">
        <w:rPr>
          <w:rStyle w:val="Odwoaniedokomentarza"/>
          <w:sz w:val="24"/>
          <w:szCs w:val="24"/>
        </w:rPr>
        <w:t xml:space="preserve"> ust. </w:t>
      </w:r>
      <w:r w:rsidR="007A7341" w:rsidRPr="00751279">
        <w:rPr>
          <w:rStyle w:val="Odwoaniedokomentarza"/>
          <w:sz w:val="24"/>
          <w:szCs w:val="24"/>
        </w:rPr>
        <w:t>1 i 2</w:t>
      </w:r>
      <w:r w:rsidRPr="00751279">
        <w:rPr>
          <w:rStyle w:val="Odwoaniedokomentarza"/>
          <w:sz w:val="24"/>
          <w:szCs w:val="24"/>
        </w:rPr>
        <w:t xml:space="preserve"> Ustawy PZP </w:t>
      </w:r>
      <w:r w:rsidR="00AE239A" w:rsidRPr="00751279">
        <w:rPr>
          <w:rStyle w:val="Odwoaniedokomentarza"/>
          <w:sz w:val="24"/>
          <w:szCs w:val="24"/>
        </w:rPr>
        <w:t>–</w:t>
      </w:r>
      <w:r w:rsidRPr="00751279">
        <w:rPr>
          <w:rStyle w:val="Odwoaniedokomentarza"/>
          <w:sz w:val="24"/>
          <w:szCs w:val="24"/>
        </w:rPr>
        <w:t xml:space="preserve"> co najmniej </w:t>
      </w:r>
      <w:r w:rsidR="00BC5664" w:rsidRPr="00751279">
        <w:rPr>
          <w:rStyle w:val="Odwoaniedokomentarza"/>
          <w:sz w:val="24"/>
          <w:szCs w:val="24"/>
        </w:rPr>
        <w:t xml:space="preserve">4 miesiące </w:t>
      </w:r>
      <w:r w:rsidRPr="00751279">
        <w:rPr>
          <w:rStyle w:val="Odwoaniedokomentarza"/>
          <w:sz w:val="24"/>
          <w:szCs w:val="24"/>
        </w:rPr>
        <w:t>przed terminem zawarcia kolejnej umowy dotyczącej danego przedmiotu zamówienia.</w:t>
      </w:r>
    </w:p>
    <w:p w14:paraId="15797B7F" w14:textId="37AC3A34" w:rsidR="0025417C" w:rsidRPr="00751279" w:rsidRDefault="0025417C" w:rsidP="00F10707">
      <w:pPr>
        <w:pStyle w:val="Standard"/>
        <w:numPr>
          <w:ilvl w:val="0"/>
          <w:numId w:val="21"/>
        </w:numPr>
        <w:jc w:val="both"/>
        <w:rPr>
          <w:rStyle w:val="Odwoaniedokomentarza"/>
          <w:b/>
          <w:sz w:val="24"/>
          <w:szCs w:val="24"/>
        </w:rPr>
      </w:pPr>
      <w:r w:rsidRPr="00751279">
        <w:rPr>
          <w:rStyle w:val="Odwoaniedokomentarza"/>
          <w:b/>
          <w:sz w:val="24"/>
          <w:szCs w:val="24"/>
        </w:rPr>
        <w:t xml:space="preserve">Wniosek o którym mowa w ust. 1 powyżej może być składany w formie elektronicznej. W </w:t>
      </w:r>
      <w:r w:rsidR="005F2708" w:rsidRPr="00751279">
        <w:rPr>
          <w:rStyle w:val="Odwoaniedokomentarza"/>
          <w:b/>
          <w:sz w:val="24"/>
          <w:szCs w:val="24"/>
        </w:rPr>
        <w:t>takim</w:t>
      </w:r>
      <w:r w:rsidRPr="00751279">
        <w:rPr>
          <w:rStyle w:val="Odwoaniedokomentarza"/>
          <w:b/>
          <w:sz w:val="24"/>
          <w:szCs w:val="24"/>
        </w:rPr>
        <w:t xml:space="preserve"> przypadku, </w:t>
      </w:r>
      <w:r w:rsidR="00ED7868" w:rsidRPr="00751279">
        <w:rPr>
          <w:rStyle w:val="Odwoaniedokomentarza"/>
          <w:b/>
          <w:sz w:val="24"/>
          <w:szCs w:val="24"/>
        </w:rPr>
        <w:t>komórka wnioskująca</w:t>
      </w:r>
      <w:r w:rsidRPr="00751279">
        <w:rPr>
          <w:rStyle w:val="Odwoaniedokomentarza"/>
          <w:b/>
          <w:sz w:val="24"/>
          <w:szCs w:val="24"/>
        </w:rPr>
        <w:t xml:space="preserve"> wypełnia odpowiedni formularz elektroniczny </w:t>
      </w:r>
      <w:r w:rsidR="005F2708" w:rsidRPr="00751279">
        <w:rPr>
          <w:rStyle w:val="Odwoaniedokomentarza"/>
          <w:b/>
          <w:sz w:val="24"/>
          <w:szCs w:val="24"/>
        </w:rPr>
        <w:t xml:space="preserve">dostępny </w:t>
      </w:r>
      <w:r w:rsidR="00B923F5" w:rsidRPr="00751279">
        <w:rPr>
          <w:rStyle w:val="Odwoaniedokomentarza"/>
          <w:b/>
          <w:sz w:val="24"/>
          <w:szCs w:val="24"/>
        </w:rPr>
        <w:br/>
      </w:r>
      <w:r w:rsidR="005F2708" w:rsidRPr="00751279">
        <w:rPr>
          <w:rStyle w:val="Odwoaniedokomentarza"/>
          <w:b/>
          <w:sz w:val="24"/>
          <w:szCs w:val="24"/>
        </w:rPr>
        <w:t xml:space="preserve">w Rejestrze zarządzeń i innych aktów wewnętrznych </w:t>
      </w:r>
      <w:r w:rsidRPr="00751279">
        <w:rPr>
          <w:rStyle w:val="Odwoaniedokomentarza"/>
          <w:b/>
          <w:sz w:val="24"/>
          <w:szCs w:val="24"/>
        </w:rPr>
        <w:t xml:space="preserve">i przesyła wypełniony wniosek na adres </w:t>
      </w:r>
      <w:r w:rsidR="00B923F5" w:rsidRPr="00751279">
        <w:rPr>
          <w:rStyle w:val="Odwoaniedokomentarza"/>
          <w:b/>
          <w:sz w:val="24"/>
          <w:szCs w:val="24"/>
        </w:rPr>
        <w:br/>
      </w:r>
      <w:r w:rsidRPr="00751279">
        <w:rPr>
          <w:rStyle w:val="Odwoaniedokomentarza"/>
          <w:b/>
          <w:sz w:val="24"/>
          <w:szCs w:val="24"/>
        </w:rPr>
        <w:t>e-mail Koordynatora merytorycznego zamówienia.</w:t>
      </w:r>
    </w:p>
    <w:p w14:paraId="7D68AA6E" w14:textId="7419C6FC" w:rsidR="00AC63BE" w:rsidRPr="00751279" w:rsidRDefault="007D7B92" w:rsidP="00F10707">
      <w:pPr>
        <w:pStyle w:val="Standard"/>
        <w:numPr>
          <w:ilvl w:val="0"/>
          <w:numId w:val="21"/>
        </w:numPr>
        <w:jc w:val="both"/>
        <w:rPr>
          <w:rStyle w:val="Odwoaniedokomentarza"/>
          <w:b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>Koordynator merytoryczny zamówienia</w:t>
      </w:r>
      <w:r w:rsidR="008D6965" w:rsidRPr="00751279">
        <w:rPr>
          <w:rStyle w:val="Odwoaniedokomentarza"/>
          <w:sz w:val="24"/>
          <w:szCs w:val="24"/>
        </w:rPr>
        <w:t xml:space="preserve"> </w:t>
      </w:r>
      <w:r w:rsidR="00AC63BE" w:rsidRPr="00751279">
        <w:rPr>
          <w:rStyle w:val="Odwoaniedokomentarza"/>
          <w:sz w:val="24"/>
          <w:szCs w:val="24"/>
        </w:rPr>
        <w:t>sprawdza zasadno</w:t>
      </w:r>
      <w:r w:rsidR="00AC63BE" w:rsidRPr="00751279">
        <w:rPr>
          <w:rStyle w:val="Odwoaniedokomentarza"/>
          <w:rFonts w:hint="eastAsia"/>
          <w:sz w:val="24"/>
          <w:szCs w:val="24"/>
        </w:rPr>
        <w:t>ść</w:t>
      </w:r>
      <w:r w:rsidR="00AC63BE" w:rsidRPr="00751279">
        <w:rPr>
          <w:rStyle w:val="Odwoaniedokomentarza"/>
          <w:sz w:val="24"/>
          <w:szCs w:val="24"/>
        </w:rPr>
        <w:t xml:space="preserve"> skierowanego do niego </w:t>
      </w:r>
      <w:r w:rsidR="00354AE6" w:rsidRPr="00751279">
        <w:rPr>
          <w:rStyle w:val="Odwoaniedokomentarza"/>
          <w:sz w:val="24"/>
          <w:szCs w:val="24"/>
        </w:rPr>
        <w:t>w</w:t>
      </w:r>
      <w:r w:rsidR="00AC63BE" w:rsidRPr="00751279">
        <w:rPr>
          <w:rStyle w:val="Odwoaniedokomentarza"/>
          <w:sz w:val="24"/>
          <w:szCs w:val="24"/>
        </w:rPr>
        <w:t>niosku</w:t>
      </w:r>
      <w:r w:rsidR="00354AE6" w:rsidRPr="00751279">
        <w:rPr>
          <w:rStyle w:val="Odwoaniedokomentarza"/>
          <w:sz w:val="24"/>
          <w:szCs w:val="24"/>
        </w:rPr>
        <w:t>,</w:t>
      </w:r>
      <w:r w:rsidR="00AE239A" w:rsidRPr="00751279">
        <w:rPr>
          <w:rStyle w:val="Odwoaniedokomentarza"/>
          <w:sz w:val="24"/>
          <w:szCs w:val="24"/>
        </w:rPr>
        <w:t xml:space="preserve"> </w:t>
      </w:r>
      <w:r w:rsidR="00354AE6" w:rsidRPr="00751279">
        <w:rPr>
          <w:rStyle w:val="Odwoaniedokomentarza"/>
          <w:sz w:val="24"/>
          <w:szCs w:val="24"/>
        </w:rPr>
        <w:t>o którym mowa w ust. 1</w:t>
      </w:r>
      <w:r w:rsidR="00C209D9" w:rsidRPr="00751279">
        <w:rPr>
          <w:rStyle w:val="Odwoaniedokomentarza"/>
          <w:sz w:val="24"/>
          <w:szCs w:val="24"/>
        </w:rPr>
        <w:t xml:space="preserve"> powyżej</w:t>
      </w:r>
      <w:r w:rsidR="00354AE6" w:rsidRPr="00751279">
        <w:rPr>
          <w:rStyle w:val="Odwoaniedokomentarza"/>
          <w:sz w:val="24"/>
          <w:szCs w:val="24"/>
        </w:rPr>
        <w:t>,</w:t>
      </w:r>
      <w:r w:rsidR="00AC63BE" w:rsidRPr="00751279">
        <w:rPr>
          <w:rStyle w:val="Odwoaniedokomentarza"/>
          <w:sz w:val="24"/>
          <w:szCs w:val="24"/>
        </w:rPr>
        <w:t xml:space="preserve"> pod wzgl</w:t>
      </w:r>
      <w:r w:rsidR="00AC63BE" w:rsidRPr="00751279">
        <w:rPr>
          <w:rStyle w:val="Odwoaniedokomentarza"/>
          <w:rFonts w:hint="eastAsia"/>
          <w:sz w:val="24"/>
          <w:szCs w:val="24"/>
        </w:rPr>
        <w:t>ę</w:t>
      </w:r>
      <w:r w:rsidR="00AC63BE" w:rsidRPr="00751279">
        <w:rPr>
          <w:rStyle w:val="Odwoaniedokomentarza"/>
          <w:sz w:val="24"/>
          <w:szCs w:val="24"/>
        </w:rPr>
        <w:t>dem merytorycznym.</w:t>
      </w:r>
    </w:p>
    <w:p w14:paraId="335F44E8" w14:textId="5E50CF2B" w:rsidR="00D81B30" w:rsidRPr="00751279" w:rsidRDefault="007D7B92" w:rsidP="00F10707">
      <w:pPr>
        <w:pStyle w:val="Standard"/>
        <w:numPr>
          <w:ilvl w:val="0"/>
          <w:numId w:val="21"/>
        </w:numPr>
        <w:jc w:val="both"/>
        <w:rPr>
          <w:sz w:val="24"/>
        </w:rPr>
      </w:pPr>
      <w:r w:rsidRPr="00751279">
        <w:rPr>
          <w:rStyle w:val="Odwoaniedokomentarza"/>
          <w:sz w:val="24"/>
          <w:szCs w:val="24"/>
        </w:rPr>
        <w:t>Koordynator merytoryczny zamówienia</w:t>
      </w:r>
      <w:r w:rsidR="00D81B30" w:rsidRPr="00751279">
        <w:rPr>
          <w:sz w:val="24"/>
        </w:rPr>
        <w:t xml:space="preserve"> </w:t>
      </w:r>
      <w:r w:rsidR="00BE6374" w:rsidRPr="00751279">
        <w:rPr>
          <w:rStyle w:val="Odwoaniedokomentarza"/>
          <w:sz w:val="24"/>
          <w:szCs w:val="24"/>
        </w:rPr>
        <w:t>określa</w:t>
      </w:r>
      <w:r w:rsidR="00AC7EF6" w:rsidRPr="00751279">
        <w:rPr>
          <w:rStyle w:val="Odwoaniedokomentarza"/>
          <w:sz w:val="24"/>
          <w:szCs w:val="24"/>
        </w:rPr>
        <w:t xml:space="preserve"> </w:t>
      </w:r>
      <w:r w:rsidR="00BE6374" w:rsidRPr="00751279">
        <w:rPr>
          <w:rStyle w:val="Odwoaniedokomentarza"/>
          <w:sz w:val="24"/>
          <w:szCs w:val="24"/>
        </w:rPr>
        <w:t>p</w:t>
      </w:r>
      <w:r w:rsidR="00677A72" w:rsidRPr="00751279">
        <w:rPr>
          <w:rStyle w:val="Odwoaniedokomentarza"/>
          <w:sz w:val="24"/>
          <w:szCs w:val="24"/>
        </w:rPr>
        <w:t>lanowane koszty</w:t>
      </w:r>
      <w:r w:rsidR="00635C2D" w:rsidRPr="00751279">
        <w:rPr>
          <w:rStyle w:val="Odwoaniedokomentarza"/>
          <w:sz w:val="24"/>
          <w:szCs w:val="24"/>
        </w:rPr>
        <w:t xml:space="preserve"> </w:t>
      </w:r>
      <w:r w:rsidR="00BE6374" w:rsidRPr="00751279">
        <w:rPr>
          <w:rStyle w:val="Odwoaniedokomentarza"/>
          <w:sz w:val="24"/>
          <w:szCs w:val="24"/>
        </w:rPr>
        <w:t xml:space="preserve">w związku z udzieleniem zamówienia zgodnie ze wzorem stanowiącym </w:t>
      </w:r>
      <w:r w:rsidR="00677A72" w:rsidRPr="00751279">
        <w:rPr>
          <w:rStyle w:val="Odwoaniedokomentarza"/>
          <w:sz w:val="24"/>
          <w:szCs w:val="24"/>
        </w:rPr>
        <w:t>Załącznik</w:t>
      </w:r>
      <w:r w:rsidR="007343A0" w:rsidRPr="00751279">
        <w:rPr>
          <w:rStyle w:val="Odwoaniedokomentarza"/>
          <w:sz w:val="24"/>
          <w:szCs w:val="24"/>
        </w:rPr>
        <w:t xml:space="preserve"> </w:t>
      </w:r>
      <w:r w:rsidR="00677A72" w:rsidRPr="00751279">
        <w:rPr>
          <w:rStyle w:val="Odwoaniedokomentarza"/>
          <w:sz w:val="24"/>
          <w:szCs w:val="24"/>
        </w:rPr>
        <w:t>nr 2</w:t>
      </w:r>
      <w:r w:rsidR="007E6D4E" w:rsidRPr="00751279">
        <w:rPr>
          <w:rStyle w:val="Odwoaniedokomentarza"/>
          <w:sz w:val="24"/>
          <w:szCs w:val="24"/>
        </w:rPr>
        <w:t xml:space="preserve"> </w:t>
      </w:r>
      <w:r w:rsidR="00BE6374" w:rsidRPr="00751279">
        <w:rPr>
          <w:rStyle w:val="Odwoaniedokomentarza"/>
          <w:sz w:val="24"/>
          <w:szCs w:val="24"/>
        </w:rPr>
        <w:t>do Regulaminu</w:t>
      </w:r>
      <w:r w:rsidR="00B86A3D" w:rsidRPr="00751279">
        <w:rPr>
          <w:rStyle w:val="Odwoaniedokomentarza"/>
          <w:sz w:val="24"/>
          <w:szCs w:val="24"/>
        </w:rPr>
        <w:t xml:space="preserve">, a w przypadku robót budowlanych </w:t>
      </w:r>
      <w:r w:rsidR="00271DD5" w:rsidRPr="00751279">
        <w:rPr>
          <w:rStyle w:val="Odwoaniedokomentarza"/>
          <w:sz w:val="24"/>
          <w:szCs w:val="24"/>
        </w:rPr>
        <w:t>-</w:t>
      </w:r>
      <w:r w:rsidR="00B86A3D" w:rsidRPr="00751279">
        <w:rPr>
          <w:rStyle w:val="Odwoaniedokomentarza"/>
          <w:sz w:val="24"/>
          <w:szCs w:val="24"/>
        </w:rPr>
        <w:t xml:space="preserve"> </w:t>
      </w:r>
      <w:r w:rsidR="005251AC" w:rsidRPr="00751279">
        <w:rPr>
          <w:rStyle w:val="Odwoaniedokomentarza"/>
          <w:sz w:val="24"/>
          <w:szCs w:val="24"/>
        </w:rPr>
        <w:t>kosztorys inwestorski</w:t>
      </w:r>
      <w:r w:rsidR="000453CF" w:rsidRPr="00751279">
        <w:rPr>
          <w:rStyle w:val="Odwoaniedokomentarza"/>
          <w:sz w:val="24"/>
          <w:szCs w:val="24"/>
        </w:rPr>
        <w:t>, jeżeli przedmiotem zamówienia jest wykonanie robót budowlanych w rozumieniu ustawy z dnia 7 lipca 1994 r. Prawo budowlane lub planowane koszty prac projektowych oraz planowane koszty robót budowlanych określone w programie funkcjonalno</w:t>
      </w:r>
      <w:r w:rsidR="00AE239A" w:rsidRPr="00751279">
        <w:rPr>
          <w:rStyle w:val="Odwoaniedokomentarza"/>
          <w:sz w:val="24"/>
          <w:szCs w:val="24"/>
        </w:rPr>
        <w:t>-</w:t>
      </w:r>
      <w:r w:rsidR="000453CF" w:rsidRPr="00751279">
        <w:rPr>
          <w:rStyle w:val="Odwoaniedokomentarza"/>
          <w:sz w:val="24"/>
          <w:szCs w:val="24"/>
        </w:rPr>
        <w:t>użytkowym, jeżeli przedmiotem zamówienia jest zaprojektowanie i wykonanie robót budowlanych</w:t>
      </w:r>
      <w:r w:rsidR="00AE239A" w:rsidRPr="00751279">
        <w:rPr>
          <w:rStyle w:val="Odwoaniedokomentarza"/>
          <w:sz w:val="24"/>
          <w:szCs w:val="24"/>
        </w:rPr>
        <w:t xml:space="preserve"> </w:t>
      </w:r>
      <w:r w:rsidR="000453CF" w:rsidRPr="00751279">
        <w:rPr>
          <w:rStyle w:val="Odwoaniedokomentarza"/>
          <w:sz w:val="24"/>
          <w:szCs w:val="24"/>
        </w:rPr>
        <w:t>w</w:t>
      </w:r>
      <w:r w:rsidR="00AE239A" w:rsidRPr="00751279">
        <w:rPr>
          <w:rStyle w:val="Odwoaniedokomentarza"/>
          <w:sz w:val="24"/>
          <w:szCs w:val="24"/>
        </w:rPr>
        <w:t> </w:t>
      </w:r>
      <w:r w:rsidR="000453CF" w:rsidRPr="00751279">
        <w:rPr>
          <w:rStyle w:val="Odwoaniedokomentarza"/>
          <w:sz w:val="24"/>
          <w:szCs w:val="24"/>
        </w:rPr>
        <w:t xml:space="preserve">rozumieniu </w:t>
      </w:r>
      <w:r w:rsidR="00BE3206" w:rsidRPr="00751279">
        <w:rPr>
          <w:rStyle w:val="Odwoaniedokomentarza"/>
          <w:sz w:val="24"/>
          <w:szCs w:val="24"/>
        </w:rPr>
        <w:t>ww</w:t>
      </w:r>
      <w:r w:rsidR="005F2708" w:rsidRPr="00751279">
        <w:rPr>
          <w:rStyle w:val="Odwoaniedokomentarza"/>
          <w:sz w:val="24"/>
          <w:szCs w:val="24"/>
        </w:rPr>
        <w:t>.</w:t>
      </w:r>
      <w:r w:rsidR="00BE3206" w:rsidRPr="00751279">
        <w:rPr>
          <w:rStyle w:val="Odwoaniedokomentarza"/>
          <w:sz w:val="24"/>
          <w:szCs w:val="24"/>
        </w:rPr>
        <w:t xml:space="preserve"> </w:t>
      </w:r>
      <w:r w:rsidR="000453CF" w:rsidRPr="00751279">
        <w:rPr>
          <w:rStyle w:val="Odwoaniedokomentarza"/>
          <w:sz w:val="24"/>
          <w:szCs w:val="24"/>
        </w:rPr>
        <w:t>ustawy</w:t>
      </w:r>
      <w:r w:rsidR="00BE6374" w:rsidRPr="00751279">
        <w:rPr>
          <w:rStyle w:val="Odwoaniedokomentarza"/>
          <w:sz w:val="24"/>
          <w:szCs w:val="24"/>
        </w:rPr>
        <w:t>.</w:t>
      </w:r>
    </w:p>
    <w:p w14:paraId="68E3575D" w14:textId="02BB2AAE" w:rsidR="00B86A3D" w:rsidRPr="00751279" w:rsidRDefault="00E01964" w:rsidP="00F10707">
      <w:pPr>
        <w:pStyle w:val="Standard"/>
        <w:numPr>
          <w:ilvl w:val="0"/>
          <w:numId w:val="21"/>
        </w:numPr>
        <w:jc w:val="both"/>
        <w:rPr>
          <w:rStyle w:val="Odwoaniedokomentarza"/>
          <w:b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>Koordynator merytoryczny zamówienia</w:t>
      </w:r>
      <w:r w:rsidR="00E608FF" w:rsidRPr="00751279">
        <w:rPr>
          <w:rStyle w:val="Odwoaniedokomentarza"/>
          <w:sz w:val="24"/>
          <w:szCs w:val="24"/>
        </w:rPr>
        <w:t xml:space="preserve"> </w:t>
      </w:r>
      <w:r w:rsidR="00B86A3D" w:rsidRPr="00751279">
        <w:rPr>
          <w:rStyle w:val="Odwoaniedokomentarza"/>
          <w:sz w:val="24"/>
          <w:szCs w:val="24"/>
        </w:rPr>
        <w:t>przekazuj</w:t>
      </w:r>
      <w:r w:rsidR="00BE6374" w:rsidRPr="00751279">
        <w:rPr>
          <w:rStyle w:val="Odwoaniedokomentarza"/>
          <w:sz w:val="24"/>
          <w:szCs w:val="24"/>
        </w:rPr>
        <w:t>e</w:t>
      </w:r>
      <w:r w:rsidR="00B86A3D" w:rsidRPr="00751279">
        <w:rPr>
          <w:rStyle w:val="Odwoaniedokomentarza"/>
          <w:sz w:val="24"/>
          <w:szCs w:val="24"/>
        </w:rPr>
        <w:t xml:space="preserve"> </w:t>
      </w:r>
      <w:r w:rsidR="001835F5" w:rsidRPr="00751279">
        <w:rPr>
          <w:rStyle w:val="Odwoaniedokomentarza"/>
          <w:sz w:val="24"/>
          <w:szCs w:val="24"/>
        </w:rPr>
        <w:t xml:space="preserve">dokumenty, o których </w:t>
      </w:r>
      <w:r w:rsidR="00BE6374" w:rsidRPr="00751279">
        <w:rPr>
          <w:rStyle w:val="Odwoaniedokomentarza"/>
          <w:sz w:val="24"/>
          <w:szCs w:val="24"/>
        </w:rPr>
        <w:t>mowa powyżej</w:t>
      </w:r>
      <w:r w:rsidR="005F2708" w:rsidRPr="00751279">
        <w:rPr>
          <w:rStyle w:val="Odwoaniedokomentarza"/>
          <w:sz w:val="24"/>
          <w:szCs w:val="24"/>
        </w:rPr>
        <w:t>,</w:t>
      </w:r>
      <w:r w:rsidR="00E608FF" w:rsidRPr="00751279">
        <w:rPr>
          <w:rStyle w:val="Odwoaniedokomentarza"/>
          <w:sz w:val="24"/>
          <w:szCs w:val="24"/>
        </w:rPr>
        <w:t xml:space="preserve"> </w:t>
      </w:r>
      <w:r w:rsidR="00B86A3D" w:rsidRPr="00751279">
        <w:rPr>
          <w:rStyle w:val="Odwoaniedokomentarza"/>
          <w:sz w:val="24"/>
          <w:szCs w:val="24"/>
        </w:rPr>
        <w:t>do G</w:t>
      </w:r>
      <w:r w:rsidR="00B86A3D" w:rsidRPr="00751279">
        <w:rPr>
          <w:rStyle w:val="Odwoaniedokomentarza"/>
          <w:rFonts w:hint="eastAsia"/>
          <w:sz w:val="24"/>
          <w:szCs w:val="24"/>
        </w:rPr>
        <w:t>łó</w:t>
      </w:r>
      <w:r w:rsidR="00B86A3D" w:rsidRPr="00751279">
        <w:rPr>
          <w:rStyle w:val="Odwoaniedokomentarza"/>
          <w:sz w:val="24"/>
          <w:szCs w:val="24"/>
        </w:rPr>
        <w:t>wnego Ksi</w:t>
      </w:r>
      <w:r w:rsidR="00B86A3D" w:rsidRPr="00751279">
        <w:rPr>
          <w:rStyle w:val="Odwoaniedokomentarza"/>
          <w:rFonts w:hint="eastAsia"/>
          <w:sz w:val="24"/>
          <w:szCs w:val="24"/>
        </w:rPr>
        <w:t>ę</w:t>
      </w:r>
      <w:r w:rsidR="00B86A3D" w:rsidRPr="00751279">
        <w:rPr>
          <w:rStyle w:val="Odwoaniedokomentarza"/>
          <w:sz w:val="24"/>
          <w:szCs w:val="24"/>
        </w:rPr>
        <w:t xml:space="preserve">gowego w celu potwierdzenia zabezpieczenia </w:t>
      </w:r>
      <w:r w:rsidR="00B86A3D" w:rsidRPr="00751279">
        <w:rPr>
          <w:rStyle w:val="Odwoaniedokomentarza"/>
          <w:rFonts w:hint="eastAsia"/>
          <w:sz w:val="24"/>
          <w:szCs w:val="24"/>
        </w:rPr>
        <w:t>ś</w:t>
      </w:r>
      <w:r w:rsidR="00B86A3D" w:rsidRPr="00751279">
        <w:rPr>
          <w:rStyle w:val="Odwoaniedokomentarza"/>
          <w:sz w:val="24"/>
          <w:szCs w:val="24"/>
        </w:rPr>
        <w:t>rodków finansowych na jego realizacj</w:t>
      </w:r>
      <w:r w:rsidR="00B86A3D" w:rsidRPr="00751279">
        <w:rPr>
          <w:rStyle w:val="Odwoaniedokomentarza"/>
          <w:rFonts w:hint="eastAsia"/>
          <w:sz w:val="24"/>
          <w:szCs w:val="24"/>
        </w:rPr>
        <w:t>ę</w:t>
      </w:r>
      <w:r w:rsidR="00B86A3D" w:rsidRPr="00751279">
        <w:rPr>
          <w:rStyle w:val="Odwoaniedokomentarza"/>
          <w:sz w:val="24"/>
          <w:szCs w:val="24"/>
        </w:rPr>
        <w:t>,</w:t>
      </w:r>
      <w:r w:rsidR="00AE239A" w:rsidRPr="00751279">
        <w:rPr>
          <w:rStyle w:val="Odwoaniedokomentarza"/>
          <w:sz w:val="24"/>
          <w:szCs w:val="24"/>
        </w:rPr>
        <w:t xml:space="preserve"> </w:t>
      </w:r>
      <w:r w:rsidR="00B86A3D" w:rsidRPr="00751279">
        <w:rPr>
          <w:rStyle w:val="Odwoaniedokomentarza"/>
          <w:sz w:val="24"/>
          <w:szCs w:val="24"/>
        </w:rPr>
        <w:t>a nast</w:t>
      </w:r>
      <w:r w:rsidR="00B86A3D" w:rsidRPr="00751279">
        <w:rPr>
          <w:rStyle w:val="Odwoaniedokomentarza"/>
          <w:rFonts w:hint="eastAsia"/>
          <w:sz w:val="24"/>
          <w:szCs w:val="24"/>
        </w:rPr>
        <w:t>ę</w:t>
      </w:r>
      <w:r w:rsidR="00B86A3D" w:rsidRPr="00751279">
        <w:rPr>
          <w:rStyle w:val="Odwoaniedokomentarza"/>
          <w:sz w:val="24"/>
          <w:szCs w:val="24"/>
        </w:rPr>
        <w:t xml:space="preserve">pnie do </w:t>
      </w:r>
      <w:r w:rsidR="004701E4" w:rsidRPr="00751279">
        <w:rPr>
          <w:rStyle w:val="Odwoaniedokomentarza"/>
          <w:sz w:val="24"/>
          <w:szCs w:val="24"/>
        </w:rPr>
        <w:t>Działu Zamówień i Z</w:t>
      </w:r>
      <w:r w:rsidR="00E27F0F" w:rsidRPr="00751279">
        <w:rPr>
          <w:rStyle w:val="Odwoaniedokomentarza"/>
          <w:sz w:val="24"/>
          <w:szCs w:val="24"/>
        </w:rPr>
        <w:t>aopatrzenia</w:t>
      </w:r>
      <w:r w:rsidR="00B86A3D" w:rsidRPr="00751279">
        <w:rPr>
          <w:rStyle w:val="Odwoaniedokomentarza"/>
          <w:sz w:val="24"/>
          <w:szCs w:val="24"/>
        </w:rPr>
        <w:t>.</w:t>
      </w:r>
    </w:p>
    <w:p w14:paraId="51D38CE4" w14:textId="7AD903C5" w:rsidR="00E27F0F" w:rsidRPr="00751279" w:rsidRDefault="00E27F0F" w:rsidP="00F10707">
      <w:pPr>
        <w:pStyle w:val="Standard"/>
        <w:numPr>
          <w:ilvl w:val="0"/>
          <w:numId w:val="21"/>
        </w:numPr>
        <w:jc w:val="both"/>
        <w:rPr>
          <w:rStyle w:val="Odwoaniedokomentarza"/>
          <w:b/>
          <w:sz w:val="24"/>
          <w:szCs w:val="24"/>
        </w:rPr>
      </w:pPr>
      <w:r w:rsidRPr="00751279">
        <w:rPr>
          <w:rStyle w:val="Odwoaniedokomentarza"/>
          <w:b/>
          <w:sz w:val="24"/>
          <w:szCs w:val="24"/>
        </w:rPr>
        <w:lastRenderedPageBreak/>
        <w:t>Koordynator merytoryczny za</w:t>
      </w:r>
      <w:r w:rsidR="005F2708" w:rsidRPr="00751279">
        <w:rPr>
          <w:rStyle w:val="Odwoaniedokomentarza"/>
          <w:b/>
          <w:sz w:val="24"/>
          <w:szCs w:val="24"/>
        </w:rPr>
        <w:t>mówienia w porozumieniu z Głównym Księgowym</w:t>
      </w:r>
      <w:r w:rsidRPr="00751279">
        <w:rPr>
          <w:rStyle w:val="Odwoaniedokomentarza"/>
          <w:b/>
          <w:sz w:val="24"/>
          <w:szCs w:val="24"/>
        </w:rPr>
        <w:t xml:space="preserve"> ustala dla zamówień</w:t>
      </w:r>
      <w:r w:rsidR="007C6D06" w:rsidRPr="00751279">
        <w:rPr>
          <w:rStyle w:val="Odwoaniedokomentarza"/>
          <w:b/>
          <w:sz w:val="24"/>
          <w:szCs w:val="24"/>
        </w:rPr>
        <w:t>,</w:t>
      </w:r>
      <w:r w:rsidRPr="00751279">
        <w:rPr>
          <w:rStyle w:val="Odwoaniedokomentarza"/>
          <w:b/>
          <w:sz w:val="24"/>
          <w:szCs w:val="24"/>
        </w:rPr>
        <w:t xml:space="preserve"> o których mowa w §</w:t>
      </w:r>
      <w:r w:rsidR="00470946" w:rsidRPr="00751279">
        <w:rPr>
          <w:rStyle w:val="Odwoaniedokomentarza"/>
          <w:b/>
          <w:sz w:val="24"/>
          <w:szCs w:val="24"/>
        </w:rPr>
        <w:t xml:space="preserve"> </w:t>
      </w:r>
      <w:r w:rsidRPr="00751279">
        <w:rPr>
          <w:rStyle w:val="Odwoaniedokomentarza"/>
          <w:b/>
          <w:sz w:val="24"/>
          <w:szCs w:val="24"/>
        </w:rPr>
        <w:t>8 oraz w Rozdziale VI kwotę</w:t>
      </w:r>
      <w:r w:rsidR="007C6D06" w:rsidRPr="00751279">
        <w:rPr>
          <w:rStyle w:val="Odwoaniedokomentarza"/>
          <w:b/>
          <w:sz w:val="24"/>
          <w:szCs w:val="24"/>
        </w:rPr>
        <w:t>,</w:t>
      </w:r>
      <w:r w:rsidRPr="00751279">
        <w:rPr>
          <w:rStyle w:val="Odwoaniedokomentarza"/>
          <w:b/>
          <w:sz w:val="24"/>
          <w:szCs w:val="24"/>
        </w:rPr>
        <w:t xml:space="preserve"> jaką Zamawiający zamierza przeznaczyć na </w:t>
      </w:r>
      <w:r w:rsidR="005B1CAD" w:rsidRPr="00751279">
        <w:rPr>
          <w:rStyle w:val="Odwoaniedokomentarza"/>
          <w:b/>
          <w:sz w:val="24"/>
          <w:szCs w:val="24"/>
        </w:rPr>
        <w:t>sfinansowanie</w:t>
      </w:r>
      <w:r w:rsidRPr="00751279">
        <w:rPr>
          <w:rStyle w:val="Odwoaniedokomentarza"/>
          <w:b/>
          <w:sz w:val="24"/>
          <w:szCs w:val="24"/>
        </w:rPr>
        <w:t xml:space="preserve"> zamówienia</w:t>
      </w:r>
      <w:r w:rsidR="005B1CAD" w:rsidRPr="00751279">
        <w:rPr>
          <w:rStyle w:val="Odwoaniedokomentarza"/>
          <w:b/>
          <w:sz w:val="24"/>
          <w:szCs w:val="24"/>
        </w:rPr>
        <w:t xml:space="preserve"> i wpisuje we wniosku, o którym mowa w ust. 1 powyżej</w:t>
      </w:r>
      <w:r w:rsidRPr="00751279">
        <w:rPr>
          <w:rStyle w:val="Odwoaniedokomentarza"/>
          <w:b/>
          <w:sz w:val="24"/>
          <w:szCs w:val="24"/>
        </w:rPr>
        <w:t>. Kwota ta powinna wynikać z Pla</w:t>
      </w:r>
      <w:r w:rsidR="005B1CAD" w:rsidRPr="00751279">
        <w:rPr>
          <w:rStyle w:val="Odwoaniedokomentarza"/>
          <w:b/>
          <w:sz w:val="24"/>
          <w:szCs w:val="24"/>
        </w:rPr>
        <w:t>nu f</w:t>
      </w:r>
      <w:r w:rsidRPr="00751279">
        <w:rPr>
          <w:rStyle w:val="Odwoaniedokomentarza"/>
          <w:b/>
          <w:sz w:val="24"/>
          <w:szCs w:val="24"/>
        </w:rPr>
        <w:t>inansowego</w:t>
      </w:r>
      <w:r w:rsidR="005B1CAD" w:rsidRPr="00751279">
        <w:rPr>
          <w:rStyle w:val="Odwoaniedokomentarza"/>
          <w:b/>
          <w:sz w:val="24"/>
          <w:szCs w:val="24"/>
        </w:rPr>
        <w:t xml:space="preserve"> Szpitala</w:t>
      </w:r>
      <w:r w:rsidRPr="00751279">
        <w:rPr>
          <w:rStyle w:val="Odwoaniedokomentarza"/>
          <w:b/>
          <w:sz w:val="24"/>
          <w:szCs w:val="24"/>
        </w:rPr>
        <w:t>.</w:t>
      </w:r>
    </w:p>
    <w:p w14:paraId="26B3B1C7" w14:textId="360729BE" w:rsidR="00E27F0F" w:rsidRPr="00751279" w:rsidRDefault="00E27F0F" w:rsidP="00F10707">
      <w:pPr>
        <w:pStyle w:val="Standard"/>
        <w:numPr>
          <w:ilvl w:val="0"/>
          <w:numId w:val="21"/>
        </w:numPr>
        <w:jc w:val="both"/>
        <w:rPr>
          <w:rStyle w:val="Odwoaniedokomentarza"/>
          <w:b/>
          <w:sz w:val="24"/>
          <w:szCs w:val="24"/>
        </w:rPr>
      </w:pPr>
      <w:r w:rsidRPr="00751279">
        <w:rPr>
          <w:rStyle w:val="Odwoaniedokomentarza"/>
          <w:b/>
          <w:sz w:val="24"/>
          <w:szCs w:val="24"/>
        </w:rPr>
        <w:t>Nie można rozpocząć postępowania o udzielenie za</w:t>
      </w:r>
      <w:r w:rsidR="00BE24F8" w:rsidRPr="00751279">
        <w:rPr>
          <w:rStyle w:val="Odwoaniedokomentarza"/>
          <w:b/>
          <w:sz w:val="24"/>
          <w:szCs w:val="24"/>
        </w:rPr>
        <w:t>mówienia publicznego, jeżeli w P</w:t>
      </w:r>
      <w:r w:rsidRPr="00751279">
        <w:rPr>
          <w:rStyle w:val="Odwoaniedokomentarza"/>
          <w:b/>
          <w:sz w:val="24"/>
          <w:szCs w:val="24"/>
        </w:rPr>
        <w:t xml:space="preserve">lanie finansowym </w:t>
      </w:r>
      <w:r w:rsidR="00601478" w:rsidRPr="00751279">
        <w:rPr>
          <w:rStyle w:val="Odwoaniedokomentarza"/>
          <w:b/>
          <w:sz w:val="24"/>
          <w:szCs w:val="24"/>
        </w:rPr>
        <w:t>komórki</w:t>
      </w:r>
      <w:r w:rsidRPr="00751279">
        <w:rPr>
          <w:rStyle w:val="Odwoaniedokomentarza"/>
          <w:b/>
          <w:sz w:val="24"/>
          <w:szCs w:val="24"/>
        </w:rPr>
        <w:t xml:space="preserve"> organizacyjnej nie zostały przeznaczone środki na realizację zamówienia lub nie zabezpieczono środków potwierdzonych odrębną decyzją Głównego Księgoweg</w:t>
      </w:r>
      <w:r w:rsidR="004B6B2B" w:rsidRPr="00751279">
        <w:rPr>
          <w:rStyle w:val="Odwoaniedokomentarza"/>
          <w:b/>
          <w:sz w:val="24"/>
          <w:szCs w:val="24"/>
        </w:rPr>
        <w:t>o lub osoby przez nią wyznaczonej</w:t>
      </w:r>
      <w:r w:rsidRPr="00751279">
        <w:rPr>
          <w:rStyle w:val="Odwoaniedokomentarza"/>
          <w:b/>
          <w:sz w:val="24"/>
          <w:szCs w:val="24"/>
        </w:rPr>
        <w:t xml:space="preserve"> – zaakceptowaną przez Dyrektora.</w:t>
      </w:r>
    </w:p>
    <w:p w14:paraId="749B77E1" w14:textId="61694730" w:rsidR="00B86A3D" w:rsidRPr="00751279" w:rsidRDefault="007D0325" w:rsidP="00F10707">
      <w:pPr>
        <w:pStyle w:val="Standard"/>
        <w:numPr>
          <w:ilvl w:val="0"/>
          <w:numId w:val="21"/>
        </w:numPr>
        <w:jc w:val="both"/>
        <w:rPr>
          <w:b/>
          <w:sz w:val="24"/>
        </w:rPr>
      </w:pPr>
      <w:r w:rsidRPr="00751279">
        <w:rPr>
          <w:rStyle w:val="Odwoaniedokomentarza"/>
          <w:sz w:val="24"/>
          <w:szCs w:val="24"/>
        </w:rPr>
        <w:t>Pracownik Działu Zamówień</w:t>
      </w:r>
      <w:r w:rsidR="004701E4" w:rsidRPr="00751279">
        <w:rPr>
          <w:rStyle w:val="Odwoaniedokomentarza"/>
          <w:sz w:val="24"/>
          <w:szCs w:val="24"/>
        </w:rPr>
        <w:t xml:space="preserve"> i Z</w:t>
      </w:r>
      <w:r w:rsidRPr="00751279">
        <w:rPr>
          <w:rStyle w:val="Odwoaniedokomentarza"/>
          <w:sz w:val="24"/>
          <w:szCs w:val="24"/>
        </w:rPr>
        <w:t>aopatrzenia</w:t>
      </w:r>
      <w:r w:rsidR="004B6B2B" w:rsidRPr="00751279">
        <w:rPr>
          <w:rStyle w:val="Odwoaniedokomentarza"/>
          <w:sz w:val="24"/>
          <w:szCs w:val="24"/>
        </w:rPr>
        <w:t xml:space="preserve"> </w:t>
      </w:r>
      <w:r w:rsidR="006A6DB9" w:rsidRPr="00751279">
        <w:rPr>
          <w:rStyle w:val="Odwoaniedokomentarza"/>
          <w:sz w:val="24"/>
          <w:szCs w:val="24"/>
        </w:rPr>
        <w:t>opiniuje wniosek pod wzgl</w:t>
      </w:r>
      <w:r w:rsidR="006A6DB9" w:rsidRPr="00751279">
        <w:rPr>
          <w:rStyle w:val="Odwoaniedokomentarza"/>
          <w:rFonts w:hint="eastAsia"/>
          <w:sz w:val="24"/>
          <w:szCs w:val="24"/>
        </w:rPr>
        <w:t>ę</w:t>
      </w:r>
      <w:r w:rsidR="006A6DB9" w:rsidRPr="00751279">
        <w:rPr>
          <w:rStyle w:val="Odwoaniedokomentarza"/>
          <w:sz w:val="24"/>
          <w:szCs w:val="24"/>
        </w:rPr>
        <w:t>dem formalno</w:t>
      </w:r>
      <w:r w:rsidR="00AE239A" w:rsidRPr="00751279">
        <w:rPr>
          <w:rStyle w:val="Odwoaniedokomentarza"/>
          <w:sz w:val="24"/>
          <w:szCs w:val="24"/>
        </w:rPr>
        <w:t>-</w:t>
      </w:r>
      <w:r w:rsidR="006A6DB9" w:rsidRPr="00751279">
        <w:rPr>
          <w:rStyle w:val="Odwoaniedokomentarza"/>
          <w:sz w:val="24"/>
          <w:szCs w:val="24"/>
        </w:rPr>
        <w:t>prawnym</w:t>
      </w:r>
      <w:r w:rsidR="000B11DE" w:rsidRPr="00751279">
        <w:rPr>
          <w:rStyle w:val="Odwoaniedokomentarza"/>
          <w:sz w:val="24"/>
        </w:rPr>
        <w:t>, w tym</w:t>
      </w:r>
      <w:r w:rsidR="00AE239A" w:rsidRPr="00751279">
        <w:rPr>
          <w:rStyle w:val="Odwoaniedokomentarza"/>
          <w:sz w:val="24"/>
        </w:rPr>
        <w:t xml:space="preserve"> </w:t>
      </w:r>
      <w:r w:rsidR="000B11DE" w:rsidRPr="00751279">
        <w:rPr>
          <w:rStyle w:val="Odwoaniedokomentarza"/>
          <w:sz w:val="24"/>
        </w:rPr>
        <w:t>w</w:t>
      </w:r>
      <w:r w:rsidR="00AE239A" w:rsidRPr="00751279">
        <w:rPr>
          <w:rStyle w:val="Odwoaniedokomentarza"/>
          <w:sz w:val="24"/>
        </w:rPr>
        <w:t> </w:t>
      </w:r>
      <w:r w:rsidR="000B11DE" w:rsidRPr="00751279">
        <w:rPr>
          <w:rStyle w:val="Odwoaniedokomentarza"/>
          <w:sz w:val="24"/>
        </w:rPr>
        <w:t xml:space="preserve">szczególności </w:t>
      </w:r>
      <w:r w:rsidR="006A6DB9" w:rsidRPr="00751279">
        <w:rPr>
          <w:rStyle w:val="Odwoaniedokomentarza"/>
          <w:sz w:val="24"/>
          <w:szCs w:val="24"/>
        </w:rPr>
        <w:t>okre</w:t>
      </w:r>
      <w:r w:rsidR="006A6DB9" w:rsidRPr="00751279">
        <w:rPr>
          <w:rStyle w:val="Odwoaniedokomentarza"/>
          <w:rFonts w:hint="eastAsia"/>
          <w:sz w:val="24"/>
          <w:szCs w:val="24"/>
        </w:rPr>
        <w:t>ś</w:t>
      </w:r>
      <w:r w:rsidR="006A6DB9" w:rsidRPr="00751279">
        <w:rPr>
          <w:rStyle w:val="Odwoaniedokomentarza"/>
          <w:sz w:val="24"/>
          <w:szCs w:val="24"/>
        </w:rPr>
        <w:t>l</w:t>
      </w:r>
      <w:r w:rsidR="006A6DB9" w:rsidRPr="00751279">
        <w:rPr>
          <w:rStyle w:val="Odwoaniedokomentarza"/>
          <w:sz w:val="24"/>
        </w:rPr>
        <w:t>a w</w:t>
      </w:r>
      <w:r w:rsidR="006A6DB9" w:rsidRPr="00751279">
        <w:rPr>
          <w:rStyle w:val="Odwoaniedokomentarza"/>
          <w:rFonts w:hint="eastAsia"/>
          <w:sz w:val="24"/>
        </w:rPr>
        <w:t>ł</w:t>
      </w:r>
      <w:r w:rsidR="006A6DB9" w:rsidRPr="00751279">
        <w:rPr>
          <w:rStyle w:val="Odwoaniedokomentarza"/>
          <w:sz w:val="24"/>
        </w:rPr>
        <w:t>a</w:t>
      </w:r>
      <w:r w:rsidR="006A6DB9" w:rsidRPr="00751279">
        <w:rPr>
          <w:rStyle w:val="Odwoaniedokomentarza"/>
          <w:rFonts w:hint="eastAsia"/>
          <w:sz w:val="24"/>
        </w:rPr>
        <w:t>ś</w:t>
      </w:r>
      <w:r w:rsidR="006A6DB9" w:rsidRPr="00751279">
        <w:rPr>
          <w:rStyle w:val="Odwoaniedokomentarza"/>
          <w:sz w:val="24"/>
        </w:rPr>
        <w:t>ciwy</w:t>
      </w:r>
      <w:r w:rsidR="006A6DB9" w:rsidRPr="00751279">
        <w:rPr>
          <w:rStyle w:val="Odwoaniedokomentarza"/>
          <w:sz w:val="24"/>
          <w:szCs w:val="24"/>
        </w:rPr>
        <w:t xml:space="preserve"> tryb post</w:t>
      </w:r>
      <w:r w:rsidR="006A6DB9" w:rsidRPr="00751279">
        <w:rPr>
          <w:rStyle w:val="Odwoaniedokomentarza"/>
          <w:rFonts w:hint="eastAsia"/>
          <w:sz w:val="24"/>
          <w:szCs w:val="24"/>
        </w:rPr>
        <w:t>ę</w:t>
      </w:r>
      <w:r w:rsidR="006A6DB9" w:rsidRPr="00751279">
        <w:rPr>
          <w:rStyle w:val="Odwoaniedokomentarza"/>
          <w:sz w:val="24"/>
          <w:szCs w:val="24"/>
        </w:rPr>
        <w:t>powania i poda</w:t>
      </w:r>
      <w:r w:rsidR="006A6DB9" w:rsidRPr="00751279">
        <w:rPr>
          <w:rStyle w:val="Odwoaniedokomentarza"/>
          <w:sz w:val="24"/>
        </w:rPr>
        <w:t>je</w:t>
      </w:r>
      <w:r w:rsidR="006A6DB9" w:rsidRPr="00751279">
        <w:rPr>
          <w:rStyle w:val="Odwoaniedokomentarza"/>
          <w:sz w:val="24"/>
          <w:szCs w:val="24"/>
        </w:rPr>
        <w:t xml:space="preserve"> podstaw</w:t>
      </w:r>
      <w:r w:rsidR="006A6DB9" w:rsidRPr="00751279">
        <w:rPr>
          <w:rStyle w:val="Odwoaniedokomentarza"/>
          <w:rFonts w:hint="eastAsia"/>
          <w:sz w:val="24"/>
        </w:rPr>
        <w:t>ę</w:t>
      </w:r>
      <w:r w:rsidR="006A6DB9" w:rsidRPr="00751279">
        <w:rPr>
          <w:rStyle w:val="Odwoaniedokomentarza"/>
          <w:sz w:val="24"/>
        </w:rPr>
        <w:t xml:space="preserve"> prawn</w:t>
      </w:r>
      <w:r w:rsidR="006A6DB9" w:rsidRPr="00751279">
        <w:rPr>
          <w:rStyle w:val="Odwoaniedokomentarza"/>
          <w:rFonts w:hint="eastAsia"/>
          <w:sz w:val="24"/>
        </w:rPr>
        <w:t>ą</w:t>
      </w:r>
      <w:r w:rsidR="006A6DB9" w:rsidRPr="00751279">
        <w:rPr>
          <w:rStyle w:val="Odwoaniedokomentarza"/>
          <w:sz w:val="24"/>
        </w:rPr>
        <w:t>, a nast</w:t>
      </w:r>
      <w:r w:rsidR="006A6DB9" w:rsidRPr="00751279">
        <w:rPr>
          <w:rStyle w:val="Odwoaniedokomentarza"/>
          <w:rFonts w:hint="eastAsia"/>
          <w:sz w:val="24"/>
        </w:rPr>
        <w:t>ę</w:t>
      </w:r>
      <w:r w:rsidR="006A6DB9" w:rsidRPr="00751279">
        <w:rPr>
          <w:rStyle w:val="Odwoaniedokomentarza"/>
          <w:sz w:val="24"/>
        </w:rPr>
        <w:t>pnie</w:t>
      </w:r>
      <w:r w:rsidR="006A6DB9" w:rsidRPr="00751279">
        <w:rPr>
          <w:rStyle w:val="Odwoaniedokomentarza"/>
          <w:sz w:val="24"/>
          <w:szCs w:val="24"/>
        </w:rPr>
        <w:t xml:space="preserve"> przedstawia</w:t>
      </w:r>
      <w:r w:rsidR="006A6DB9" w:rsidRPr="00751279">
        <w:rPr>
          <w:rStyle w:val="Odwoaniedokomentarza"/>
          <w:sz w:val="24"/>
        </w:rPr>
        <w:t xml:space="preserve"> </w:t>
      </w:r>
      <w:r w:rsidR="006A6DB9" w:rsidRPr="00751279">
        <w:rPr>
          <w:rStyle w:val="Odwoaniedokomentarza"/>
          <w:sz w:val="24"/>
          <w:szCs w:val="24"/>
        </w:rPr>
        <w:t>kompletn</w:t>
      </w:r>
      <w:r w:rsidR="006A6DB9" w:rsidRPr="00751279">
        <w:rPr>
          <w:rStyle w:val="Odwoaniedokomentarza"/>
          <w:rFonts w:hint="eastAsia"/>
          <w:sz w:val="24"/>
          <w:szCs w:val="24"/>
        </w:rPr>
        <w:t>ą</w:t>
      </w:r>
      <w:r w:rsidR="006A6DB9" w:rsidRPr="00751279">
        <w:rPr>
          <w:rStyle w:val="Odwoaniedokomentarza"/>
          <w:sz w:val="24"/>
          <w:szCs w:val="24"/>
        </w:rPr>
        <w:t xml:space="preserve"> dokumentacj</w:t>
      </w:r>
      <w:r w:rsidR="006A6DB9" w:rsidRPr="00751279">
        <w:rPr>
          <w:rStyle w:val="Odwoaniedokomentarza"/>
          <w:rFonts w:hint="eastAsia"/>
          <w:sz w:val="24"/>
          <w:szCs w:val="24"/>
        </w:rPr>
        <w:t>ę</w:t>
      </w:r>
      <w:r w:rsidR="006A6DB9" w:rsidRPr="00751279">
        <w:rPr>
          <w:rStyle w:val="Odwoaniedokomentarza"/>
          <w:sz w:val="24"/>
          <w:szCs w:val="24"/>
        </w:rPr>
        <w:t>, o której mowa</w:t>
      </w:r>
      <w:r w:rsidR="000B11DE" w:rsidRPr="00751279">
        <w:rPr>
          <w:rStyle w:val="Odwoaniedokomentarza"/>
          <w:sz w:val="24"/>
          <w:szCs w:val="24"/>
        </w:rPr>
        <w:t xml:space="preserve"> powyżej, </w:t>
      </w:r>
      <w:r w:rsidR="006A6DB9" w:rsidRPr="00751279">
        <w:rPr>
          <w:rStyle w:val="Odwoaniedokomentarza"/>
          <w:sz w:val="24"/>
          <w:szCs w:val="24"/>
        </w:rPr>
        <w:t xml:space="preserve">Dyrektorowi </w:t>
      </w:r>
      <w:r w:rsidR="006A6DB9" w:rsidRPr="00751279">
        <w:rPr>
          <w:rStyle w:val="Odwoaniedokomentarza"/>
          <w:sz w:val="24"/>
        </w:rPr>
        <w:t>do</w:t>
      </w:r>
      <w:r w:rsidR="006A6DB9" w:rsidRPr="00751279">
        <w:rPr>
          <w:rStyle w:val="Odwoaniedokomentarza"/>
          <w:sz w:val="24"/>
          <w:szCs w:val="24"/>
        </w:rPr>
        <w:t xml:space="preserve"> zatwierdzenia.</w:t>
      </w:r>
    </w:p>
    <w:p w14:paraId="0B52DE90" w14:textId="77777777" w:rsidR="00B86A3D" w:rsidRPr="00751279" w:rsidRDefault="00B86A3D" w:rsidP="00172470">
      <w:pPr>
        <w:pStyle w:val="Standard"/>
        <w:rPr>
          <w:sz w:val="24"/>
        </w:rPr>
      </w:pPr>
    </w:p>
    <w:p w14:paraId="71E4043C" w14:textId="77777777" w:rsidR="00A921BC" w:rsidRPr="00751279" w:rsidRDefault="00A921BC" w:rsidP="00172470">
      <w:pPr>
        <w:pStyle w:val="Standard"/>
        <w:rPr>
          <w:sz w:val="24"/>
        </w:rPr>
      </w:pPr>
    </w:p>
    <w:p w14:paraId="0530FC7A" w14:textId="16C7B938" w:rsidR="00A36C51" w:rsidRPr="00751279" w:rsidRDefault="00A36C51" w:rsidP="00F07444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 xml:space="preserve">CZĘŚĆ II </w:t>
      </w:r>
      <w:r w:rsidR="003B7C5C" w:rsidRPr="00751279">
        <w:rPr>
          <w:b/>
          <w:sz w:val="24"/>
        </w:rPr>
        <w:t xml:space="preserve">- </w:t>
      </w:r>
      <w:r w:rsidRPr="00751279">
        <w:rPr>
          <w:b/>
          <w:sz w:val="24"/>
        </w:rPr>
        <w:t>POSTANOWIENIA DOTCZĄCE ZAMÓWIEŃ PUBLICZNYCH</w:t>
      </w:r>
    </w:p>
    <w:p w14:paraId="435296B5" w14:textId="77777777" w:rsidR="00A36C51" w:rsidRPr="00751279" w:rsidRDefault="00A36C51" w:rsidP="00172470">
      <w:pPr>
        <w:pStyle w:val="Standard"/>
        <w:rPr>
          <w:sz w:val="24"/>
        </w:rPr>
      </w:pPr>
    </w:p>
    <w:p w14:paraId="526C750B" w14:textId="77777777" w:rsidR="00F07444" w:rsidRPr="00751279" w:rsidRDefault="00F07444" w:rsidP="00F07444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>Rozdział IV</w:t>
      </w:r>
    </w:p>
    <w:p w14:paraId="25D3184A" w14:textId="72489314" w:rsidR="004C4019" w:rsidRPr="00751279" w:rsidRDefault="00F07444" w:rsidP="00F07444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>SZACOWANIE WARTOŚCI ZAMÓWIENIA</w:t>
      </w:r>
      <w:r w:rsidR="00A36C51" w:rsidRPr="00751279">
        <w:rPr>
          <w:b/>
          <w:sz w:val="24"/>
        </w:rPr>
        <w:t xml:space="preserve"> PUBLICZNEGO</w:t>
      </w:r>
    </w:p>
    <w:p w14:paraId="2E579AF0" w14:textId="77777777" w:rsidR="00F07444" w:rsidRPr="00751279" w:rsidRDefault="004C4019" w:rsidP="00F07444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>I PROGI UDZI</w:t>
      </w:r>
      <w:r w:rsidR="000A715A" w:rsidRPr="00751279">
        <w:rPr>
          <w:b/>
          <w:sz w:val="24"/>
        </w:rPr>
        <w:t>E</w:t>
      </w:r>
      <w:r w:rsidRPr="00751279">
        <w:rPr>
          <w:b/>
          <w:sz w:val="24"/>
        </w:rPr>
        <w:t>LANIA ZAMÓWIEŃ</w:t>
      </w:r>
      <w:r w:rsidR="00A36C51" w:rsidRPr="00751279">
        <w:rPr>
          <w:b/>
          <w:sz w:val="24"/>
        </w:rPr>
        <w:t xml:space="preserve"> PUBLICZNYCH</w:t>
      </w:r>
    </w:p>
    <w:p w14:paraId="71DFAAAC" w14:textId="1DA79910" w:rsidR="00212901" w:rsidRPr="00751279" w:rsidRDefault="005B1CAD" w:rsidP="00D66027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 xml:space="preserve">ORAZ </w:t>
      </w:r>
      <w:r w:rsidR="000864A9" w:rsidRPr="00751279">
        <w:rPr>
          <w:rFonts w:ascii="Times New Roman" w:hAnsi="Times New Roman"/>
          <w:b/>
        </w:rPr>
        <w:t>OPIS PRZEDMIOTU ZAMÓWIENIA</w:t>
      </w:r>
    </w:p>
    <w:p w14:paraId="78979479" w14:textId="77777777" w:rsidR="009061D4" w:rsidRPr="00751279" w:rsidRDefault="009061D4" w:rsidP="009061D4">
      <w:pPr>
        <w:rPr>
          <w:rFonts w:ascii="Times New Roman" w:hAnsi="Times New Roman"/>
          <w:b/>
        </w:rPr>
      </w:pPr>
    </w:p>
    <w:p w14:paraId="2CA37F3F" w14:textId="77777777" w:rsidR="00D66027" w:rsidRPr="00751279" w:rsidRDefault="00D66027" w:rsidP="00D66027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§ 6</w:t>
      </w:r>
    </w:p>
    <w:p w14:paraId="175569FB" w14:textId="4A4BB1F6" w:rsidR="005104C9" w:rsidRPr="00751279" w:rsidRDefault="00F07444" w:rsidP="002C2A53">
      <w:pPr>
        <w:pStyle w:val="Standard"/>
        <w:numPr>
          <w:ilvl w:val="0"/>
          <w:numId w:val="4"/>
        </w:numPr>
        <w:jc w:val="both"/>
        <w:rPr>
          <w:sz w:val="24"/>
        </w:rPr>
      </w:pPr>
      <w:r w:rsidRPr="00751279">
        <w:rPr>
          <w:sz w:val="24"/>
        </w:rPr>
        <w:t>Podstaw</w:t>
      </w:r>
      <w:r w:rsidRPr="00751279">
        <w:rPr>
          <w:rFonts w:hint="eastAsia"/>
          <w:sz w:val="24"/>
        </w:rPr>
        <w:t>ą</w:t>
      </w:r>
      <w:r w:rsidRPr="00751279">
        <w:rPr>
          <w:sz w:val="24"/>
        </w:rPr>
        <w:t xml:space="preserve"> ustalenia warto</w:t>
      </w:r>
      <w:r w:rsidRPr="00751279">
        <w:rPr>
          <w:rFonts w:hint="eastAsia"/>
          <w:sz w:val="24"/>
        </w:rPr>
        <w:t>ś</w:t>
      </w:r>
      <w:r w:rsidR="003F629B" w:rsidRPr="00751279">
        <w:rPr>
          <w:sz w:val="24"/>
        </w:rPr>
        <w:t>ci Z</w:t>
      </w:r>
      <w:r w:rsidRPr="00751279">
        <w:rPr>
          <w:sz w:val="24"/>
        </w:rPr>
        <w:t>amówienia</w:t>
      </w:r>
      <w:r w:rsidR="003F629B" w:rsidRPr="00751279">
        <w:rPr>
          <w:sz w:val="24"/>
        </w:rPr>
        <w:t xml:space="preserve"> Publicznego</w:t>
      </w:r>
      <w:r w:rsidRPr="00751279">
        <w:rPr>
          <w:sz w:val="24"/>
        </w:rPr>
        <w:t xml:space="preserve"> jest ca</w:t>
      </w:r>
      <w:r w:rsidRPr="00751279">
        <w:rPr>
          <w:rFonts w:hint="eastAsia"/>
          <w:sz w:val="24"/>
        </w:rPr>
        <w:t>ł</w:t>
      </w:r>
      <w:r w:rsidRPr="00751279">
        <w:rPr>
          <w:sz w:val="24"/>
        </w:rPr>
        <w:t>kowite szacunkowe wynagrodzenie Wykonawcy bez podatku od towarów i us</w:t>
      </w:r>
      <w:r w:rsidRPr="00751279">
        <w:rPr>
          <w:rFonts w:hint="eastAsia"/>
          <w:sz w:val="24"/>
        </w:rPr>
        <w:t>ł</w:t>
      </w:r>
      <w:r w:rsidRPr="00751279">
        <w:rPr>
          <w:sz w:val="24"/>
        </w:rPr>
        <w:t>ug</w:t>
      </w:r>
      <w:r w:rsidR="00F91894" w:rsidRPr="00751279">
        <w:rPr>
          <w:sz w:val="24"/>
        </w:rPr>
        <w:t xml:space="preserve"> (tzw. netto)</w:t>
      </w:r>
      <w:r w:rsidRPr="00751279">
        <w:rPr>
          <w:sz w:val="24"/>
        </w:rPr>
        <w:t>,</w:t>
      </w:r>
      <w:r w:rsidR="005104C9" w:rsidRPr="00751279">
        <w:rPr>
          <w:sz w:val="24"/>
        </w:rPr>
        <w:t xml:space="preserve"> ustalone przez</w:t>
      </w:r>
      <w:r w:rsidR="003F629B" w:rsidRPr="00751279">
        <w:rPr>
          <w:sz w:val="24"/>
        </w:rPr>
        <w:t xml:space="preserve"> </w:t>
      </w:r>
      <w:r w:rsidR="004D28A8" w:rsidRPr="00751279">
        <w:rPr>
          <w:rStyle w:val="Odwoaniedokomentarza"/>
          <w:sz w:val="24"/>
          <w:szCs w:val="24"/>
        </w:rPr>
        <w:t>Koordynatora merytorycznego zamówienia</w:t>
      </w:r>
      <w:r w:rsidR="003F629B" w:rsidRPr="00751279">
        <w:rPr>
          <w:sz w:val="24"/>
        </w:rPr>
        <w:t xml:space="preserve"> </w:t>
      </w:r>
      <w:r w:rsidR="005104C9" w:rsidRPr="00751279">
        <w:rPr>
          <w:sz w:val="24"/>
        </w:rPr>
        <w:t>z należytą starannością, z</w:t>
      </w:r>
      <w:r w:rsidR="0027078E" w:rsidRPr="00751279">
        <w:rPr>
          <w:sz w:val="24"/>
        </w:rPr>
        <w:t>godnie z przepisami Ustawy PZP</w:t>
      </w:r>
      <w:r w:rsidR="00F112A6" w:rsidRPr="00751279">
        <w:rPr>
          <w:sz w:val="24"/>
        </w:rPr>
        <w:t>,</w:t>
      </w:r>
      <w:r w:rsidR="00AE239A" w:rsidRPr="00751279">
        <w:rPr>
          <w:sz w:val="24"/>
        </w:rPr>
        <w:t xml:space="preserve"> </w:t>
      </w:r>
      <w:r w:rsidR="00F112A6" w:rsidRPr="00751279">
        <w:rPr>
          <w:sz w:val="24"/>
        </w:rPr>
        <w:t>w</w:t>
      </w:r>
      <w:r w:rsidR="00AE239A" w:rsidRPr="00751279">
        <w:rPr>
          <w:sz w:val="24"/>
        </w:rPr>
        <w:t> </w:t>
      </w:r>
      <w:r w:rsidR="00F112A6" w:rsidRPr="00751279">
        <w:rPr>
          <w:sz w:val="24"/>
        </w:rPr>
        <w:t xml:space="preserve">szczególności </w:t>
      </w:r>
      <w:r w:rsidR="00335DFD" w:rsidRPr="00751279">
        <w:rPr>
          <w:sz w:val="24"/>
        </w:rPr>
        <w:t>przepisami</w:t>
      </w:r>
      <w:r w:rsidR="00F112A6" w:rsidRPr="00751279">
        <w:rPr>
          <w:sz w:val="24"/>
        </w:rPr>
        <w:t xml:space="preserve"> art. </w:t>
      </w:r>
      <w:r w:rsidR="00D634AC" w:rsidRPr="00751279">
        <w:rPr>
          <w:sz w:val="24"/>
        </w:rPr>
        <w:t>28</w:t>
      </w:r>
      <w:r w:rsidR="00F112A6" w:rsidRPr="00751279">
        <w:rPr>
          <w:sz w:val="24"/>
        </w:rPr>
        <w:t xml:space="preserve"> </w:t>
      </w:r>
      <w:r w:rsidR="003B7C5C" w:rsidRPr="00751279">
        <w:rPr>
          <w:sz w:val="24"/>
        </w:rPr>
        <w:t>-</w:t>
      </w:r>
      <w:r w:rsidR="00F112A6" w:rsidRPr="00751279">
        <w:rPr>
          <w:sz w:val="24"/>
        </w:rPr>
        <w:t xml:space="preserve"> </w:t>
      </w:r>
      <w:r w:rsidR="00D634AC" w:rsidRPr="00751279">
        <w:rPr>
          <w:sz w:val="24"/>
        </w:rPr>
        <w:t>36</w:t>
      </w:r>
      <w:r w:rsidR="00F112A6" w:rsidRPr="00751279">
        <w:rPr>
          <w:sz w:val="24"/>
        </w:rPr>
        <w:t xml:space="preserve"> Ustawy PZP</w:t>
      </w:r>
      <w:r w:rsidR="002C2A53" w:rsidRPr="00751279">
        <w:rPr>
          <w:sz w:val="24"/>
        </w:rPr>
        <w:t>, przepisami wykonawczymi, w tym</w:t>
      </w:r>
      <w:r w:rsidR="00AE239A" w:rsidRPr="00751279">
        <w:rPr>
          <w:sz w:val="24"/>
        </w:rPr>
        <w:t xml:space="preserve"> </w:t>
      </w:r>
      <w:r w:rsidR="002C2A53" w:rsidRPr="00751279">
        <w:rPr>
          <w:sz w:val="24"/>
        </w:rPr>
        <w:t>w</w:t>
      </w:r>
      <w:r w:rsidR="00AE239A" w:rsidRPr="00751279">
        <w:rPr>
          <w:sz w:val="24"/>
        </w:rPr>
        <w:t> </w:t>
      </w:r>
      <w:r w:rsidR="002C2A53" w:rsidRPr="00751279">
        <w:rPr>
          <w:sz w:val="24"/>
        </w:rPr>
        <w:t>szczególności w przypadku zamówień na roboty budowlane Rozporządzeniem Ministra Infrastruktury z dnia 18 maja 2004 r. w sprawie określenia metod i podstaw sporządzania kosztorysu inwestorskiego, obliczania planowanych kosztów prac projektowych oraz planowanych kosztów robót budowlanych określonych w programie funkcjonalno</w:t>
      </w:r>
      <w:r w:rsidR="00AE239A" w:rsidRPr="00751279">
        <w:rPr>
          <w:sz w:val="24"/>
        </w:rPr>
        <w:t>-</w:t>
      </w:r>
      <w:r w:rsidR="002C2A53" w:rsidRPr="00751279">
        <w:rPr>
          <w:sz w:val="24"/>
        </w:rPr>
        <w:t xml:space="preserve">użytkowym </w:t>
      </w:r>
      <w:r w:rsidR="005104C9" w:rsidRPr="00751279">
        <w:rPr>
          <w:sz w:val="24"/>
        </w:rPr>
        <w:t>oraz</w:t>
      </w:r>
      <w:r w:rsidR="005B1CAD" w:rsidRPr="00751279">
        <w:rPr>
          <w:sz w:val="24"/>
        </w:rPr>
        <w:t xml:space="preserve"> </w:t>
      </w:r>
      <w:r w:rsidR="00045572" w:rsidRPr="00751279">
        <w:rPr>
          <w:sz w:val="24"/>
        </w:rPr>
        <w:t>Regulaminem.</w:t>
      </w:r>
    </w:p>
    <w:p w14:paraId="42CF90B5" w14:textId="77777777" w:rsidR="00F07444" w:rsidRPr="00751279" w:rsidRDefault="00F07444" w:rsidP="008D2A6E">
      <w:pPr>
        <w:pStyle w:val="Standard"/>
        <w:numPr>
          <w:ilvl w:val="0"/>
          <w:numId w:val="4"/>
        </w:numPr>
        <w:jc w:val="both"/>
        <w:rPr>
          <w:sz w:val="24"/>
        </w:rPr>
      </w:pPr>
      <w:r w:rsidRPr="00751279">
        <w:rPr>
          <w:sz w:val="24"/>
        </w:rPr>
        <w:t>Wartość szacunkowa zamówienia winna być o</w:t>
      </w:r>
      <w:r w:rsidR="00795A20" w:rsidRPr="00751279">
        <w:rPr>
          <w:sz w:val="24"/>
        </w:rPr>
        <w:t>kreślana na podstawie:</w:t>
      </w:r>
    </w:p>
    <w:p w14:paraId="2FEF5762" w14:textId="77777777" w:rsidR="00F07444" w:rsidRPr="00751279" w:rsidRDefault="00F07444" w:rsidP="00F10707">
      <w:pPr>
        <w:numPr>
          <w:ilvl w:val="0"/>
          <w:numId w:val="22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planowanych kosztów </w:t>
      </w:r>
      <w:r w:rsidR="0012351C" w:rsidRPr="00751279">
        <w:rPr>
          <w:rFonts w:ascii="Times New Roman" w:hAnsi="Times New Roman"/>
        </w:rPr>
        <w:t>opart</w:t>
      </w:r>
      <w:r w:rsidR="00454EED" w:rsidRPr="00751279">
        <w:rPr>
          <w:rFonts w:ascii="Times New Roman" w:hAnsi="Times New Roman"/>
        </w:rPr>
        <w:t>ych</w:t>
      </w:r>
      <w:r w:rsidR="0012351C" w:rsidRPr="00751279">
        <w:rPr>
          <w:rFonts w:ascii="Times New Roman" w:hAnsi="Times New Roman"/>
        </w:rPr>
        <w:t xml:space="preserve"> na rozeznaniu </w:t>
      </w:r>
      <w:r w:rsidRPr="00751279">
        <w:rPr>
          <w:rFonts w:ascii="Times New Roman" w:hAnsi="Times New Roman"/>
        </w:rPr>
        <w:t>cen rynkowych przedmiotu zamówienia;</w:t>
      </w:r>
    </w:p>
    <w:p w14:paraId="0BF80619" w14:textId="67B6741D" w:rsidR="00F07444" w:rsidRPr="00751279" w:rsidRDefault="00F07444" w:rsidP="00F10707">
      <w:pPr>
        <w:numPr>
          <w:ilvl w:val="0"/>
          <w:numId w:val="22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analizy wydatków na tożsame </w:t>
      </w:r>
      <w:r w:rsidR="00454EED" w:rsidRPr="00751279">
        <w:rPr>
          <w:rFonts w:ascii="Times New Roman" w:hAnsi="Times New Roman"/>
        </w:rPr>
        <w:t xml:space="preserve">usługi </w:t>
      </w:r>
      <w:r w:rsidRPr="00751279">
        <w:rPr>
          <w:rFonts w:ascii="Times New Roman" w:hAnsi="Times New Roman"/>
        </w:rPr>
        <w:t xml:space="preserve">lub </w:t>
      </w:r>
      <w:r w:rsidR="00454EED" w:rsidRPr="00751279">
        <w:rPr>
          <w:rFonts w:ascii="Times New Roman" w:hAnsi="Times New Roman"/>
        </w:rPr>
        <w:t xml:space="preserve">dostawy </w:t>
      </w:r>
      <w:r w:rsidRPr="00751279">
        <w:rPr>
          <w:rFonts w:ascii="Times New Roman" w:hAnsi="Times New Roman"/>
        </w:rPr>
        <w:t>z ubiegłego roku lub poprzednich 12 miesięcy skorygowa</w:t>
      </w:r>
      <w:r w:rsidR="00F60444" w:rsidRPr="00751279">
        <w:rPr>
          <w:rFonts w:ascii="Times New Roman" w:hAnsi="Times New Roman"/>
        </w:rPr>
        <w:t xml:space="preserve">ne o wskaźnik </w:t>
      </w:r>
      <w:r w:rsidR="00397647" w:rsidRPr="00751279">
        <w:rPr>
          <w:rFonts w:ascii="Times New Roman" w:hAnsi="Times New Roman"/>
        </w:rPr>
        <w:t>wzrostu cen towarów i usług</w:t>
      </w:r>
      <w:r w:rsidR="00F60444" w:rsidRPr="00751279">
        <w:rPr>
          <w:rFonts w:ascii="Times New Roman" w:hAnsi="Times New Roman"/>
        </w:rPr>
        <w:t>;</w:t>
      </w:r>
    </w:p>
    <w:p w14:paraId="450EA91A" w14:textId="77777777" w:rsidR="00F07444" w:rsidRPr="00751279" w:rsidRDefault="00F07444" w:rsidP="00F10707">
      <w:pPr>
        <w:numPr>
          <w:ilvl w:val="0"/>
          <w:numId w:val="22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kosztorysu inwestorskiego;</w:t>
      </w:r>
    </w:p>
    <w:p w14:paraId="5E7A10E0" w14:textId="77777777" w:rsidR="00B63532" w:rsidRPr="00751279" w:rsidRDefault="00F07444" w:rsidP="009061D4">
      <w:pPr>
        <w:numPr>
          <w:ilvl w:val="0"/>
          <w:numId w:val="22"/>
        </w:numPr>
        <w:ind w:left="714" w:hanging="357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inn</w:t>
      </w:r>
      <w:r w:rsidR="00B63532" w:rsidRPr="00751279">
        <w:rPr>
          <w:rFonts w:ascii="Times New Roman" w:hAnsi="Times New Roman"/>
        </w:rPr>
        <w:t>ych</w:t>
      </w:r>
      <w:r w:rsidR="00841B01" w:rsidRPr="00751279">
        <w:rPr>
          <w:rFonts w:ascii="Times New Roman" w:hAnsi="Times New Roman"/>
        </w:rPr>
        <w:t>, np. analiz statystycznych</w:t>
      </w:r>
      <w:r w:rsidRPr="00751279">
        <w:rPr>
          <w:rFonts w:ascii="Times New Roman" w:hAnsi="Times New Roman"/>
        </w:rPr>
        <w:t>.</w:t>
      </w:r>
    </w:p>
    <w:p w14:paraId="378B68BA" w14:textId="4880FAA8" w:rsidR="002C7644" w:rsidRPr="00751279" w:rsidRDefault="00100FB9" w:rsidP="008D2A6E">
      <w:pPr>
        <w:pStyle w:val="Standard"/>
        <w:numPr>
          <w:ilvl w:val="0"/>
          <w:numId w:val="4"/>
        </w:numPr>
        <w:jc w:val="both"/>
        <w:rPr>
          <w:sz w:val="24"/>
        </w:rPr>
      </w:pPr>
      <w:r w:rsidRPr="00751279">
        <w:rPr>
          <w:rStyle w:val="Odwoaniedokomentarza"/>
          <w:sz w:val="24"/>
          <w:szCs w:val="24"/>
        </w:rPr>
        <w:t>Koordynator merytoryczny zamówienia</w:t>
      </w:r>
      <w:r w:rsidR="007F149D" w:rsidRPr="00751279">
        <w:rPr>
          <w:sz w:val="24"/>
        </w:rPr>
        <w:t xml:space="preserve"> </w:t>
      </w:r>
      <w:r w:rsidR="00F07444" w:rsidRPr="00751279">
        <w:rPr>
          <w:sz w:val="24"/>
        </w:rPr>
        <w:t xml:space="preserve">w celu ustalenia wartości szacunkowej zamówienia na podstawie planowanych kosztów </w:t>
      </w:r>
      <w:r w:rsidR="00771C63" w:rsidRPr="00751279">
        <w:rPr>
          <w:sz w:val="24"/>
        </w:rPr>
        <w:t>oparty</w:t>
      </w:r>
      <w:r w:rsidR="00EF3F85" w:rsidRPr="00751279">
        <w:rPr>
          <w:sz w:val="24"/>
        </w:rPr>
        <w:t>ch na </w:t>
      </w:r>
      <w:r w:rsidR="00771C63" w:rsidRPr="00751279">
        <w:rPr>
          <w:sz w:val="24"/>
        </w:rPr>
        <w:t>rozeznaniu</w:t>
      </w:r>
      <w:r w:rsidR="00F07444" w:rsidRPr="00751279">
        <w:rPr>
          <w:sz w:val="24"/>
        </w:rPr>
        <w:t xml:space="preserve"> cen rynkow</w:t>
      </w:r>
      <w:r w:rsidR="007F149D" w:rsidRPr="00751279">
        <w:rPr>
          <w:sz w:val="24"/>
        </w:rPr>
        <w:t>ych przedmiotu zamówienia win</w:t>
      </w:r>
      <w:r w:rsidR="003E4E0A" w:rsidRPr="00751279">
        <w:rPr>
          <w:sz w:val="24"/>
        </w:rPr>
        <w:t>ien</w:t>
      </w:r>
      <w:r w:rsidR="00F07444" w:rsidRPr="00751279">
        <w:rPr>
          <w:sz w:val="24"/>
        </w:rPr>
        <w:t xml:space="preserve"> przeprowadzić </w:t>
      </w:r>
      <w:r w:rsidR="00771C63" w:rsidRPr="00751279">
        <w:rPr>
          <w:sz w:val="24"/>
        </w:rPr>
        <w:t>je</w:t>
      </w:r>
      <w:r w:rsidR="00F07444" w:rsidRPr="00751279">
        <w:rPr>
          <w:sz w:val="24"/>
        </w:rPr>
        <w:t xml:space="preserve"> u co najmniej </w:t>
      </w:r>
      <w:r w:rsidR="00413D4F" w:rsidRPr="00751279">
        <w:rPr>
          <w:sz w:val="24"/>
        </w:rPr>
        <w:t>dwóch</w:t>
      </w:r>
      <w:r w:rsidR="00F07444" w:rsidRPr="00751279">
        <w:rPr>
          <w:sz w:val="24"/>
        </w:rPr>
        <w:t xml:space="preserve"> Wykonawców</w:t>
      </w:r>
      <w:r w:rsidR="00D2606F" w:rsidRPr="00751279">
        <w:rPr>
          <w:sz w:val="24"/>
        </w:rPr>
        <w:t>.</w:t>
      </w:r>
    </w:p>
    <w:p w14:paraId="657F7081" w14:textId="3A15995A" w:rsidR="00D634AC" w:rsidRPr="00751279" w:rsidRDefault="00D634AC" w:rsidP="008D2A6E">
      <w:pPr>
        <w:pStyle w:val="Standard"/>
        <w:numPr>
          <w:ilvl w:val="0"/>
          <w:numId w:val="4"/>
        </w:numPr>
        <w:jc w:val="both"/>
        <w:rPr>
          <w:sz w:val="24"/>
        </w:rPr>
      </w:pPr>
      <w:r w:rsidRPr="00751279">
        <w:rPr>
          <w:sz w:val="24"/>
        </w:rPr>
        <w:t xml:space="preserve">Szacowanie wartości zamówienia można przeprowadzić za pośrednictwem „Platformy zakupowej”, tradycyjną drogą elektroniczną bądź telefonicznie. </w:t>
      </w:r>
    </w:p>
    <w:p w14:paraId="7A3D77D1" w14:textId="072CC2BC" w:rsidR="002E14E7" w:rsidRPr="00751279" w:rsidRDefault="002E14E7" w:rsidP="008D2A6E">
      <w:pPr>
        <w:pStyle w:val="Standard"/>
        <w:numPr>
          <w:ilvl w:val="0"/>
          <w:numId w:val="4"/>
        </w:numPr>
        <w:jc w:val="both"/>
        <w:rPr>
          <w:sz w:val="24"/>
        </w:rPr>
      </w:pPr>
      <w:r w:rsidRPr="00751279">
        <w:rPr>
          <w:sz w:val="24"/>
        </w:rPr>
        <w:t>W szczególnie uzasadnionych przypadkach</w:t>
      </w:r>
      <w:r w:rsidR="003E4E0A" w:rsidRPr="00751279">
        <w:rPr>
          <w:sz w:val="24"/>
        </w:rPr>
        <w:t>,</w:t>
      </w:r>
      <w:r w:rsidRPr="00751279">
        <w:rPr>
          <w:sz w:val="24"/>
        </w:rPr>
        <w:t xml:space="preserve"> np.</w:t>
      </w:r>
      <w:r w:rsidR="00413D4F" w:rsidRPr="00751279">
        <w:rPr>
          <w:sz w:val="24"/>
        </w:rPr>
        <w:t xml:space="preserve"> </w:t>
      </w:r>
      <w:r w:rsidRPr="00751279">
        <w:rPr>
          <w:sz w:val="24"/>
        </w:rPr>
        <w:t xml:space="preserve">gdy zamówienie może wykonać tylko jeden Wykonawca </w:t>
      </w:r>
      <w:r w:rsidR="00B419F6" w:rsidRPr="00751279">
        <w:rPr>
          <w:sz w:val="24"/>
        </w:rPr>
        <w:t>lub</w:t>
      </w:r>
      <w:r w:rsidR="003E4E0A" w:rsidRPr="00751279">
        <w:rPr>
          <w:sz w:val="24"/>
        </w:rPr>
        <w:t xml:space="preserve">, </w:t>
      </w:r>
      <w:r w:rsidR="00836162" w:rsidRPr="00751279">
        <w:rPr>
          <w:sz w:val="24"/>
        </w:rPr>
        <w:t xml:space="preserve">gdy </w:t>
      </w:r>
      <w:r w:rsidR="003E4E0A" w:rsidRPr="00751279">
        <w:rPr>
          <w:sz w:val="24"/>
        </w:rPr>
        <w:t xml:space="preserve">zachodzi </w:t>
      </w:r>
      <w:r w:rsidR="00836162" w:rsidRPr="00751279">
        <w:rPr>
          <w:sz w:val="24"/>
        </w:rPr>
        <w:t>pilna potrzeba wykon</w:t>
      </w:r>
      <w:r w:rsidR="005229EC" w:rsidRPr="00751279">
        <w:rPr>
          <w:sz w:val="24"/>
        </w:rPr>
        <w:t xml:space="preserve">ania zamówienia z powodu awarii, </w:t>
      </w:r>
      <w:r w:rsidR="0024765B" w:rsidRPr="00751279">
        <w:rPr>
          <w:sz w:val="24"/>
        </w:rPr>
        <w:t>Koordynator merytoryczny zamówienia</w:t>
      </w:r>
      <w:r w:rsidRPr="00751279">
        <w:rPr>
          <w:sz w:val="24"/>
        </w:rPr>
        <w:t xml:space="preserve"> sporządza notatkę służbową z odpowiednim uzasadnieniem, którą załącza do Wniosku o </w:t>
      </w:r>
      <w:r w:rsidR="00E72EC6" w:rsidRPr="00751279">
        <w:rPr>
          <w:sz w:val="24"/>
        </w:rPr>
        <w:t>rozpo</w:t>
      </w:r>
      <w:r w:rsidRPr="00751279">
        <w:rPr>
          <w:sz w:val="24"/>
        </w:rPr>
        <w:t>częcie postępowania o udzielenie zamówienia (Z</w:t>
      </w:r>
      <w:r w:rsidRPr="00751279">
        <w:rPr>
          <w:bCs/>
          <w:sz w:val="24"/>
        </w:rPr>
        <w:t>ał</w:t>
      </w:r>
      <w:r w:rsidR="001F7131" w:rsidRPr="00751279">
        <w:rPr>
          <w:bCs/>
          <w:sz w:val="24"/>
        </w:rPr>
        <w:t>.</w:t>
      </w:r>
      <w:r w:rsidRPr="00751279">
        <w:rPr>
          <w:bCs/>
          <w:sz w:val="24"/>
        </w:rPr>
        <w:t xml:space="preserve"> nr 1).</w:t>
      </w:r>
    </w:p>
    <w:p w14:paraId="232A7B5F" w14:textId="64C26309" w:rsidR="002C7644" w:rsidRPr="00751279" w:rsidRDefault="001F7131" w:rsidP="00413D4F">
      <w:pPr>
        <w:pStyle w:val="Standard"/>
        <w:numPr>
          <w:ilvl w:val="0"/>
          <w:numId w:val="4"/>
        </w:numPr>
        <w:jc w:val="both"/>
        <w:rPr>
          <w:sz w:val="24"/>
        </w:rPr>
      </w:pPr>
      <w:r w:rsidRPr="00751279">
        <w:rPr>
          <w:rStyle w:val="Odwoaniedokomentarza"/>
          <w:sz w:val="24"/>
          <w:szCs w:val="24"/>
        </w:rPr>
        <w:t>Koordynator merytoryczny zamówienia</w:t>
      </w:r>
      <w:r w:rsidR="00573BE8" w:rsidRPr="00751279">
        <w:rPr>
          <w:rStyle w:val="Odwoaniedokomentarza"/>
          <w:sz w:val="24"/>
          <w:szCs w:val="24"/>
        </w:rPr>
        <w:t xml:space="preserve"> jest </w:t>
      </w:r>
      <w:r w:rsidR="002C7644" w:rsidRPr="00751279">
        <w:rPr>
          <w:sz w:val="24"/>
        </w:rPr>
        <w:t>zobowiązan</w:t>
      </w:r>
      <w:r w:rsidR="00573BE8" w:rsidRPr="00751279">
        <w:rPr>
          <w:sz w:val="24"/>
        </w:rPr>
        <w:t>y</w:t>
      </w:r>
      <w:r w:rsidR="002C7644" w:rsidRPr="00751279">
        <w:rPr>
          <w:sz w:val="24"/>
        </w:rPr>
        <w:t xml:space="preserve"> przygotować</w:t>
      </w:r>
      <w:r w:rsidR="000D2185" w:rsidRPr="00751279">
        <w:rPr>
          <w:sz w:val="24"/>
        </w:rPr>
        <w:t xml:space="preserve"> </w:t>
      </w:r>
      <w:r w:rsidR="006F63DA" w:rsidRPr="00751279">
        <w:rPr>
          <w:sz w:val="24"/>
        </w:rPr>
        <w:t>(</w:t>
      </w:r>
      <w:r w:rsidR="00FA3791" w:rsidRPr="00751279">
        <w:rPr>
          <w:sz w:val="24"/>
        </w:rPr>
        <w:t>podpisane przez siebie</w:t>
      </w:r>
      <w:r w:rsidR="006F63DA" w:rsidRPr="00751279">
        <w:rPr>
          <w:sz w:val="24"/>
        </w:rPr>
        <w:t>)</w:t>
      </w:r>
      <w:r w:rsidR="00C2154B" w:rsidRPr="00751279">
        <w:rPr>
          <w:sz w:val="24"/>
        </w:rPr>
        <w:t xml:space="preserve"> </w:t>
      </w:r>
      <w:r w:rsidR="002C7644" w:rsidRPr="00751279">
        <w:rPr>
          <w:sz w:val="24"/>
        </w:rPr>
        <w:t xml:space="preserve">zestawienie zawierające poszczególne </w:t>
      </w:r>
      <w:r w:rsidR="00F75013" w:rsidRPr="00751279">
        <w:rPr>
          <w:sz w:val="24"/>
        </w:rPr>
        <w:t>wartości netto</w:t>
      </w:r>
      <w:r w:rsidR="002C7644" w:rsidRPr="00751279">
        <w:rPr>
          <w:sz w:val="24"/>
        </w:rPr>
        <w:t xml:space="preserve"> podane przez Wykonawców</w:t>
      </w:r>
      <w:r w:rsidR="00643544" w:rsidRPr="00751279">
        <w:rPr>
          <w:sz w:val="24"/>
        </w:rPr>
        <w:t>.</w:t>
      </w:r>
      <w:r w:rsidR="00413D4F" w:rsidRPr="00751279">
        <w:rPr>
          <w:sz w:val="24"/>
        </w:rPr>
        <w:t xml:space="preserve"> </w:t>
      </w:r>
      <w:r w:rsidR="00643544" w:rsidRPr="00751279">
        <w:rPr>
          <w:sz w:val="24"/>
        </w:rPr>
        <w:t xml:space="preserve">W przypadku wniosków o niskiej wartości szacunkową wartością zamówienia jest najniższa </w:t>
      </w:r>
      <w:r w:rsidR="003A3158" w:rsidRPr="00751279">
        <w:rPr>
          <w:sz w:val="24"/>
        </w:rPr>
        <w:t>wartość netto</w:t>
      </w:r>
      <w:r w:rsidR="00643544" w:rsidRPr="00751279">
        <w:rPr>
          <w:sz w:val="24"/>
        </w:rPr>
        <w:t>, natomiast</w:t>
      </w:r>
      <w:r w:rsidR="008074EB" w:rsidRPr="00751279">
        <w:rPr>
          <w:sz w:val="24"/>
        </w:rPr>
        <w:t xml:space="preserve"> </w:t>
      </w:r>
      <w:r w:rsidR="00643544" w:rsidRPr="00751279">
        <w:rPr>
          <w:sz w:val="24"/>
        </w:rPr>
        <w:t>w przypadku pozostałych zamówień</w:t>
      </w:r>
      <w:r w:rsidR="00607070" w:rsidRPr="00751279">
        <w:rPr>
          <w:sz w:val="24"/>
        </w:rPr>
        <w:t xml:space="preserve"> szacunkową wartością zamówienia jest</w:t>
      </w:r>
      <w:r w:rsidR="00643544" w:rsidRPr="00751279">
        <w:rPr>
          <w:sz w:val="24"/>
        </w:rPr>
        <w:t xml:space="preserve"> uśredniona </w:t>
      </w:r>
      <w:r w:rsidR="002A7A24" w:rsidRPr="00751279">
        <w:rPr>
          <w:sz w:val="24"/>
        </w:rPr>
        <w:t>wartość netto</w:t>
      </w:r>
      <w:r w:rsidR="00643544" w:rsidRPr="00751279">
        <w:rPr>
          <w:sz w:val="24"/>
        </w:rPr>
        <w:t>.</w:t>
      </w:r>
      <w:r w:rsidR="004F4169" w:rsidRPr="00751279">
        <w:rPr>
          <w:sz w:val="24"/>
        </w:rPr>
        <w:t xml:space="preserve"> </w:t>
      </w:r>
      <w:r w:rsidR="00551B8B" w:rsidRPr="00751279">
        <w:rPr>
          <w:rStyle w:val="Odwoaniedokomentarza"/>
          <w:sz w:val="24"/>
          <w:szCs w:val="24"/>
        </w:rPr>
        <w:t>Koordynator merytoryczny zamówienia</w:t>
      </w:r>
      <w:r w:rsidR="00642FB9" w:rsidRPr="00751279">
        <w:rPr>
          <w:sz w:val="24"/>
        </w:rPr>
        <w:t xml:space="preserve"> </w:t>
      </w:r>
      <w:r w:rsidR="005B1CAD" w:rsidRPr="00751279">
        <w:rPr>
          <w:sz w:val="24"/>
        </w:rPr>
        <w:t xml:space="preserve">jest </w:t>
      </w:r>
      <w:r w:rsidR="00642FB9" w:rsidRPr="00751279">
        <w:rPr>
          <w:sz w:val="24"/>
        </w:rPr>
        <w:t xml:space="preserve">zobowiązany do zaakceptowania planowanych kosztów sporządzonych przez wyznaczonego przez siebie pracownika. </w:t>
      </w:r>
      <w:r w:rsidR="00A22D18" w:rsidRPr="00751279">
        <w:rPr>
          <w:sz w:val="24"/>
        </w:rPr>
        <w:t xml:space="preserve">Do zestawienia </w:t>
      </w:r>
      <w:r w:rsidR="00FA3791" w:rsidRPr="00751279">
        <w:rPr>
          <w:sz w:val="24"/>
        </w:rPr>
        <w:t>winny być dołączone dowody, na podstawie których ustalono wartość szacunkową zamówienia</w:t>
      </w:r>
      <w:r w:rsidR="00186576" w:rsidRPr="00751279">
        <w:rPr>
          <w:sz w:val="24"/>
        </w:rPr>
        <w:t xml:space="preserve"> (jeżeli wartość szacunkowa została ustalona faksem lub drogą elektroniczną). W przypadku wartości szacunkowej ustalonej telefonicznie w Planowanych kosztach (Zał</w:t>
      </w:r>
      <w:r w:rsidR="00551B8B" w:rsidRPr="00751279">
        <w:rPr>
          <w:sz w:val="24"/>
        </w:rPr>
        <w:t>.</w:t>
      </w:r>
      <w:r w:rsidR="0024765B" w:rsidRPr="00751279">
        <w:rPr>
          <w:sz w:val="24"/>
        </w:rPr>
        <w:t xml:space="preserve"> </w:t>
      </w:r>
      <w:r w:rsidR="00186576" w:rsidRPr="00751279">
        <w:rPr>
          <w:sz w:val="24"/>
        </w:rPr>
        <w:t>nr 2), w kolumnie „Nazwa</w:t>
      </w:r>
      <w:r w:rsidR="00413D4F" w:rsidRPr="00751279">
        <w:rPr>
          <w:sz w:val="24"/>
        </w:rPr>
        <w:t xml:space="preserve"> </w:t>
      </w:r>
      <w:r w:rsidR="00186576" w:rsidRPr="00751279">
        <w:rPr>
          <w:sz w:val="24"/>
        </w:rPr>
        <w:t xml:space="preserve">i adres Wykonawcy” należy </w:t>
      </w:r>
      <w:r w:rsidR="00186576" w:rsidRPr="00751279">
        <w:rPr>
          <w:sz w:val="24"/>
        </w:rPr>
        <w:lastRenderedPageBreak/>
        <w:t xml:space="preserve">padać imię i nazwisko osoby, z którą została przeprowadzona rozmowa telefoniczna oraz </w:t>
      </w:r>
      <w:r w:rsidR="00335DFD" w:rsidRPr="00751279">
        <w:rPr>
          <w:sz w:val="24"/>
        </w:rPr>
        <w:t xml:space="preserve">datę </w:t>
      </w:r>
      <w:r w:rsidR="00186576" w:rsidRPr="00751279">
        <w:rPr>
          <w:sz w:val="24"/>
        </w:rPr>
        <w:t>rozmowy</w:t>
      </w:r>
      <w:r w:rsidR="00FA3791" w:rsidRPr="00751279">
        <w:rPr>
          <w:sz w:val="24"/>
        </w:rPr>
        <w:t>.</w:t>
      </w:r>
    </w:p>
    <w:p w14:paraId="2FCBBB76" w14:textId="171CD55A" w:rsidR="00F07444" w:rsidRPr="00751279" w:rsidRDefault="00551B8B" w:rsidP="008D2A6E">
      <w:pPr>
        <w:pStyle w:val="Standard"/>
        <w:numPr>
          <w:ilvl w:val="0"/>
          <w:numId w:val="4"/>
        </w:numPr>
        <w:jc w:val="both"/>
        <w:rPr>
          <w:sz w:val="24"/>
        </w:rPr>
      </w:pPr>
      <w:r w:rsidRPr="00751279">
        <w:rPr>
          <w:rStyle w:val="Odwoaniedokomentarza"/>
          <w:sz w:val="24"/>
          <w:szCs w:val="24"/>
        </w:rPr>
        <w:t>Koordynator merytoryczny zamówienia</w:t>
      </w:r>
      <w:r w:rsidRPr="00751279" w:rsidDel="00551B8B">
        <w:rPr>
          <w:sz w:val="24"/>
        </w:rPr>
        <w:t xml:space="preserve"> </w:t>
      </w:r>
      <w:r w:rsidR="00F07444" w:rsidRPr="00751279">
        <w:rPr>
          <w:sz w:val="24"/>
        </w:rPr>
        <w:t xml:space="preserve">wpisuje wartość szacunkową </w:t>
      </w:r>
      <w:r w:rsidR="00335DFD" w:rsidRPr="00751279">
        <w:rPr>
          <w:sz w:val="24"/>
        </w:rPr>
        <w:t xml:space="preserve">zamówienia, </w:t>
      </w:r>
      <w:r w:rsidR="00413D4F" w:rsidRPr="00751279">
        <w:rPr>
          <w:sz w:val="24"/>
        </w:rPr>
        <w:t xml:space="preserve">właściwą </w:t>
      </w:r>
      <w:r w:rsidR="00F07444" w:rsidRPr="00751279">
        <w:rPr>
          <w:sz w:val="24"/>
        </w:rPr>
        <w:t xml:space="preserve">stawkę podatku VAT </w:t>
      </w:r>
      <w:r w:rsidR="00335DFD" w:rsidRPr="00751279">
        <w:rPr>
          <w:sz w:val="24"/>
        </w:rPr>
        <w:t xml:space="preserve">oraz łączną kwotę brutto zamówienia </w:t>
      </w:r>
      <w:r w:rsidR="00F07444" w:rsidRPr="00751279">
        <w:rPr>
          <w:sz w:val="24"/>
        </w:rPr>
        <w:t xml:space="preserve">we </w:t>
      </w:r>
      <w:r w:rsidR="008D44AB" w:rsidRPr="00751279">
        <w:rPr>
          <w:sz w:val="24"/>
        </w:rPr>
        <w:t>w</w:t>
      </w:r>
      <w:r w:rsidR="00F07444" w:rsidRPr="00751279">
        <w:rPr>
          <w:sz w:val="24"/>
        </w:rPr>
        <w:t>niosku</w:t>
      </w:r>
      <w:r w:rsidR="007758D6" w:rsidRPr="00751279">
        <w:rPr>
          <w:sz w:val="24"/>
        </w:rPr>
        <w:t>,</w:t>
      </w:r>
      <w:r w:rsidR="00F07444" w:rsidRPr="00751279">
        <w:rPr>
          <w:sz w:val="24"/>
        </w:rPr>
        <w:t xml:space="preserve"> o </w:t>
      </w:r>
      <w:r w:rsidR="008D44AB" w:rsidRPr="00751279">
        <w:rPr>
          <w:sz w:val="24"/>
        </w:rPr>
        <w:t xml:space="preserve">którym mowa w </w:t>
      </w:r>
      <w:r w:rsidR="00C22C78" w:rsidRPr="00751279">
        <w:rPr>
          <w:sz w:val="24"/>
        </w:rPr>
        <w:t>§</w:t>
      </w:r>
      <w:r w:rsidR="00D2606F" w:rsidRPr="00751279">
        <w:rPr>
          <w:sz w:val="24"/>
        </w:rPr>
        <w:t xml:space="preserve"> </w:t>
      </w:r>
      <w:r w:rsidR="00C8153F" w:rsidRPr="00751279">
        <w:rPr>
          <w:sz w:val="24"/>
        </w:rPr>
        <w:t xml:space="preserve">5 </w:t>
      </w:r>
      <w:r w:rsidR="008D44AB" w:rsidRPr="00751279">
        <w:rPr>
          <w:sz w:val="24"/>
        </w:rPr>
        <w:t xml:space="preserve">ust. </w:t>
      </w:r>
      <w:r w:rsidR="00C8153F" w:rsidRPr="00751279">
        <w:rPr>
          <w:sz w:val="24"/>
        </w:rPr>
        <w:t>1</w:t>
      </w:r>
      <w:r w:rsidR="00930836" w:rsidRPr="00751279">
        <w:rPr>
          <w:sz w:val="24"/>
        </w:rPr>
        <w:t xml:space="preserve"> </w:t>
      </w:r>
      <w:r w:rsidR="00C8153F" w:rsidRPr="00751279">
        <w:rPr>
          <w:sz w:val="24"/>
        </w:rPr>
        <w:t>Regulaminu</w:t>
      </w:r>
      <w:r w:rsidR="00F07444" w:rsidRPr="00751279">
        <w:rPr>
          <w:sz w:val="24"/>
        </w:rPr>
        <w:t>.</w:t>
      </w:r>
    </w:p>
    <w:p w14:paraId="35E37070" w14:textId="6541B395" w:rsidR="00F07444" w:rsidRPr="00751279" w:rsidRDefault="000B7217" w:rsidP="00FF4C15">
      <w:pPr>
        <w:pStyle w:val="Standard"/>
        <w:numPr>
          <w:ilvl w:val="0"/>
          <w:numId w:val="4"/>
        </w:numPr>
        <w:tabs>
          <w:tab w:val="clear" w:pos="360"/>
        </w:tabs>
        <w:jc w:val="both"/>
        <w:rPr>
          <w:sz w:val="24"/>
        </w:rPr>
      </w:pPr>
      <w:r w:rsidRPr="00751279">
        <w:rPr>
          <w:rStyle w:val="Odwoaniedokomentarza"/>
          <w:sz w:val="24"/>
          <w:szCs w:val="24"/>
        </w:rPr>
        <w:t>Koordynator merytoryczny zamówienia</w:t>
      </w:r>
      <w:r w:rsidRPr="00751279" w:rsidDel="000B7217">
        <w:rPr>
          <w:sz w:val="24"/>
        </w:rPr>
        <w:t xml:space="preserve"> </w:t>
      </w:r>
      <w:r w:rsidRPr="00751279">
        <w:rPr>
          <w:sz w:val="24"/>
        </w:rPr>
        <w:t xml:space="preserve">dokonuje </w:t>
      </w:r>
      <w:r w:rsidR="00F07444" w:rsidRPr="00751279">
        <w:rPr>
          <w:sz w:val="24"/>
        </w:rPr>
        <w:t>przeliczenia wartości zamówienia</w:t>
      </w:r>
      <w:r w:rsidR="00765ADD" w:rsidRPr="00751279">
        <w:rPr>
          <w:sz w:val="24"/>
        </w:rPr>
        <w:t xml:space="preserve"> </w:t>
      </w:r>
      <w:r w:rsidR="00F07444" w:rsidRPr="00751279">
        <w:rPr>
          <w:sz w:val="24"/>
        </w:rPr>
        <w:t xml:space="preserve">zgodnie ze średnim kursem złotego w stosunku do </w:t>
      </w:r>
      <w:r w:rsidR="00335DFD" w:rsidRPr="00751279">
        <w:rPr>
          <w:sz w:val="24"/>
        </w:rPr>
        <w:t>e</w:t>
      </w:r>
      <w:r w:rsidR="00F07444" w:rsidRPr="00751279">
        <w:rPr>
          <w:sz w:val="24"/>
        </w:rPr>
        <w:t xml:space="preserve">uro </w:t>
      </w:r>
      <w:r w:rsidR="00335DFD" w:rsidRPr="00751279">
        <w:rPr>
          <w:sz w:val="24"/>
        </w:rPr>
        <w:t>określon</w:t>
      </w:r>
      <w:r w:rsidR="00C06F7E" w:rsidRPr="00751279">
        <w:rPr>
          <w:sz w:val="24"/>
        </w:rPr>
        <w:t>ego</w:t>
      </w:r>
      <w:r w:rsidR="00335DFD" w:rsidRPr="00751279">
        <w:rPr>
          <w:sz w:val="24"/>
        </w:rPr>
        <w:t xml:space="preserve"> </w:t>
      </w:r>
      <w:r w:rsidR="00C06F7E" w:rsidRPr="00751279">
        <w:rPr>
          <w:sz w:val="24"/>
        </w:rPr>
        <w:t>zgodnie z obowiązującymi przepisami.</w:t>
      </w:r>
      <w:r w:rsidR="00F07444" w:rsidRPr="00751279">
        <w:rPr>
          <w:sz w:val="24"/>
        </w:rPr>
        <w:t xml:space="preserve"> </w:t>
      </w:r>
      <w:r w:rsidR="00F82519" w:rsidRPr="00751279">
        <w:rPr>
          <w:sz w:val="24"/>
        </w:rPr>
        <w:t xml:space="preserve">Następnie </w:t>
      </w:r>
      <w:r w:rsidR="001146A6" w:rsidRPr="00751279">
        <w:rPr>
          <w:sz w:val="24"/>
        </w:rPr>
        <w:t>wpisuj</w:t>
      </w:r>
      <w:r w:rsidR="0024765B" w:rsidRPr="00751279">
        <w:rPr>
          <w:sz w:val="24"/>
        </w:rPr>
        <w:t>e</w:t>
      </w:r>
      <w:r w:rsidR="001146A6" w:rsidRPr="00751279">
        <w:rPr>
          <w:sz w:val="24"/>
        </w:rPr>
        <w:t xml:space="preserve"> do </w:t>
      </w:r>
      <w:r w:rsidR="00502778" w:rsidRPr="00751279">
        <w:rPr>
          <w:sz w:val="24"/>
        </w:rPr>
        <w:t>w</w:t>
      </w:r>
      <w:r w:rsidR="00F07444" w:rsidRPr="00751279">
        <w:rPr>
          <w:sz w:val="24"/>
        </w:rPr>
        <w:t>niosku</w:t>
      </w:r>
      <w:r w:rsidR="007758D6" w:rsidRPr="00751279">
        <w:rPr>
          <w:sz w:val="24"/>
        </w:rPr>
        <w:t>,</w:t>
      </w:r>
      <w:r w:rsidR="00F07444" w:rsidRPr="00751279">
        <w:rPr>
          <w:sz w:val="24"/>
        </w:rPr>
        <w:t xml:space="preserve"> o </w:t>
      </w:r>
      <w:r w:rsidR="00502778" w:rsidRPr="00751279">
        <w:rPr>
          <w:sz w:val="24"/>
        </w:rPr>
        <w:t>którym mowa</w:t>
      </w:r>
      <w:r w:rsidR="008074EB" w:rsidRPr="00751279">
        <w:rPr>
          <w:sz w:val="24"/>
        </w:rPr>
        <w:t xml:space="preserve"> </w:t>
      </w:r>
      <w:r w:rsidR="00502778" w:rsidRPr="00751279">
        <w:rPr>
          <w:sz w:val="24"/>
        </w:rPr>
        <w:t xml:space="preserve">w </w:t>
      </w:r>
      <w:r w:rsidR="00C8153F" w:rsidRPr="00751279">
        <w:rPr>
          <w:sz w:val="24"/>
        </w:rPr>
        <w:t>§5 ust. 1 Regulaminu</w:t>
      </w:r>
      <w:r w:rsidR="00502778" w:rsidRPr="00751279">
        <w:rPr>
          <w:sz w:val="24"/>
        </w:rPr>
        <w:t>,</w:t>
      </w:r>
      <w:r w:rsidR="00F07444" w:rsidRPr="00751279">
        <w:rPr>
          <w:sz w:val="24"/>
        </w:rPr>
        <w:t xml:space="preserve"> obowiązujący kurs </w:t>
      </w:r>
      <w:r w:rsidR="00F91894" w:rsidRPr="00751279">
        <w:rPr>
          <w:sz w:val="24"/>
        </w:rPr>
        <w:t>e</w:t>
      </w:r>
      <w:r w:rsidR="001146A6" w:rsidRPr="00751279">
        <w:rPr>
          <w:sz w:val="24"/>
        </w:rPr>
        <w:t>uro</w:t>
      </w:r>
      <w:r w:rsidR="004B3531" w:rsidRPr="00751279">
        <w:rPr>
          <w:rStyle w:val="Odwoanieprzypisudolnego"/>
          <w:sz w:val="24"/>
        </w:rPr>
        <w:footnoteReference w:id="2"/>
      </w:r>
      <w:r w:rsidR="006F2AFC" w:rsidRPr="00751279">
        <w:rPr>
          <w:sz w:val="24"/>
        </w:rPr>
        <w:t xml:space="preserve"> </w:t>
      </w:r>
      <w:r w:rsidR="00B923F5" w:rsidRPr="00751279">
        <w:rPr>
          <w:sz w:val="24"/>
        </w:rPr>
        <w:br/>
      </w:r>
      <w:r w:rsidR="00F07444" w:rsidRPr="00751279">
        <w:rPr>
          <w:sz w:val="24"/>
        </w:rPr>
        <w:t>i przeliczoną wartość.</w:t>
      </w:r>
    </w:p>
    <w:p w14:paraId="715D58F8" w14:textId="7F6DBCE2" w:rsidR="00E50E17" w:rsidRPr="00751279" w:rsidRDefault="00E50E17" w:rsidP="008D2A6E">
      <w:pPr>
        <w:pStyle w:val="Standard"/>
        <w:numPr>
          <w:ilvl w:val="0"/>
          <w:numId w:val="4"/>
        </w:numPr>
        <w:jc w:val="both"/>
        <w:rPr>
          <w:sz w:val="24"/>
        </w:rPr>
      </w:pPr>
      <w:r w:rsidRPr="00751279">
        <w:rPr>
          <w:sz w:val="24"/>
        </w:rPr>
        <w:t xml:space="preserve">Postępowania o udzielenie zamówień na usługi, dostawy </w:t>
      </w:r>
      <w:r w:rsidR="00214CD7" w:rsidRPr="00751279">
        <w:rPr>
          <w:sz w:val="24"/>
        </w:rPr>
        <w:t xml:space="preserve">oraz </w:t>
      </w:r>
      <w:r w:rsidRPr="00751279">
        <w:rPr>
          <w:sz w:val="24"/>
        </w:rPr>
        <w:t>roboty budowlane realizuje się</w:t>
      </w:r>
      <w:r w:rsidR="00CC425A" w:rsidRPr="00751279">
        <w:rPr>
          <w:sz w:val="24"/>
        </w:rPr>
        <w:t xml:space="preserve"> </w:t>
      </w:r>
      <w:r w:rsidRPr="00751279">
        <w:rPr>
          <w:sz w:val="24"/>
        </w:rPr>
        <w:t>w</w:t>
      </w:r>
      <w:r w:rsidR="00CC425A" w:rsidRPr="00751279">
        <w:rPr>
          <w:sz w:val="24"/>
        </w:rPr>
        <w:t> </w:t>
      </w:r>
      <w:r w:rsidRPr="00751279">
        <w:rPr>
          <w:sz w:val="24"/>
        </w:rPr>
        <w:t>następujących progach:</w:t>
      </w:r>
    </w:p>
    <w:p w14:paraId="7F689677" w14:textId="351DC46E" w:rsidR="00573BE8" w:rsidRPr="00751279" w:rsidRDefault="00053B01" w:rsidP="00F10707">
      <w:pPr>
        <w:pStyle w:val="Standard"/>
        <w:numPr>
          <w:ilvl w:val="0"/>
          <w:numId w:val="23"/>
        </w:numPr>
        <w:jc w:val="both"/>
        <w:rPr>
          <w:sz w:val="24"/>
        </w:rPr>
      </w:pPr>
      <w:r w:rsidRPr="00751279">
        <w:rPr>
          <w:sz w:val="24"/>
        </w:rPr>
        <w:t xml:space="preserve">do kwoty </w:t>
      </w:r>
      <w:r w:rsidR="009A51F0" w:rsidRPr="00751279">
        <w:rPr>
          <w:sz w:val="24"/>
        </w:rPr>
        <w:t>5</w:t>
      </w:r>
      <w:r w:rsidRPr="00751279">
        <w:rPr>
          <w:sz w:val="24"/>
        </w:rPr>
        <w:t xml:space="preserve">0 000,00 PLN </w:t>
      </w:r>
      <w:r w:rsidR="00470946" w:rsidRPr="00751279">
        <w:rPr>
          <w:sz w:val="24"/>
        </w:rPr>
        <w:t>–</w:t>
      </w:r>
      <w:r w:rsidR="00E50E17" w:rsidRPr="00751279">
        <w:rPr>
          <w:sz w:val="24"/>
        </w:rPr>
        <w:t xml:space="preserve"> </w:t>
      </w:r>
      <w:r w:rsidR="00470946" w:rsidRPr="00751279">
        <w:rPr>
          <w:sz w:val="24"/>
        </w:rPr>
        <w:t>rozeznanie rynku</w:t>
      </w:r>
      <w:r w:rsidR="00455445" w:rsidRPr="00751279">
        <w:rPr>
          <w:sz w:val="24"/>
        </w:rPr>
        <w:t>,</w:t>
      </w:r>
    </w:p>
    <w:p w14:paraId="0A7EB9AF" w14:textId="320B061B" w:rsidR="00455445" w:rsidRPr="00751279" w:rsidRDefault="00825A80" w:rsidP="00F10707">
      <w:pPr>
        <w:pStyle w:val="Standard"/>
        <w:numPr>
          <w:ilvl w:val="0"/>
          <w:numId w:val="23"/>
        </w:numPr>
        <w:jc w:val="both"/>
        <w:rPr>
          <w:sz w:val="24"/>
        </w:rPr>
      </w:pPr>
      <w:r w:rsidRPr="00751279">
        <w:rPr>
          <w:sz w:val="24"/>
        </w:rPr>
        <w:t xml:space="preserve">powyżej kwoty </w:t>
      </w:r>
      <w:r w:rsidR="00D2606F" w:rsidRPr="00751279">
        <w:rPr>
          <w:sz w:val="24"/>
        </w:rPr>
        <w:t>5</w:t>
      </w:r>
      <w:r w:rsidRPr="00751279">
        <w:rPr>
          <w:sz w:val="24"/>
        </w:rPr>
        <w:t xml:space="preserve">0 000,00 PLN do równowartości kwoty </w:t>
      </w:r>
      <w:r w:rsidR="00D634AC" w:rsidRPr="00751279">
        <w:rPr>
          <w:sz w:val="24"/>
        </w:rPr>
        <w:t>1</w:t>
      </w:r>
      <w:r w:rsidRPr="00751279">
        <w:rPr>
          <w:sz w:val="24"/>
        </w:rPr>
        <w:t xml:space="preserve">30 000,00 </w:t>
      </w:r>
      <w:r w:rsidR="00D634AC" w:rsidRPr="00751279">
        <w:rPr>
          <w:sz w:val="24"/>
        </w:rPr>
        <w:t>PLN</w:t>
      </w:r>
      <w:r w:rsidRPr="00751279">
        <w:rPr>
          <w:sz w:val="24"/>
        </w:rPr>
        <w:t xml:space="preserve"> </w:t>
      </w:r>
      <w:r w:rsidR="0024765B" w:rsidRPr="00751279">
        <w:rPr>
          <w:sz w:val="24"/>
        </w:rPr>
        <w:t>- zapytania</w:t>
      </w:r>
      <w:r w:rsidR="00F317D8" w:rsidRPr="00751279">
        <w:rPr>
          <w:sz w:val="24"/>
        </w:rPr>
        <w:t xml:space="preserve"> ofertowe </w:t>
      </w:r>
      <w:r w:rsidR="0024765B" w:rsidRPr="00751279">
        <w:rPr>
          <w:sz w:val="24"/>
        </w:rPr>
        <w:br/>
      </w:r>
      <w:r w:rsidR="00F317D8" w:rsidRPr="00751279">
        <w:rPr>
          <w:sz w:val="24"/>
        </w:rPr>
        <w:t>z ogłoszeniem</w:t>
      </w:r>
      <w:r w:rsidR="0024765B" w:rsidRPr="00751279">
        <w:rPr>
          <w:sz w:val="24"/>
        </w:rPr>
        <w:t>,</w:t>
      </w:r>
    </w:p>
    <w:p w14:paraId="3DC374AE" w14:textId="4F52FB59" w:rsidR="00E50E17" w:rsidRPr="00751279" w:rsidRDefault="0024765B" w:rsidP="00F10707">
      <w:pPr>
        <w:pStyle w:val="Standard"/>
        <w:numPr>
          <w:ilvl w:val="0"/>
          <w:numId w:val="23"/>
        </w:numPr>
        <w:spacing w:after="120"/>
        <w:ind w:left="714" w:hanging="357"/>
        <w:jc w:val="both"/>
        <w:rPr>
          <w:sz w:val="24"/>
        </w:rPr>
      </w:pPr>
      <w:r w:rsidRPr="00751279">
        <w:rPr>
          <w:sz w:val="24"/>
        </w:rPr>
        <w:t xml:space="preserve">powyżej kwoty </w:t>
      </w:r>
      <w:r w:rsidR="00D634AC" w:rsidRPr="00751279">
        <w:rPr>
          <w:sz w:val="24"/>
        </w:rPr>
        <w:t>1</w:t>
      </w:r>
      <w:r w:rsidRPr="00751279">
        <w:rPr>
          <w:sz w:val="24"/>
        </w:rPr>
        <w:t xml:space="preserve">30 000,00 </w:t>
      </w:r>
      <w:r w:rsidR="00D634AC" w:rsidRPr="00751279">
        <w:rPr>
          <w:sz w:val="24"/>
        </w:rPr>
        <w:t>PLN</w:t>
      </w:r>
      <w:r w:rsidRPr="00751279">
        <w:rPr>
          <w:sz w:val="24"/>
        </w:rPr>
        <w:t xml:space="preserve"> – postępowania o wysokiej wartości</w:t>
      </w:r>
      <w:r w:rsidR="00470946" w:rsidRPr="00751279">
        <w:rPr>
          <w:sz w:val="24"/>
        </w:rPr>
        <w:t xml:space="preserve"> zgodnie z ustawa PZP</w:t>
      </w:r>
      <w:r w:rsidRPr="00751279">
        <w:rPr>
          <w:sz w:val="24"/>
        </w:rPr>
        <w:t>.</w:t>
      </w:r>
    </w:p>
    <w:p w14:paraId="0D03ABDD" w14:textId="35C44B59" w:rsidR="00C11BBE" w:rsidRPr="00751279" w:rsidRDefault="00C11BBE" w:rsidP="00603797">
      <w:pPr>
        <w:pStyle w:val="Standard"/>
        <w:numPr>
          <w:ilvl w:val="0"/>
          <w:numId w:val="82"/>
        </w:numPr>
        <w:jc w:val="both"/>
        <w:rPr>
          <w:sz w:val="24"/>
        </w:rPr>
      </w:pPr>
      <w:r w:rsidRPr="00751279">
        <w:rPr>
          <w:sz w:val="24"/>
        </w:rPr>
        <w:t xml:space="preserve">Ustalenia wartości zamówienia dokonuje się nie wcześniej niż 3 miesiące przed dniem wszczęcia postępowania o udzielenie zamówienia, jeżeli przedmiotem zamówienia są dostawy </w:t>
      </w:r>
      <w:r w:rsidR="00214CD7" w:rsidRPr="00751279">
        <w:rPr>
          <w:sz w:val="24"/>
        </w:rPr>
        <w:t>i</w:t>
      </w:r>
      <w:r w:rsidRPr="00751279">
        <w:rPr>
          <w:sz w:val="24"/>
        </w:rPr>
        <w:t xml:space="preserve"> usługi, oraz nie wcześniej niż 6 miesięcy przed dniem wszczęcia postępowania o udzielenie zamówienia, jeżeli przedmiotem zamówienia są roboty budowlane.</w:t>
      </w:r>
    </w:p>
    <w:p w14:paraId="5448F9A2" w14:textId="60780E87" w:rsidR="00C11BBE" w:rsidRPr="00751279" w:rsidRDefault="00C11BBE" w:rsidP="00603797">
      <w:pPr>
        <w:pStyle w:val="Standard"/>
        <w:numPr>
          <w:ilvl w:val="0"/>
          <w:numId w:val="82"/>
        </w:numPr>
        <w:ind w:left="426" w:hanging="426"/>
        <w:jc w:val="both"/>
        <w:rPr>
          <w:sz w:val="24"/>
        </w:rPr>
      </w:pPr>
      <w:r w:rsidRPr="00751279">
        <w:rPr>
          <w:sz w:val="24"/>
        </w:rPr>
        <w:t>Jeżeli po ustaleniu wartości zamówienia nastąpiła zmiana okoliczności mających wpływ na dokonane ustalenie, Koordynator merytoryczny zamówienia przed wszczęciem postępowania dokonuje zmiany wartości zamówienia.</w:t>
      </w:r>
    </w:p>
    <w:p w14:paraId="2A5F869B" w14:textId="77777777" w:rsidR="00EC76C4" w:rsidRPr="00751279" w:rsidRDefault="00EC76C4" w:rsidP="00EC76C4">
      <w:pPr>
        <w:pStyle w:val="Standard"/>
        <w:ind w:left="426"/>
        <w:jc w:val="both"/>
        <w:rPr>
          <w:sz w:val="24"/>
        </w:rPr>
      </w:pPr>
    </w:p>
    <w:p w14:paraId="7E46E703" w14:textId="17BDA26A" w:rsidR="000864A9" w:rsidRPr="00751279" w:rsidRDefault="000864A9" w:rsidP="000864A9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§ 6a</w:t>
      </w:r>
    </w:p>
    <w:p w14:paraId="5C66F391" w14:textId="656D594A" w:rsidR="00022BDD" w:rsidRPr="00751279" w:rsidRDefault="00022BDD" w:rsidP="00603797">
      <w:pPr>
        <w:pStyle w:val="Akapitzlist"/>
        <w:numPr>
          <w:ilvl w:val="0"/>
          <w:numId w:val="51"/>
        </w:numPr>
        <w:ind w:left="426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Opisu przedmiotu zamówienia dokonuje</w:t>
      </w:r>
      <w:r w:rsidR="00470946" w:rsidRPr="00751279">
        <w:rPr>
          <w:rFonts w:ascii="Times New Roman" w:hAnsi="Times New Roman"/>
        </w:rPr>
        <w:t xml:space="preserve"> komórka wnioskująca we współpracy z </w:t>
      </w:r>
      <w:r w:rsidRPr="00751279">
        <w:rPr>
          <w:rFonts w:ascii="Times New Roman" w:hAnsi="Times New Roman"/>
        </w:rPr>
        <w:t xml:space="preserve"> Koordynator</w:t>
      </w:r>
      <w:r w:rsidR="00470946" w:rsidRPr="00751279">
        <w:rPr>
          <w:rFonts w:ascii="Times New Roman" w:hAnsi="Times New Roman"/>
        </w:rPr>
        <w:t>em</w:t>
      </w:r>
      <w:r w:rsidRPr="00751279">
        <w:rPr>
          <w:rFonts w:ascii="Times New Roman" w:hAnsi="Times New Roman"/>
        </w:rPr>
        <w:t xml:space="preserve"> merytoryczny</w:t>
      </w:r>
      <w:r w:rsidR="00470946" w:rsidRPr="00751279">
        <w:rPr>
          <w:rFonts w:ascii="Times New Roman" w:hAnsi="Times New Roman"/>
        </w:rPr>
        <w:t>m.</w:t>
      </w:r>
    </w:p>
    <w:p w14:paraId="610C7959" w14:textId="068DDC1E" w:rsidR="000864A9" w:rsidRPr="00751279" w:rsidRDefault="00321140" w:rsidP="00603797">
      <w:pPr>
        <w:pStyle w:val="Akapitzlist"/>
        <w:numPr>
          <w:ilvl w:val="0"/>
          <w:numId w:val="51"/>
        </w:numPr>
        <w:ind w:left="426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Opisu przedmiotu zamówienia dokonuje się zgodnie z</w:t>
      </w:r>
      <w:r w:rsidR="00A8253F" w:rsidRPr="00751279">
        <w:rPr>
          <w:rFonts w:ascii="Times New Roman" w:hAnsi="Times New Roman"/>
        </w:rPr>
        <w:t xml:space="preserve"> treści</w:t>
      </w:r>
      <w:r w:rsidRPr="00751279">
        <w:rPr>
          <w:rFonts w:ascii="Times New Roman" w:hAnsi="Times New Roman"/>
        </w:rPr>
        <w:t>ą</w:t>
      </w:r>
      <w:r w:rsidR="00A8253F" w:rsidRPr="00751279">
        <w:rPr>
          <w:rFonts w:ascii="Times New Roman" w:hAnsi="Times New Roman"/>
        </w:rPr>
        <w:t xml:space="preserve"> art. </w:t>
      </w:r>
      <w:r w:rsidR="00F555FA" w:rsidRPr="00751279">
        <w:rPr>
          <w:rFonts w:ascii="Times New Roman" w:hAnsi="Times New Roman"/>
        </w:rPr>
        <w:t xml:space="preserve">od </w:t>
      </w:r>
      <w:r w:rsidR="00A8253F" w:rsidRPr="00751279">
        <w:rPr>
          <w:rFonts w:ascii="Times New Roman" w:hAnsi="Times New Roman"/>
        </w:rPr>
        <w:t>99 do 103 Ustawy</w:t>
      </w:r>
      <w:r w:rsidR="00A8253F" w:rsidRPr="00751279">
        <w:t xml:space="preserve"> </w:t>
      </w:r>
      <w:r w:rsidR="00A8253F" w:rsidRPr="00751279">
        <w:rPr>
          <w:rFonts w:ascii="Times New Roman" w:hAnsi="Times New Roman"/>
        </w:rPr>
        <w:t>PZP</w:t>
      </w:r>
    </w:p>
    <w:p w14:paraId="1DE7EC1B" w14:textId="77777777" w:rsidR="0030103B" w:rsidRPr="00751279" w:rsidRDefault="0030103B" w:rsidP="00F07444">
      <w:pPr>
        <w:pStyle w:val="Standard"/>
        <w:jc w:val="center"/>
        <w:rPr>
          <w:b/>
          <w:sz w:val="24"/>
        </w:rPr>
      </w:pPr>
    </w:p>
    <w:p w14:paraId="0E5FFF4C" w14:textId="77777777" w:rsidR="00F07444" w:rsidRPr="00751279" w:rsidRDefault="00F07444" w:rsidP="00F07444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>Rozdział V</w:t>
      </w:r>
    </w:p>
    <w:p w14:paraId="13D1B00C" w14:textId="42FD6B9C" w:rsidR="00521464" w:rsidRPr="00751279" w:rsidRDefault="00521464" w:rsidP="00521464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 xml:space="preserve">ZASADY UDZIELANIA ZAMÓWIEŃ </w:t>
      </w:r>
      <w:r w:rsidR="00DF1EFD" w:rsidRPr="00751279">
        <w:rPr>
          <w:rFonts w:ascii="Times New Roman" w:hAnsi="Times New Roman"/>
          <w:b/>
        </w:rPr>
        <w:t>PUBLICZNYCH</w:t>
      </w:r>
      <w:r w:rsidRPr="00751279">
        <w:rPr>
          <w:rFonts w:ascii="Times New Roman" w:hAnsi="Times New Roman"/>
          <w:b/>
        </w:rPr>
        <w:t xml:space="preserve">, KTÓRYCH WARTOŚĆ SZACUNKOWA NIE PRZEKRACZA KWOTY </w:t>
      </w:r>
      <w:r w:rsidR="00A8253F" w:rsidRPr="00751279">
        <w:rPr>
          <w:rFonts w:ascii="Times New Roman" w:hAnsi="Times New Roman"/>
          <w:b/>
        </w:rPr>
        <w:t>130 000 PLN</w:t>
      </w:r>
    </w:p>
    <w:p w14:paraId="6E5B80FE" w14:textId="77777777" w:rsidR="00573092" w:rsidRPr="00751279" w:rsidRDefault="00573092" w:rsidP="00172470">
      <w:pPr>
        <w:rPr>
          <w:rFonts w:ascii="Times New Roman" w:hAnsi="Times New Roman"/>
          <w:sz w:val="16"/>
          <w:szCs w:val="16"/>
        </w:rPr>
      </w:pPr>
    </w:p>
    <w:p w14:paraId="3D5F5642" w14:textId="139F0F75" w:rsidR="007E3105" w:rsidRPr="00751279" w:rsidRDefault="009061D4" w:rsidP="009061D4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§ 7</w:t>
      </w:r>
    </w:p>
    <w:p w14:paraId="0D7CFA05" w14:textId="679C6C90" w:rsidR="007E3105" w:rsidRPr="00751279" w:rsidRDefault="00305403" w:rsidP="00F07444">
      <w:pPr>
        <w:ind w:left="360"/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Rozeznanie rynku</w:t>
      </w:r>
    </w:p>
    <w:p w14:paraId="5234A398" w14:textId="70C012D3" w:rsidR="00FF4C15" w:rsidRPr="00751279" w:rsidRDefault="00FF4C15" w:rsidP="00321140">
      <w:pPr>
        <w:numPr>
          <w:ilvl w:val="0"/>
          <w:numId w:val="24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>Zamówienia Publiczne,</w:t>
      </w:r>
      <w:r w:rsidR="009061D4" w:rsidRPr="00751279">
        <w:rPr>
          <w:rStyle w:val="Odwoaniedokomentarza"/>
          <w:rFonts w:ascii="Times New Roman" w:hAnsi="Times New Roman"/>
          <w:sz w:val="24"/>
          <w:szCs w:val="24"/>
        </w:rPr>
        <w:t xml:space="preserve"> których wartość szacunkowa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nie przekracza kwoty </w:t>
      </w:r>
      <w:r w:rsidR="00267FF6" w:rsidRPr="00751279">
        <w:rPr>
          <w:rStyle w:val="Odwoaniedokomentarza"/>
          <w:rFonts w:ascii="Times New Roman" w:hAnsi="Times New Roman"/>
          <w:sz w:val="24"/>
          <w:szCs w:val="24"/>
        </w:rPr>
        <w:t>5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0 000,00 PLN</w:t>
      </w:r>
      <w:r w:rsidR="00305403" w:rsidRPr="00751279">
        <w:rPr>
          <w:rStyle w:val="Odwoaniedokomentarza"/>
          <w:rFonts w:ascii="Times New Roman" w:hAnsi="Times New Roman"/>
          <w:sz w:val="24"/>
          <w:szCs w:val="24"/>
        </w:rPr>
        <w:t>,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realizowane</w:t>
      </w:r>
      <w:r w:rsidR="00305403" w:rsidRPr="00751279">
        <w:rPr>
          <w:rStyle w:val="Odwoaniedokomentarza"/>
          <w:rFonts w:ascii="Times New Roman" w:hAnsi="Times New Roman"/>
          <w:sz w:val="24"/>
          <w:szCs w:val="24"/>
        </w:rPr>
        <w:t xml:space="preserve"> są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w drodze </w:t>
      </w:r>
      <w:r w:rsidR="00305403" w:rsidRPr="00751279">
        <w:rPr>
          <w:rStyle w:val="Odwoaniedokomentarza"/>
          <w:rFonts w:ascii="Times New Roman" w:hAnsi="Times New Roman"/>
          <w:sz w:val="24"/>
          <w:szCs w:val="24"/>
        </w:rPr>
        <w:t>przeprowadzenia i udokumentowania rozeznania rynku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.</w:t>
      </w:r>
    </w:p>
    <w:p w14:paraId="0A4215F2" w14:textId="34140639" w:rsidR="00305403" w:rsidRPr="00751279" w:rsidRDefault="00305403" w:rsidP="00F10707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Zamówienia, których wartość szacunkow</w:t>
      </w:r>
      <w:r w:rsidR="009061D4" w:rsidRPr="00751279">
        <w:rPr>
          <w:rFonts w:ascii="Times New Roman" w:hAnsi="Times New Roman"/>
        </w:rPr>
        <w:t>a</w:t>
      </w:r>
      <w:r w:rsidRPr="00751279">
        <w:rPr>
          <w:rFonts w:ascii="Times New Roman" w:hAnsi="Times New Roman"/>
        </w:rPr>
        <w:t xml:space="preserve"> do 50 000 złotych netto są dokonywane, zgodnie z wiedzą i doświadczeniem pracownika merytorycznie odpowiedzialnego za realizację zamówienia </w:t>
      </w:r>
      <w:r w:rsidR="009061D4" w:rsidRPr="00751279">
        <w:rPr>
          <w:rFonts w:ascii="Times New Roman" w:hAnsi="Times New Roman"/>
        </w:rPr>
        <w:br/>
      </w:r>
      <w:r w:rsidRPr="00751279">
        <w:rPr>
          <w:rFonts w:ascii="Times New Roman" w:hAnsi="Times New Roman"/>
        </w:rPr>
        <w:t>z zapewnieniem bezstronności, obiektywnej analizy rynku</w:t>
      </w:r>
      <w:r w:rsidR="009061D4" w:rsidRPr="00751279">
        <w:rPr>
          <w:rFonts w:ascii="Times New Roman" w:hAnsi="Times New Roman"/>
        </w:rPr>
        <w:t xml:space="preserve"> (co najmniej dwie oferty)</w:t>
      </w:r>
      <w:r w:rsidRPr="00751279">
        <w:rPr>
          <w:rFonts w:ascii="Times New Roman" w:hAnsi="Times New Roman"/>
        </w:rPr>
        <w:t xml:space="preserve"> w celu wyboru najkorzystniejszej oferty do realizacji przedmiotu zamówienia oraz z zachowaniem właściwej gospodarności finansami publicznymi. </w:t>
      </w:r>
    </w:p>
    <w:p w14:paraId="47677DD1" w14:textId="5467AD43" w:rsidR="00244607" w:rsidRPr="00751279" w:rsidRDefault="00244607" w:rsidP="002D6584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W przypadku, gdy na zamówienie </w:t>
      </w:r>
      <w:r w:rsidR="002D6584" w:rsidRPr="00751279">
        <w:rPr>
          <w:rFonts w:ascii="Times New Roman" w:hAnsi="Times New Roman"/>
        </w:rPr>
        <w:t>których wartość szacunko</w:t>
      </w:r>
      <w:r w:rsidR="009061D4" w:rsidRPr="00751279">
        <w:rPr>
          <w:rFonts w:ascii="Times New Roman" w:hAnsi="Times New Roman"/>
        </w:rPr>
        <w:t>wa</w:t>
      </w:r>
      <w:r w:rsidR="002D6584" w:rsidRPr="00751279">
        <w:rPr>
          <w:rFonts w:ascii="Times New Roman" w:hAnsi="Times New Roman"/>
        </w:rPr>
        <w:t xml:space="preserve"> nie przekracza kwoty 50 000,00 PLN </w:t>
      </w:r>
      <w:r w:rsidRPr="00751279">
        <w:rPr>
          <w:rFonts w:ascii="Times New Roman" w:hAnsi="Times New Roman"/>
        </w:rPr>
        <w:t xml:space="preserve">będzie zawierana umowa,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Koordynator merytoryczny zamówienia</w:t>
      </w:r>
      <w:r w:rsidRPr="00751279">
        <w:rPr>
          <w:rFonts w:ascii="Times New Roman" w:hAnsi="Times New Roman"/>
        </w:rPr>
        <w:t xml:space="preserve"> we współpracy z Pracownikiem Działu Zamówień </w:t>
      </w:r>
      <w:r w:rsidR="006E6A99">
        <w:rPr>
          <w:rFonts w:ascii="Times New Roman" w:hAnsi="Times New Roman"/>
        </w:rPr>
        <w:t>P</w:t>
      </w:r>
      <w:r w:rsidR="002D6584" w:rsidRPr="00751279">
        <w:rPr>
          <w:rFonts w:ascii="Times New Roman" w:hAnsi="Times New Roman"/>
        </w:rPr>
        <w:t>ublicznych</w:t>
      </w:r>
      <w:r w:rsidRPr="00751279">
        <w:rPr>
          <w:rFonts w:ascii="Times New Roman" w:hAnsi="Times New Roman"/>
        </w:rPr>
        <w:t xml:space="preserve"> przygotowuje umowę zgodnie z procedurą, o której mowa w Rozdziale VIII Regulaminu</w:t>
      </w:r>
      <w:r w:rsidR="00321140" w:rsidRPr="00751279">
        <w:rPr>
          <w:rFonts w:ascii="Times New Roman" w:hAnsi="Times New Roman"/>
        </w:rPr>
        <w:t>.</w:t>
      </w:r>
    </w:p>
    <w:p w14:paraId="7AA661EE" w14:textId="4FF3B67C" w:rsidR="00321140" w:rsidRPr="00751279" w:rsidRDefault="00321140" w:rsidP="00321140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Wydatki musza być ponoszone w sposób przejrzysty racjonalny i efektywny.</w:t>
      </w:r>
    </w:p>
    <w:p w14:paraId="057DF2C8" w14:textId="77777777" w:rsidR="00FF4C15" w:rsidRPr="00751279" w:rsidRDefault="00FF4C15" w:rsidP="00D867F4">
      <w:pPr>
        <w:jc w:val="both"/>
        <w:rPr>
          <w:rStyle w:val="Odwoaniedokomentarza"/>
          <w:rFonts w:ascii="Times New Roman" w:hAnsi="Times New Roman"/>
          <w:strike/>
          <w:sz w:val="24"/>
          <w:szCs w:val="24"/>
        </w:rPr>
      </w:pPr>
    </w:p>
    <w:p w14:paraId="26D89CD9" w14:textId="77777777" w:rsidR="008C3CF1" w:rsidRPr="00751279" w:rsidRDefault="008C3CF1" w:rsidP="00F07444">
      <w:pPr>
        <w:ind w:left="360"/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§ 8</w:t>
      </w:r>
    </w:p>
    <w:p w14:paraId="5F05EF2C" w14:textId="75AC8B2F" w:rsidR="00D1409B" w:rsidRPr="00751279" w:rsidRDefault="009000A0" w:rsidP="00D1409B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Zapytania</w:t>
      </w:r>
      <w:r w:rsidR="007E3105" w:rsidRPr="00751279">
        <w:rPr>
          <w:rFonts w:ascii="Times New Roman" w:hAnsi="Times New Roman"/>
          <w:b/>
        </w:rPr>
        <w:t xml:space="preserve"> ofertowe z ogłoszeniem</w:t>
      </w:r>
    </w:p>
    <w:p w14:paraId="656C068D" w14:textId="4B498A0B" w:rsidR="00FC4F5C" w:rsidRPr="00751279" w:rsidRDefault="00FC4F5C" w:rsidP="00FC4F5C">
      <w:pPr>
        <w:widowControl w:val="0"/>
        <w:numPr>
          <w:ilvl w:val="0"/>
          <w:numId w:val="35"/>
        </w:numPr>
        <w:ind w:left="567"/>
        <w:jc w:val="both"/>
        <w:rPr>
          <w:rFonts w:ascii="Times New Roman" w:eastAsia="Lucida Sans Unicode" w:hAnsi="Times New Roman"/>
          <w:b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Zamówienia Publiczne, których wartość szacunkowa przekracza </w:t>
      </w:r>
      <w:r w:rsidR="008226CC" w:rsidRPr="00751279">
        <w:rPr>
          <w:rFonts w:ascii="Times New Roman" w:eastAsia="Lucida Sans Unicode" w:hAnsi="Times New Roman"/>
          <w:kern w:val="1"/>
          <w:lang w:eastAsia="en-US"/>
        </w:rPr>
        <w:t>5</w:t>
      </w:r>
      <w:r w:rsidR="000F32DE" w:rsidRPr="00751279">
        <w:rPr>
          <w:rFonts w:ascii="Times New Roman" w:eastAsia="Lucida Sans Unicode" w:hAnsi="Times New Roman"/>
          <w:kern w:val="1"/>
          <w:lang w:eastAsia="en-US"/>
        </w:rPr>
        <w:t>0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 000,00 PLN, ale nie przekracza  kwoty 130 000 PLN zgodnie z postanowieniami § 6 ust. 9 Regulaminu, </w:t>
      </w:r>
      <w:r w:rsidR="008226CC" w:rsidRPr="00751279">
        <w:rPr>
          <w:rFonts w:ascii="Times New Roman" w:eastAsia="Lucida Sans Unicode" w:hAnsi="Times New Roman"/>
          <w:kern w:val="1"/>
          <w:lang w:eastAsia="en-US"/>
        </w:rPr>
        <w:t>są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realizowane w drodze zapytania ofertowego z ogłoszeniem. </w:t>
      </w:r>
    </w:p>
    <w:p w14:paraId="7C444C80" w14:textId="20D099F6" w:rsidR="00FC4F5C" w:rsidRPr="00751279" w:rsidRDefault="00FC4F5C" w:rsidP="00FC4F5C">
      <w:pPr>
        <w:widowControl w:val="0"/>
        <w:numPr>
          <w:ilvl w:val="0"/>
          <w:numId w:val="35"/>
        </w:numPr>
        <w:ind w:left="567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lastRenderedPageBreak/>
        <w:t>Zapytania ofertowe z ogłoszeniem przygotowuje i przeprowadza Koordynator merytoryczny zamówienia we współpracy z Pracownikie</w:t>
      </w:r>
      <w:r w:rsidR="006E6A99">
        <w:rPr>
          <w:rFonts w:ascii="Times New Roman" w:eastAsia="Lucida Sans Unicode" w:hAnsi="Times New Roman"/>
          <w:kern w:val="1"/>
          <w:lang w:eastAsia="en-US"/>
        </w:rPr>
        <w:t>m Działu Zamówień P</w:t>
      </w:r>
      <w:r w:rsidR="00A340AC" w:rsidRPr="00751279">
        <w:rPr>
          <w:rFonts w:ascii="Times New Roman" w:eastAsia="Lucida Sans Unicode" w:hAnsi="Times New Roman"/>
          <w:kern w:val="1"/>
          <w:lang w:eastAsia="en-US"/>
        </w:rPr>
        <w:t>ublicznych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na podstawie zaakceptowanego przez Dyrektora Wniosku o rozpoczęcie postępowania o udzielenie zamówienia zgodnie ze wzorem stanowiącym Załącznik nr 1 do Regulaminu, z zachowaniem należytej staranności, kierując się zasadą realizacji zadania w sposób oszczędny, celowy i rzetelny.</w:t>
      </w:r>
    </w:p>
    <w:p w14:paraId="6337BF50" w14:textId="4AE22C59" w:rsidR="00FC4F5C" w:rsidRPr="00751279" w:rsidRDefault="00FC4F5C" w:rsidP="00FC4F5C">
      <w:pPr>
        <w:widowControl w:val="0"/>
        <w:numPr>
          <w:ilvl w:val="0"/>
          <w:numId w:val="35"/>
        </w:numPr>
        <w:ind w:left="567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Osoby odpowiedzialne za przygotowanie i przeprowadzenie postępowania (tj. </w:t>
      </w:r>
      <w:r w:rsidRPr="00751279">
        <w:rPr>
          <w:rFonts w:ascii="Times New Roman" w:eastAsia="Lucida Sans Unicode" w:hAnsi="Times New Roman"/>
          <w:kern w:val="1"/>
          <w:lang w:eastAsia="en-US"/>
        </w:rPr>
        <w:br/>
        <w:t>w szczególności Koordynator merytoryczny zamówienia, Pracownik</w:t>
      </w:r>
      <w:r w:rsidR="006E6A99">
        <w:rPr>
          <w:rFonts w:ascii="Times New Roman" w:eastAsia="Lucida Sans Unicode" w:hAnsi="Times New Roman"/>
          <w:kern w:val="1"/>
          <w:lang w:eastAsia="en-US"/>
        </w:rPr>
        <w:t xml:space="preserve"> Działu Zamówień </w:t>
      </w:r>
      <w:r w:rsidR="006E6A99">
        <w:rPr>
          <w:rFonts w:ascii="Times New Roman" w:eastAsia="Lucida Sans Unicode" w:hAnsi="Times New Roman"/>
          <w:kern w:val="1"/>
          <w:lang w:eastAsia="en-US"/>
        </w:rPr>
        <w:br/>
        <w:t>P</w:t>
      </w:r>
      <w:r w:rsidR="002D6584" w:rsidRPr="00751279">
        <w:rPr>
          <w:rFonts w:ascii="Times New Roman" w:eastAsia="Lucida Sans Unicode" w:hAnsi="Times New Roman"/>
          <w:kern w:val="1"/>
          <w:lang w:eastAsia="en-US"/>
        </w:rPr>
        <w:t>ublicznych</w:t>
      </w:r>
      <w:r w:rsidRPr="00751279">
        <w:rPr>
          <w:rFonts w:ascii="Times New Roman" w:eastAsia="Lucida Sans Unicode" w:hAnsi="Times New Roman"/>
          <w:kern w:val="1"/>
          <w:lang w:eastAsia="en-US"/>
        </w:rPr>
        <w:t>) składają Oświadczenie uczestnika postępowania w trybie zapytania ofertowego bez ogłoszenia zgodnie z Załącznikiem nr 11 do Regulaminu.</w:t>
      </w:r>
    </w:p>
    <w:p w14:paraId="6CB340CB" w14:textId="77A3DBAA" w:rsidR="00FC4F5C" w:rsidRPr="00751279" w:rsidRDefault="00FC4F5C" w:rsidP="00FC4F5C">
      <w:pPr>
        <w:widowControl w:val="0"/>
        <w:numPr>
          <w:ilvl w:val="0"/>
          <w:numId w:val="35"/>
        </w:numPr>
        <w:ind w:left="567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W szczególnie uzasadnionych przypadkach np. konieczności wykonania Zamówienia Publicznego niezwłocznie lub gdy może je wykonać tylko jeden Wykonawca - istnieje możliwość odstąpienia od procedury postępowania w</w:t>
      </w:r>
      <w:r w:rsidR="009F27C0" w:rsidRPr="00751279">
        <w:rPr>
          <w:rFonts w:ascii="Times New Roman" w:eastAsia="Lucida Sans Unicode" w:hAnsi="Times New Roman"/>
          <w:kern w:val="1"/>
          <w:lang w:eastAsia="en-US"/>
        </w:rPr>
        <w:t xml:space="preserve"> trybie zapytania ofertowego z ogłoszeniem</w:t>
      </w:r>
      <w:r w:rsidRPr="00751279">
        <w:rPr>
          <w:rFonts w:ascii="Times New Roman" w:eastAsia="Lucida Sans Unicode" w:hAnsi="Times New Roman"/>
          <w:kern w:val="1"/>
          <w:lang w:eastAsia="en-US"/>
        </w:rPr>
        <w:t>. W tym przypadku Koordynator merytoryczny zamówienia sporządza notatkę służbową z odpowiednim uzasadnieniem, którą załącza do wniosku, o którym mowa w ust. 2 powyżej.</w:t>
      </w:r>
    </w:p>
    <w:p w14:paraId="33C998B1" w14:textId="097D5917" w:rsidR="00FC4F5C" w:rsidRPr="00751279" w:rsidRDefault="00FC4F5C" w:rsidP="00FC4F5C">
      <w:pPr>
        <w:widowControl w:val="0"/>
        <w:numPr>
          <w:ilvl w:val="0"/>
          <w:numId w:val="35"/>
        </w:numPr>
        <w:ind w:left="567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Procedury postępowania w</w:t>
      </w:r>
      <w:r w:rsidR="009F27C0" w:rsidRPr="00751279">
        <w:rPr>
          <w:rFonts w:ascii="Times New Roman" w:eastAsia="Lucida Sans Unicode" w:hAnsi="Times New Roman"/>
          <w:kern w:val="1"/>
          <w:lang w:eastAsia="en-US"/>
        </w:rPr>
        <w:t xml:space="preserve"> trybie zapytania ofertowego z ogłoszeniem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nie stosuje się </w:t>
      </w:r>
      <w:r w:rsidRPr="00751279">
        <w:rPr>
          <w:rFonts w:ascii="Times New Roman" w:eastAsia="Lucida Sans Unicode" w:hAnsi="Times New Roman"/>
          <w:kern w:val="1"/>
          <w:lang w:eastAsia="en-US"/>
        </w:rPr>
        <w:br/>
        <w:t xml:space="preserve">w razie zamówień na usługi, których charakter wymaga szczególnych właściwości ze strony Wykonawcy lub gdy jest to uzasadnione charakterem usługi jaka ma być wykonana. W takim przypadku zleca się wykonanie usługi wybranemu Wykonawcy po dokonaniu rozeznania rynku lub na podstawie opinii o Wykonawcy posiadanej w związku z wcześniej wykonywaną usługą lub po przeprowadzeniu rozmowy kwalifikacyjnej. Z tak przeprowadzonego postępowania sporządza się notatkę służbową, zawierającą uzasadnienie odstąpienia </w:t>
      </w:r>
      <w:r w:rsidR="009F27C0" w:rsidRPr="00751279">
        <w:rPr>
          <w:rFonts w:ascii="Times New Roman" w:eastAsia="Lucida Sans Unicode" w:hAnsi="Times New Roman"/>
          <w:kern w:val="1"/>
          <w:lang w:eastAsia="en-US"/>
        </w:rPr>
        <w:t>od trybu zapytania ofertowego z ogłoszeniem</w:t>
      </w:r>
      <w:r w:rsidRPr="00751279">
        <w:rPr>
          <w:rFonts w:ascii="Times New Roman" w:eastAsia="Lucida Sans Unicode" w:hAnsi="Times New Roman"/>
          <w:kern w:val="1"/>
          <w:lang w:eastAsia="en-US"/>
        </w:rPr>
        <w:t>. W razie konieczności zlecenia wykonania usługi o charakterze ciągłym dopuszcza się możliwość zawarcia umowy na okres próbny. W trybie, o którym mowa w niniejszym ustępie, dopuszcza się negocjacje w zakresie ceny za usługę, przy czym cena nie musi stanowić decydującego kryterium – postanowienie ust. 9 poniżej stosuje się odpowiednio.</w:t>
      </w:r>
    </w:p>
    <w:p w14:paraId="57F39C56" w14:textId="77777777" w:rsidR="00FC4F5C" w:rsidRPr="00751279" w:rsidRDefault="00FC4F5C" w:rsidP="00FC4F5C">
      <w:pPr>
        <w:widowControl w:val="0"/>
        <w:numPr>
          <w:ilvl w:val="0"/>
          <w:numId w:val="35"/>
        </w:numPr>
        <w:ind w:left="567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Po zatwierdzeniu wniosku, o którym mowa w ust. 2 powyżej, przez Dyrektora, Koordynator merytoryczny zamówienia przygotowuje Formularz oferty zgodnie z Załącznikiem nr 3 do Regulaminu i Formularz asortymentowo - cenowy zgodnie z Załącznikiem nr 4 do Regulaminu.</w:t>
      </w:r>
    </w:p>
    <w:p w14:paraId="37C16782" w14:textId="693D71C8" w:rsidR="00FC4F5C" w:rsidRPr="00751279" w:rsidRDefault="00FC4F5C" w:rsidP="00FC4F5C">
      <w:pPr>
        <w:widowControl w:val="0"/>
        <w:numPr>
          <w:ilvl w:val="0"/>
          <w:numId w:val="35"/>
        </w:numPr>
        <w:ind w:left="567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Koordynator merytoryczny zamówienia dostosowuje wzór umowy do przedmiotu Zamówienia Publicznego we współpracy z Główną Księgową i Pracownikiem Działu Zamówień </w:t>
      </w:r>
      <w:r w:rsidR="002D6584" w:rsidRPr="00751279">
        <w:rPr>
          <w:rFonts w:ascii="Times New Roman" w:eastAsia="Lucida Sans Unicode" w:hAnsi="Times New Roman"/>
          <w:kern w:val="1"/>
          <w:lang w:eastAsia="en-US"/>
        </w:rPr>
        <w:t>publicznych</w:t>
      </w:r>
      <w:r w:rsidRPr="00751279">
        <w:rPr>
          <w:rFonts w:ascii="Times New Roman" w:eastAsia="Lucida Sans Unicode" w:hAnsi="Times New Roman"/>
          <w:kern w:val="1"/>
          <w:lang w:eastAsia="en-US"/>
        </w:rPr>
        <w:t>. Pracowni</w:t>
      </w:r>
      <w:r w:rsidR="002D6584" w:rsidRPr="00751279">
        <w:rPr>
          <w:rFonts w:ascii="Times New Roman" w:eastAsia="Lucida Sans Unicode" w:hAnsi="Times New Roman"/>
          <w:kern w:val="1"/>
          <w:lang w:eastAsia="en-US"/>
        </w:rPr>
        <w:t>k Działu Zamówień publicznych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przedstawia projekt umowy do zatwierdzenia Kancelarii. </w:t>
      </w:r>
    </w:p>
    <w:p w14:paraId="11ACBF05" w14:textId="26D19FC5" w:rsidR="00FC4F5C" w:rsidRPr="00751279" w:rsidRDefault="00FC4F5C" w:rsidP="00FC4F5C">
      <w:pPr>
        <w:widowControl w:val="0"/>
        <w:numPr>
          <w:ilvl w:val="0"/>
          <w:numId w:val="35"/>
        </w:numPr>
        <w:ind w:left="567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Zatwierdzony przez Kancelarię projekt umowy musi być parafowany przez Główną Księgową, Koordynatora merytorycznego zamówienia i Pracownika Działu Zamówień </w:t>
      </w:r>
      <w:r w:rsidR="002D6584" w:rsidRPr="00751279">
        <w:rPr>
          <w:rFonts w:ascii="Times New Roman" w:eastAsia="Lucida Sans Unicode" w:hAnsi="Times New Roman"/>
          <w:kern w:val="1"/>
          <w:lang w:eastAsia="en-US"/>
        </w:rPr>
        <w:t>publicznych</w:t>
      </w:r>
      <w:r w:rsidRPr="00751279">
        <w:rPr>
          <w:rFonts w:ascii="Times New Roman" w:eastAsia="Lucida Sans Unicode" w:hAnsi="Times New Roman"/>
          <w:kern w:val="1"/>
          <w:lang w:eastAsia="en-US"/>
        </w:rPr>
        <w:t>.</w:t>
      </w:r>
    </w:p>
    <w:p w14:paraId="2B28DFA9" w14:textId="77777777" w:rsidR="00FC4F5C" w:rsidRPr="00751279" w:rsidRDefault="00FC4F5C" w:rsidP="00FC4F5C">
      <w:pPr>
        <w:widowControl w:val="0"/>
        <w:numPr>
          <w:ilvl w:val="0"/>
          <w:numId w:val="35"/>
        </w:numPr>
        <w:ind w:left="567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Podstawowym kryterium oceny ofert winna być cena. Poza kryterium ceny, </w:t>
      </w:r>
      <w:r w:rsidRPr="00751279">
        <w:rPr>
          <w:rFonts w:ascii="Times New Roman" w:eastAsia="Lucida Sans Unicode" w:hAnsi="Times New Roman"/>
          <w:kern w:val="1"/>
          <w:lang w:eastAsia="en-US"/>
        </w:rPr>
        <w:br/>
        <w:t>w szczególności w przypadkach, w których jest to uzasadnione przedmiotem zamówienia, można zastosować inne wymierne kryteria oceny ofert, tj. m.in. jakość, funkcjonalność, parametry techniczne, zastosowanie najlepszych dostępnych technologii w zakresie oddziaływania na środowisko, koszty eksploatacji, termin wykonania zamówienia, potencjał techniczny/kadrowy, szybkość i dostępność serwisu, jeżeli wynika to ze specyfiki przedmiotu zamówienia.</w:t>
      </w:r>
    </w:p>
    <w:p w14:paraId="5A191CC0" w14:textId="1D7D7088" w:rsidR="00FC4F5C" w:rsidRPr="00751279" w:rsidRDefault="00FC4F5C" w:rsidP="00FC4F5C">
      <w:pPr>
        <w:widowControl w:val="0"/>
        <w:numPr>
          <w:ilvl w:val="0"/>
          <w:numId w:val="35"/>
        </w:numPr>
        <w:ind w:left="567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Koordynator merytoryczny zamówienia przekazuje dokumenty, o których mowa w ust. 6 i 7 powyżej, Pracownikowi Działu Zamówień </w:t>
      </w:r>
      <w:r w:rsidR="002D6584" w:rsidRPr="00751279">
        <w:rPr>
          <w:rFonts w:ascii="Times New Roman" w:eastAsia="Lucida Sans Unicode" w:hAnsi="Times New Roman"/>
          <w:kern w:val="1"/>
          <w:lang w:eastAsia="en-US"/>
        </w:rPr>
        <w:t>publicznych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w wersji elektronicznej.</w:t>
      </w:r>
    </w:p>
    <w:p w14:paraId="1070E119" w14:textId="7498990A" w:rsidR="00FC4F5C" w:rsidRPr="00751279" w:rsidRDefault="00FC4F5C" w:rsidP="00FC4F5C">
      <w:pPr>
        <w:widowControl w:val="0"/>
        <w:numPr>
          <w:ilvl w:val="0"/>
          <w:numId w:val="35"/>
        </w:numPr>
        <w:ind w:left="567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Pracownik Działu Zamówień </w:t>
      </w:r>
      <w:r w:rsidR="002D6584" w:rsidRPr="00751279">
        <w:rPr>
          <w:rFonts w:ascii="Times New Roman" w:eastAsia="Lucida Sans Unicode" w:hAnsi="Times New Roman"/>
          <w:kern w:val="1"/>
          <w:lang w:eastAsia="en-US"/>
        </w:rPr>
        <w:t>publicznych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przedkłada dokumenty, o których mowa </w:t>
      </w:r>
      <w:r w:rsidRPr="00751279">
        <w:rPr>
          <w:rFonts w:ascii="Times New Roman" w:eastAsia="Lucida Sans Unicode" w:hAnsi="Times New Roman"/>
          <w:kern w:val="1"/>
          <w:lang w:eastAsia="en-US"/>
        </w:rPr>
        <w:br/>
        <w:t>w ust. 6 i 7 niniejszego paragrafu, do zatwierdzenia Dyrek</w:t>
      </w:r>
      <w:r w:rsidR="00A95991" w:rsidRPr="00751279">
        <w:rPr>
          <w:rFonts w:ascii="Times New Roman" w:eastAsia="Lucida Sans Unicode" w:hAnsi="Times New Roman"/>
          <w:kern w:val="1"/>
          <w:lang w:eastAsia="en-US"/>
        </w:rPr>
        <w:t>torowi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. Po ich zatwierdzeniu Pracownik </w:t>
      </w:r>
      <w:r w:rsidR="00A95991" w:rsidRPr="00751279">
        <w:rPr>
          <w:rFonts w:ascii="Times New Roman" w:eastAsia="Lucida Sans Unicode" w:hAnsi="Times New Roman"/>
          <w:kern w:val="1"/>
          <w:lang w:eastAsia="en-US"/>
        </w:rPr>
        <w:t>Działu Zamówień publicznych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zamieszcza je </w:t>
      </w:r>
      <w:r w:rsidR="001B2B3A" w:rsidRPr="00751279">
        <w:rPr>
          <w:rFonts w:ascii="Times New Roman" w:eastAsia="Lucida Sans Unicode" w:hAnsi="Times New Roman"/>
          <w:kern w:val="1"/>
          <w:lang w:eastAsia="en-US"/>
        </w:rPr>
        <w:t>na „Platformie zakupowej” dostępnej również na stronie Szpitala w zakładce Zamówienia Publiczne (platforma zakupowa)</w:t>
      </w:r>
    </w:p>
    <w:p w14:paraId="55782C69" w14:textId="7EE28FD0" w:rsidR="00FC4F5C" w:rsidRPr="00751279" w:rsidRDefault="00FC4F5C" w:rsidP="00FC4F5C">
      <w:pPr>
        <w:widowControl w:val="0"/>
        <w:numPr>
          <w:ilvl w:val="0"/>
          <w:numId w:val="35"/>
        </w:numPr>
        <w:ind w:left="567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Pracownik Działu Zamówień </w:t>
      </w:r>
      <w:r w:rsidR="002D6584" w:rsidRPr="00751279">
        <w:rPr>
          <w:rFonts w:ascii="Times New Roman" w:eastAsia="Lucida Sans Unicode" w:hAnsi="Times New Roman"/>
          <w:kern w:val="1"/>
          <w:lang w:eastAsia="en-US"/>
        </w:rPr>
        <w:t>publicznych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zobowiązany jest udokumentować zamieszczenie w/w dokumentów. Po ich zamieszczeniu Pracownik Działu Zamówień i Zaopatrzenia informuje Koordynatora merytorycznego zamówienia o możliwości poinformowania potencjalnych Wykonawców o przedmiotowym postępowaniu. Koordynator merytoryczny zamówienia zobowiązany jest udokumentować tę czynność (notatka służbowa z przeprowadzo</w:t>
      </w:r>
      <w:r w:rsidR="002D6584" w:rsidRPr="00751279">
        <w:rPr>
          <w:rFonts w:ascii="Times New Roman" w:eastAsia="Lucida Sans Unicode" w:hAnsi="Times New Roman"/>
          <w:kern w:val="1"/>
          <w:lang w:eastAsia="en-US"/>
        </w:rPr>
        <w:t xml:space="preserve">nej rozmowy telefonicznej, </w:t>
      </w:r>
      <w:r w:rsidRPr="00751279">
        <w:rPr>
          <w:rFonts w:ascii="Times New Roman" w:eastAsia="Lucida Sans Unicode" w:hAnsi="Times New Roman"/>
          <w:kern w:val="1"/>
          <w:lang w:eastAsia="en-US"/>
        </w:rPr>
        <w:t>pismo z potwierdzeniem wysłania korespondencji elektronicznej).</w:t>
      </w:r>
    </w:p>
    <w:p w14:paraId="7E4C980D" w14:textId="77777777" w:rsidR="00FC4F5C" w:rsidRPr="00751279" w:rsidRDefault="00FC4F5C" w:rsidP="00FC4F5C">
      <w:pPr>
        <w:widowControl w:val="0"/>
        <w:numPr>
          <w:ilvl w:val="0"/>
          <w:numId w:val="35"/>
        </w:numPr>
        <w:ind w:left="567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Niedozwolone jest informowanie o wszczęciu postępowania o udzielenie Zamówienia Publicznego Wykonawców, którzy uprzednio wykonywali zamówienie z nienależytą starannością, w szczególności:</w:t>
      </w:r>
    </w:p>
    <w:p w14:paraId="1715008B" w14:textId="77777777" w:rsidR="00A95991" w:rsidRPr="00751279" w:rsidRDefault="00A95991" w:rsidP="00A95991">
      <w:pPr>
        <w:widowControl w:val="0"/>
        <w:numPr>
          <w:ilvl w:val="0"/>
          <w:numId w:val="37"/>
        </w:numPr>
        <w:tabs>
          <w:tab w:val="clear" w:pos="720"/>
          <w:tab w:val="num" w:pos="993"/>
        </w:tabs>
        <w:ind w:left="851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lastRenderedPageBreak/>
        <w:t>nie wykonali zamówienia w terminie umownym z przyczyn leżących po ich stronie;</w:t>
      </w:r>
    </w:p>
    <w:p w14:paraId="1BC2A306" w14:textId="77777777" w:rsidR="00A95991" w:rsidRPr="00751279" w:rsidRDefault="00A95991" w:rsidP="00A95991">
      <w:pPr>
        <w:widowControl w:val="0"/>
        <w:numPr>
          <w:ilvl w:val="0"/>
          <w:numId w:val="37"/>
        </w:numPr>
        <w:tabs>
          <w:tab w:val="clear" w:pos="720"/>
          <w:tab w:val="num" w:pos="993"/>
        </w:tabs>
        <w:ind w:left="851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dostarczali towary o  parametrach niezgodnych z umową;</w:t>
      </w:r>
    </w:p>
    <w:p w14:paraId="14F4DE72" w14:textId="77777777" w:rsidR="00A95991" w:rsidRPr="00751279" w:rsidRDefault="00A95991" w:rsidP="00A95991">
      <w:pPr>
        <w:widowControl w:val="0"/>
        <w:numPr>
          <w:ilvl w:val="0"/>
          <w:numId w:val="37"/>
        </w:numPr>
        <w:tabs>
          <w:tab w:val="clear" w:pos="720"/>
          <w:tab w:val="num" w:pos="993"/>
        </w:tabs>
        <w:ind w:left="851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nie wywiązali się w terminie z warunków gwarancji lub rękojmi;</w:t>
      </w:r>
    </w:p>
    <w:p w14:paraId="77333E89" w14:textId="6B32B7D6" w:rsidR="00A95991" w:rsidRPr="00751279" w:rsidRDefault="00A95991" w:rsidP="00A95991">
      <w:pPr>
        <w:widowControl w:val="0"/>
        <w:numPr>
          <w:ilvl w:val="0"/>
          <w:numId w:val="37"/>
        </w:numPr>
        <w:tabs>
          <w:tab w:val="clear" w:pos="720"/>
          <w:tab w:val="num" w:pos="993"/>
        </w:tabs>
        <w:ind w:left="851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wykonana usługa obarczona była wadą powodującą poniesienie dodatkowych nakładów finansowych lub prac przez Zamawiającego,</w:t>
      </w:r>
      <w:r w:rsidRPr="00751279">
        <w:rPr>
          <w:rFonts w:ascii="Times New Roman" w:eastAsia="Lucida Sans Unicode" w:hAnsi="Times New Roman"/>
          <w:kern w:val="1"/>
          <w:sz w:val="16"/>
          <w:szCs w:val="16"/>
          <w:lang w:eastAsia="en-US"/>
        </w:rPr>
        <w:t xml:space="preserve"> </w:t>
      </w:r>
      <w:r w:rsidRPr="00751279">
        <w:rPr>
          <w:rFonts w:ascii="Times New Roman" w:eastAsia="Lucida Sans Unicode" w:hAnsi="Times New Roman"/>
          <w:kern w:val="1"/>
          <w:lang w:eastAsia="en-US"/>
        </w:rPr>
        <w:t>lub nadal pozostają w sporze sądowym ze Szpitalem.</w:t>
      </w:r>
    </w:p>
    <w:p w14:paraId="4F81978E" w14:textId="0ED6E405" w:rsidR="00A95991" w:rsidRPr="00751279" w:rsidRDefault="00FC4F5C" w:rsidP="00A95991">
      <w:pPr>
        <w:widowControl w:val="0"/>
        <w:numPr>
          <w:ilvl w:val="0"/>
          <w:numId w:val="35"/>
        </w:numPr>
        <w:ind w:left="567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Zamawiający dopuszcza składanie zapytań dotyczących treści przedmiotowego postępowania w terminie co najmniej </w:t>
      </w:r>
      <w:r w:rsidR="00A77E0F">
        <w:rPr>
          <w:rFonts w:ascii="Times New Roman" w:eastAsia="Lucida Sans Unicode" w:hAnsi="Times New Roman"/>
          <w:kern w:val="1"/>
          <w:lang w:eastAsia="en-US"/>
        </w:rPr>
        <w:t>4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dni przed terminem składania ofert. W takim przypadku Zamawiający</w:t>
      </w:r>
    </w:p>
    <w:p w14:paraId="7C512ABD" w14:textId="014A6DBC" w:rsidR="00A95991" w:rsidRPr="00751279" w:rsidRDefault="00A95991" w:rsidP="00A95991">
      <w:pPr>
        <w:widowControl w:val="0"/>
        <w:ind w:left="567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udzieli</w:t>
      </w:r>
      <w:r w:rsidR="00A77E0F" w:rsidRPr="00A77E0F">
        <w:rPr>
          <w:rFonts w:ascii="Times New Roman" w:eastAsia="Lucida Sans Unicode" w:hAnsi="Times New Roman"/>
          <w:kern w:val="1"/>
          <w:lang w:eastAsia="en-US"/>
        </w:rPr>
        <w:t xml:space="preserve"> </w:t>
      </w:r>
      <w:r w:rsidR="00A77E0F" w:rsidRPr="00751279">
        <w:rPr>
          <w:rFonts w:ascii="Times New Roman" w:eastAsia="Lucida Sans Unicode" w:hAnsi="Times New Roman"/>
          <w:kern w:val="1"/>
          <w:lang w:eastAsia="en-US"/>
        </w:rPr>
        <w:t>niezwłocznie</w:t>
      </w:r>
      <w:r w:rsidR="00A77E0F">
        <w:rPr>
          <w:rFonts w:ascii="Times New Roman" w:eastAsia="Lucida Sans Unicode" w:hAnsi="Times New Roman"/>
          <w:kern w:val="1"/>
          <w:lang w:eastAsia="en-US"/>
        </w:rPr>
        <w:t xml:space="preserve"> jednak nie później niż na dwa dni przed otwarciem ofert </w:t>
      </w:r>
      <w:r w:rsidRPr="00751279">
        <w:rPr>
          <w:rFonts w:ascii="Times New Roman" w:eastAsia="Lucida Sans Unicode" w:hAnsi="Times New Roman"/>
          <w:kern w:val="1"/>
          <w:lang w:eastAsia="en-US"/>
        </w:rPr>
        <w:t>na nie odpowiedzi, poprzez zamieszczenie ich na „Platformie zakupowej” oraz, jeśli jest to konieczne, przedłuży termin składania ofert o czas niezbędny do przygotowania oferty przez Wykonawcę.</w:t>
      </w:r>
    </w:p>
    <w:p w14:paraId="5807ADBC" w14:textId="3584C866" w:rsidR="00FC4F5C" w:rsidRPr="00751279" w:rsidRDefault="00FC4F5C" w:rsidP="00A95991">
      <w:pPr>
        <w:widowControl w:val="0"/>
        <w:numPr>
          <w:ilvl w:val="0"/>
          <w:numId w:val="35"/>
        </w:numPr>
        <w:ind w:left="567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Jeżeli Zamawiający uzna pytania za zasadne, a wpłyną po terminie określonym w ust. 14 powyżej, to niezwłocznie udzieli na nie odpowiedzi, poprzez zamieszczenie ich </w:t>
      </w:r>
      <w:r w:rsidR="001B2B3A" w:rsidRPr="00751279">
        <w:rPr>
          <w:rFonts w:ascii="Times New Roman" w:eastAsia="Lucida Sans Unicode" w:hAnsi="Times New Roman"/>
          <w:kern w:val="1"/>
          <w:lang w:eastAsia="en-US"/>
        </w:rPr>
        <w:t>zamieszczenie ich na „Platformie zakupowej”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oraz, jeśli jest to konieczne, przedłuży termin składania ofert o czas niezbędny do przygotowania oferty przez Wykonawcę.</w:t>
      </w:r>
    </w:p>
    <w:p w14:paraId="39A0E4C2" w14:textId="47F558C0" w:rsidR="00FC4F5C" w:rsidRPr="00751279" w:rsidRDefault="00FC4F5C" w:rsidP="00A95991">
      <w:pPr>
        <w:widowControl w:val="0"/>
        <w:numPr>
          <w:ilvl w:val="0"/>
          <w:numId w:val="35"/>
        </w:numPr>
        <w:ind w:left="567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Zamawiający ma prawo do zmiany treści przedmiotowego postępowania przed terminem składania ofert. W takim przypadku zmiany te zamieszcza niezwłocznie </w:t>
      </w:r>
      <w:r w:rsidR="001B2B3A" w:rsidRPr="00751279">
        <w:rPr>
          <w:rFonts w:ascii="Times New Roman" w:eastAsia="Lucida Sans Unicode" w:hAnsi="Times New Roman"/>
          <w:kern w:val="1"/>
          <w:lang w:eastAsia="en-US"/>
        </w:rPr>
        <w:t>zamieszczenie ich na „Platformie zakupowej”</w:t>
      </w:r>
      <w:r w:rsidR="00F90948" w:rsidRPr="00751279">
        <w:rPr>
          <w:rFonts w:ascii="Times New Roman" w:eastAsia="Lucida Sans Unicode" w:hAnsi="Times New Roman"/>
          <w:kern w:val="1"/>
          <w:lang w:eastAsia="en-US"/>
        </w:rPr>
        <w:t xml:space="preserve"> </w:t>
      </w:r>
      <w:r w:rsidRPr="00751279">
        <w:rPr>
          <w:rFonts w:ascii="Times New Roman" w:eastAsia="Lucida Sans Unicode" w:hAnsi="Times New Roman"/>
          <w:kern w:val="1"/>
          <w:lang w:eastAsia="en-US"/>
        </w:rPr>
        <w:t>oraz, jeśli jest to konieczne, przedłuży termin składania ofert o czas niezbędny do przygotowania oferty przez Wykonawcę.</w:t>
      </w:r>
    </w:p>
    <w:p w14:paraId="6C74A9AF" w14:textId="77777777" w:rsidR="00FC4F5C" w:rsidRPr="00751279" w:rsidRDefault="00FC4F5C" w:rsidP="00A95991">
      <w:pPr>
        <w:widowControl w:val="0"/>
        <w:numPr>
          <w:ilvl w:val="0"/>
          <w:numId w:val="35"/>
        </w:numPr>
        <w:ind w:left="567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Warunkiem przystąpienia Wykonawcy do postępowania jest:</w:t>
      </w:r>
    </w:p>
    <w:p w14:paraId="529E9C27" w14:textId="77777777" w:rsidR="00FC4F5C" w:rsidRPr="00751279" w:rsidRDefault="00FC4F5C" w:rsidP="00FC4F5C">
      <w:pPr>
        <w:widowControl w:val="0"/>
        <w:numPr>
          <w:ilvl w:val="0"/>
          <w:numId w:val="38"/>
        </w:numPr>
        <w:ind w:left="851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zapoznanie się z treścią postępowania,</w:t>
      </w:r>
    </w:p>
    <w:p w14:paraId="29D96E7E" w14:textId="77777777" w:rsidR="00FC4F5C" w:rsidRPr="00751279" w:rsidRDefault="00FC4F5C" w:rsidP="00FC4F5C">
      <w:pPr>
        <w:widowControl w:val="0"/>
        <w:numPr>
          <w:ilvl w:val="0"/>
          <w:numId w:val="38"/>
        </w:numPr>
        <w:ind w:left="851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złożenie oferty w miejscu i terminie określonym w Formularzu oferty (Zał. nr 3),</w:t>
      </w:r>
    </w:p>
    <w:p w14:paraId="716CFFA8" w14:textId="1ED9F50F" w:rsidR="00A95991" w:rsidRPr="00751279" w:rsidRDefault="00FC4F5C" w:rsidP="00A95991">
      <w:pPr>
        <w:widowControl w:val="0"/>
        <w:numPr>
          <w:ilvl w:val="0"/>
          <w:numId w:val="38"/>
        </w:numPr>
        <w:ind w:left="851" w:hanging="357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złożenie wszystkich wymaganych w Formularzu oferty (Zał. nr 3) dokumentów.</w:t>
      </w:r>
    </w:p>
    <w:p w14:paraId="1DE7D664" w14:textId="17ED5FEC" w:rsidR="00FC4F5C" w:rsidRPr="00751279" w:rsidRDefault="00FC4F5C" w:rsidP="001B2B3A">
      <w:pPr>
        <w:pStyle w:val="Akapitzlist"/>
        <w:widowControl w:val="0"/>
        <w:numPr>
          <w:ilvl w:val="0"/>
          <w:numId w:val="35"/>
        </w:numPr>
        <w:spacing w:after="120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Oferty składa się za pośrednictwem Platformy Zakupowej, pod adresem: </w:t>
      </w:r>
      <w:hyperlink r:id="rId8" w:history="1">
        <w:r w:rsidRPr="00751279">
          <w:rPr>
            <w:rFonts w:ascii="Times New Roman" w:eastAsia="Lucida Sans Unicode" w:hAnsi="Times New Roman"/>
            <w:kern w:val="1"/>
            <w:u w:val="single"/>
            <w:lang w:eastAsia="en-US"/>
          </w:rPr>
          <w:t>https://platformazakupowa.pl/pn/psychiatria_rybnik</w:t>
        </w:r>
      </w:hyperlink>
      <w:r w:rsidRPr="00751279">
        <w:rPr>
          <w:rFonts w:ascii="Times New Roman" w:eastAsia="Lucida Sans Unicode" w:hAnsi="Times New Roman"/>
          <w:kern w:val="1"/>
          <w:lang w:eastAsia="en-US"/>
        </w:rPr>
        <w:t xml:space="preserve"> na stronie dotyczącej przedmiotowego postępowania.</w:t>
      </w:r>
    </w:p>
    <w:p w14:paraId="5B1BC521" w14:textId="613623AD" w:rsidR="00212175" w:rsidRPr="00751279" w:rsidRDefault="00FC4F5C" w:rsidP="00212175">
      <w:pPr>
        <w:pStyle w:val="Akapitzlist"/>
        <w:widowControl w:val="0"/>
        <w:numPr>
          <w:ilvl w:val="0"/>
          <w:numId w:val="35"/>
        </w:numPr>
        <w:spacing w:after="120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Otwarcia ofert dokonuje Koordynator merytoryczny zamówienia w obecności Pracownika Działu </w:t>
      </w:r>
      <w:r w:rsidR="002D6584" w:rsidRPr="00751279">
        <w:rPr>
          <w:rFonts w:ascii="Times New Roman" w:eastAsia="Lucida Sans Unicode" w:hAnsi="Times New Roman"/>
          <w:kern w:val="1"/>
          <w:lang w:eastAsia="en-US"/>
        </w:rPr>
        <w:t>publicznych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w miejscu i terminie określonym w Formularzu oferty (Zał. nr 3)</w:t>
      </w:r>
    </w:p>
    <w:p w14:paraId="3076AEAC" w14:textId="381A454E" w:rsidR="00417F2E" w:rsidRPr="00751279" w:rsidRDefault="00417F2E" w:rsidP="00212175">
      <w:pPr>
        <w:pStyle w:val="Akapitzlist"/>
        <w:widowControl w:val="0"/>
        <w:numPr>
          <w:ilvl w:val="0"/>
          <w:numId w:val="35"/>
        </w:numPr>
        <w:spacing w:after="120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Niezwłocznie po otwarciu ofert Pracownik Działu Zamówień publicznych  zamieszcza na stronie prowadzonego postępowania informację</w:t>
      </w:r>
      <w:r w:rsidR="009E3C3C" w:rsidRPr="00751279">
        <w:rPr>
          <w:rFonts w:ascii="Times New Roman" w:eastAsia="Lucida Sans Unicode" w:hAnsi="Times New Roman"/>
          <w:kern w:val="1"/>
          <w:lang w:eastAsia="en-US"/>
        </w:rPr>
        <w:t xml:space="preserve"> z otwarcia ofert.</w:t>
      </w:r>
    </w:p>
    <w:p w14:paraId="31401CA7" w14:textId="3E890F36" w:rsidR="00FC4F5C" w:rsidRPr="00751279" w:rsidRDefault="00FC4F5C" w:rsidP="00212175">
      <w:pPr>
        <w:pStyle w:val="Akapitzlist"/>
        <w:widowControl w:val="0"/>
        <w:numPr>
          <w:ilvl w:val="0"/>
          <w:numId w:val="35"/>
        </w:numPr>
        <w:spacing w:after="120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W toku badania i oceny złożonych ofert, Koordynator merytoryczny zamówienia oraz Pracownik </w:t>
      </w:r>
      <w:r w:rsidR="008B505D" w:rsidRPr="00751279">
        <w:rPr>
          <w:rFonts w:ascii="Times New Roman" w:eastAsia="Lucida Sans Unicode" w:hAnsi="Times New Roman"/>
          <w:kern w:val="1"/>
          <w:lang w:eastAsia="en-US"/>
        </w:rPr>
        <w:t>Działu Z</w:t>
      </w:r>
      <w:r w:rsidRPr="00751279">
        <w:rPr>
          <w:rFonts w:ascii="Times New Roman" w:eastAsia="Lucida Sans Unicode" w:hAnsi="Times New Roman"/>
          <w:kern w:val="1"/>
          <w:lang w:eastAsia="en-US"/>
        </w:rPr>
        <w:t>amówień publicznych</w:t>
      </w:r>
      <w:r w:rsidRPr="00751279" w:rsidDel="00D12A00">
        <w:rPr>
          <w:rFonts w:ascii="Times New Roman" w:eastAsia="Lucida Sans Unicode" w:hAnsi="Times New Roman"/>
          <w:kern w:val="1"/>
          <w:lang w:eastAsia="en-US"/>
        </w:rPr>
        <w:t xml:space="preserve"> 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dokonają sprawdzenia zgodności ofert pod względem formalno-prawnym i merytorycznym z zastrzeżeniem ust. </w:t>
      </w:r>
      <w:r w:rsidR="008B505D" w:rsidRPr="00751279">
        <w:rPr>
          <w:rFonts w:ascii="Times New Roman" w:eastAsia="Lucida Sans Unicode" w:hAnsi="Times New Roman"/>
          <w:kern w:val="1"/>
          <w:lang w:eastAsia="en-US"/>
        </w:rPr>
        <w:t>2</w:t>
      </w:r>
      <w:r w:rsidR="009E3C3C" w:rsidRPr="00751279">
        <w:rPr>
          <w:rFonts w:ascii="Times New Roman" w:eastAsia="Lucida Sans Unicode" w:hAnsi="Times New Roman"/>
          <w:kern w:val="1"/>
          <w:lang w:eastAsia="en-US"/>
        </w:rPr>
        <w:t>2</w:t>
      </w:r>
      <w:r w:rsidR="008B505D" w:rsidRPr="00751279">
        <w:rPr>
          <w:rFonts w:ascii="Times New Roman" w:eastAsia="Lucida Sans Unicode" w:hAnsi="Times New Roman"/>
          <w:kern w:val="1"/>
          <w:lang w:eastAsia="en-US"/>
        </w:rPr>
        <w:t xml:space="preserve"> i 2</w:t>
      </w:r>
      <w:r w:rsidR="009E3C3C" w:rsidRPr="00751279">
        <w:rPr>
          <w:rFonts w:ascii="Times New Roman" w:eastAsia="Lucida Sans Unicode" w:hAnsi="Times New Roman"/>
          <w:kern w:val="1"/>
          <w:lang w:eastAsia="en-US"/>
        </w:rPr>
        <w:t>3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poniżej.</w:t>
      </w:r>
    </w:p>
    <w:p w14:paraId="03980F35" w14:textId="77777777" w:rsidR="00FC4F5C" w:rsidRPr="00751279" w:rsidRDefault="00FC4F5C" w:rsidP="00212175">
      <w:pPr>
        <w:pStyle w:val="Akapitzlist"/>
        <w:widowControl w:val="0"/>
        <w:numPr>
          <w:ilvl w:val="0"/>
          <w:numId w:val="35"/>
        </w:numPr>
        <w:spacing w:after="120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Zamawiający zastrzega sobie prawo do sprawdzenia pod względem formalno - prawnym </w:t>
      </w:r>
      <w:r w:rsidRPr="00751279">
        <w:rPr>
          <w:rFonts w:ascii="Times New Roman" w:eastAsia="Lucida Sans Unicode" w:hAnsi="Times New Roman"/>
          <w:kern w:val="1"/>
          <w:lang w:eastAsia="en-US"/>
        </w:rPr>
        <w:br/>
        <w:t>i merytorycznym tylko ofertę z najniższą ceną lub ofertę przedstawiającą najkorzystniejszy bilans ceny i innego/ych kryterium/ów opisanego/ych w Formularzu oferty (Zał. nr 3), po uprzednim poprawieniu we wszystkich ofertach oczywistych omyłek rachunkowych.</w:t>
      </w:r>
    </w:p>
    <w:p w14:paraId="7B8C243D" w14:textId="6A75E461" w:rsidR="00FC4F5C" w:rsidRPr="00751279" w:rsidRDefault="00FC4F5C" w:rsidP="00212175">
      <w:pPr>
        <w:pStyle w:val="Akapitzlist"/>
        <w:widowControl w:val="0"/>
        <w:numPr>
          <w:ilvl w:val="0"/>
          <w:numId w:val="35"/>
        </w:numPr>
        <w:spacing w:after="120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W toku badania i oceny złożonych ofert, Zamawiający może </w:t>
      </w:r>
      <w:r w:rsidR="00CE36C5" w:rsidRPr="00751279">
        <w:rPr>
          <w:rFonts w:ascii="Times New Roman" w:eastAsia="Lucida Sans Unicode" w:hAnsi="Times New Roman"/>
          <w:kern w:val="1"/>
          <w:lang w:eastAsia="en-US"/>
        </w:rPr>
        <w:t>wezwać Wykonawcę do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</w:t>
      </w:r>
      <w:r w:rsidR="00CE36C5" w:rsidRPr="00751279">
        <w:rPr>
          <w:rFonts w:ascii="Times New Roman" w:eastAsia="Lucida Sans Unicode" w:hAnsi="Times New Roman"/>
          <w:kern w:val="1"/>
          <w:lang w:eastAsia="en-US"/>
        </w:rPr>
        <w:t xml:space="preserve">złożenia brakujących dokumentów, uzupełnienia złożonych dokumentów lub wyjaśnienia ich treści,  tym także do złożenia wyjaśnień dotyczących rażąco niskiej ceny.  </w:t>
      </w:r>
    </w:p>
    <w:p w14:paraId="4A573D02" w14:textId="77777777" w:rsidR="00FC4F5C" w:rsidRPr="00751279" w:rsidRDefault="00FC4F5C" w:rsidP="00212175">
      <w:pPr>
        <w:pStyle w:val="Akapitzlist"/>
        <w:widowControl w:val="0"/>
        <w:numPr>
          <w:ilvl w:val="0"/>
          <w:numId w:val="35"/>
        </w:numPr>
        <w:spacing w:after="120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Zamawiający niezwłocznie informuje Wykonawcę o poprawionych w ofercie oczywistych omyłkach pisarskich i rachunkowych oraz innych omyłkach polegających na niezgodności oferty z treścią Formularza oferty (Zał. nr 3) i Formularza asortymentowo – cenowego (Zał. nr 4).</w:t>
      </w:r>
    </w:p>
    <w:p w14:paraId="248EE577" w14:textId="77777777" w:rsidR="00A17BC7" w:rsidRPr="00751279" w:rsidRDefault="00A17BC7" w:rsidP="00A17BC7">
      <w:pPr>
        <w:pStyle w:val="Akapitzlist"/>
        <w:widowControl w:val="0"/>
        <w:numPr>
          <w:ilvl w:val="0"/>
          <w:numId w:val="35"/>
        </w:numPr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Zamawiający odrzuca oferty, które:</w:t>
      </w:r>
    </w:p>
    <w:p w14:paraId="1905DD00" w14:textId="77777777" w:rsidR="00A17BC7" w:rsidRPr="00751279" w:rsidRDefault="00A17BC7" w:rsidP="00A17BC7">
      <w:pPr>
        <w:widowControl w:val="0"/>
        <w:numPr>
          <w:ilvl w:val="0"/>
          <w:numId w:val="39"/>
        </w:numPr>
        <w:ind w:left="851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nie odpowiadają treści Formularza oferty (Zał. nr 3) i Formularza asortymentowo-cenowego (Zał. nr 4), z zastrzeżeniem ust. 21 powyżej;</w:t>
      </w:r>
    </w:p>
    <w:p w14:paraId="10FC0984" w14:textId="77777777" w:rsidR="00A17BC7" w:rsidRPr="00751279" w:rsidRDefault="00A17BC7" w:rsidP="00A17BC7">
      <w:pPr>
        <w:widowControl w:val="0"/>
        <w:numPr>
          <w:ilvl w:val="0"/>
          <w:numId w:val="39"/>
        </w:numPr>
        <w:ind w:left="851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nie zostały podpisane i opieczętowane przez upoważnionego/ych przedstawiciela/i Wykonawcy;</w:t>
      </w:r>
    </w:p>
    <w:p w14:paraId="1F6064C5" w14:textId="4342C9F4" w:rsidR="00A77E0F" w:rsidRDefault="00A17BC7" w:rsidP="00A77E0F">
      <w:pPr>
        <w:widowControl w:val="0"/>
        <w:numPr>
          <w:ilvl w:val="0"/>
          <w:numId w:val="39"/>
        </w:numPr>
        <w:ind w:left="851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nie zostały uzupełnione i wyjaśnione, w sytuacji, o której mowa w ust. 23 powyżej</w:t>
      </w:r>
    </w:p>
    <w:p w14:paraId="744A64FD" w14:textId="6E8E176C" w:rsidR="00A77E0F" w:rsidRPr="00A77E0F" w:rsidRDefault="005A6751" w:rsidP="00A77E0F">
      <w:pPr>
        <w:widowControl w:val="0"/>
        <w:numPr>
          <w:ilvl w:val="0"/>
          <w:numId w:val="39"/>
        </w:numPr>
        <w:ind w:left="851"/>
        <w:jc w:val="both"/>
        <w:rPr>
          <w:rFonts w:ascii="Times New Roman" w:eastAsia="Lucida Sans Unicode" w:hAnsi="Times New Roman"/>
          <w:kern w:val="1"/>
          <w:lang w:eastAsia="en-US"/>
        </w:rPr>
      </w:pPr>
      <w:r>
        <w:rPr>
          <w:rFonts w:ascii="Times New Roman" w:eastAsia="Lucida Sans Unicode" w:hAnsi="Times New Roman"/>
          <w:kern w:val="1"/>
          <w:lang w:eastAsia="en-US"/>
        </w:rPr>
        <w:t>odrzuceniu jako oferta z rażąco niską ceną podlega oferta Wykonawcy, który nie udzielił wyjaśnień w wyznaczonym terminie, lub jeżeli złożone wyjaśnienia wraz z dowodami nie uzasadniają podanej w ofercie ceny.</w:t>
      </w:r>
      <w:r w:rsidR="00A77E0F">
        <w:rPr>
          <w:rFonts w:ascii="Times New Roman" w:eastAsia="Lucida Sans Unicode" w:hAnsi="Times New Roman"/>
          <w:kern w:val="1"/>
          <w:lang w:eastAsia="en-US"/>
        </w:rPr>
        <w:t xml:space="preserve"> </w:t>
      </w:r>
    </w:p>
    <w:p w14:paraId="391A7AD2" w14:textId="77777777" w:rsidR="00FC4F5C" w:rsidRPr="00751279" w:rsidRDefault="00FC4F5C" w:rsidP="00A17BC7">
      <w:pPr>
        <w:pStyle w:val="Akapitzlist"/>
        <w:widowControl w:val="0"/>
        <w:numPr>
          <w:ilvl w:val="0"/>
          <w:numId w:val="35"/>
        </w:numPr>
        <w:tabs>
          <w:tab w:val="clear" w:pos="502"/>
          <w:tab w:val="num" w:pos="426"/>
        </w:tabs>
        <w:spacing w:after="120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Jeżeli w prowadzonym postępowaniu nie można dokonać wyboru oferty najkorzystniejszej ze względu na to, że zostały złożone oferty o takiej samej cenie, Zamawiający wzywa Wykonawców, którzy złożyli te oferty, do złożenia ofert dodatkowych w terminie wskazanym przez Zamawiającego.</w:t>
      </w:r>
    </w:p>
    <w:p w14:paraId="453DB8F1" w14:textId="77777777" w:rsidR="00A17BC7" w:rsidRPr="00751279" w:rsidRDefault="00FC4F5C" w:rsidP="00A17BC7">
      <w:pPr>
        <w:pStyle w:val="Akapitzlist"/>
        <w:widowControl w:val="0"/>
        <w:numPr>
          <w:ilvl w:val="0"/>
          <w:numId w:val="35"/>
        </w:numPr>
        <w:tabs>
          <w:tab w:val="clear" w:pos="502"/>
          <w:tab w:val="num" w:pos="426"/>
        </w:tabs>
        <w:spacing w:after="120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Jeżeli Wykonawca wezwany do złożenia oferty dodatkowej, o której mowa w ust. 2</w:t>
      </w:r>
      <w:r w:rsidR="009E3C3C" w:rsidRPr="00751279">
        <w:rPr>
          <w:rFonts w:ascii="Times New Roman" w:eastAsia="Lucida Sans Unicode" w:hAnsi="Times New Roman"/>
          <w:kern w:val="1"/>
          <w:lang w:eastAsia="en-US"/>
        </w:rPr>
        <w:t>6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powyżej, nie </w:t>
      </w:r>
      <w:r w:rsidRPr="00751279">
        <w:rPr>
          <w:rFonts w:ascii="Times New Roman" w:eastAsia="Lucida Sans Unicode" w:hAnsi="Times New Roman"/>
          <w:kern w:val="1"/>
          <w:lang w:eastAsia="en-US"/>
        </w:rPr>
        <w:lastRenderedPageBreak/>
        <w:t>złoży jej w wyznaczonym terminie, to jego pierwotna oferta zostanie odrzucona.</w:t>
      </w:r>
    </w:p>
    <w:p w14:paraId="766CD512" w14:textId="156D5B18" w:rsidR="00FC4F5C" w:rsidRPr="00751279" w:rsidRDefault="00FC4F5C" w:rsidP="00A17BC7">
      <w:pPr>
        <w:pStyle w:val="Akapitzlist"/>
        <w:widowControl w:val="0"/>
        <w:numPr>
          <w:ilvl w:val="0"/>
          <w:numId w:val="35"/>
        </w:numPr>
        <w:tabs>
          <w:tab w:val="clear" w:pos="502"/>
          <w:tab w:val="num" w:pos="426"/>
        </w:tabs>
        <w:spacing w:after="120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Jeżeli na wezwanie, o którym mowa w ust. 2</w:t>
      </w:r>
      <w:r w:rsidR="00417F2E" w:rsidRPr="00751279">
        <w:rPr>
          <w:rFonts w:ascii="Times New Roman" w:eastAsia="Lucida Sans Unicode" w:hAnsi="Times New Roman"/>
          <w:kern w:val="1"/>
          <w:lang w:eastAsia="en-US"/>
        </w:rPr>
        <w:t>6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powyżej, zostały złożone oferty dodatkowe o takiej samej cenie, Zamawiający unieważnia postępowanie.</w:t>
      </w:r>
    </w:p>
    <w:p w14:paraId="48370D99" w14:textId="77777777" w:rsidR="00FC4F5C" w:rsidRPr="00751279" w:rsidRDefault="00FC4F5C" w:rsidP="00A17BC7">
      <w:pPr>
        <w:pStyle w:val="Akapitzlist"/>
        <w:widowControl w:val="0"/>
        <w:numPr>
          <w:ilvl w:val="0"/>
          <w:numId w:val="35"/>
        </w:numPr>
        <w:tabs>
          <w:tab w:val="clear" w:pos="502"/>
          <w:tab w:val="num" w:pos="426"/>
        </w:tabs>
        <w:spacing w:after="120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Zamówienia udziela się Wykonawcy, który złożył ofertę najkorzystniejszą. Za ofertę najkorzystniejszą uważa się ofertę Wykonawcy przedstawiającą najkorzystniejszy bilans ceny i innego/ych kryterium/ów opisanego/ych w Formularzu oferty (Zał. nr 3) lub z najniższą ceną.</w:t>
      </w:r>
    </w:p>
    <w:p w14:paraId="03117C61" w14:textId="77777777" w:rsidR="00FC4F5C" w:rsidRPr="00751279" w:rsidRDefault="00FC4F5C" w:rsidP="00A17BC7">
      <w:pPr>
        <w:pStyle w:val="Akapitzlist"/>
        <w:widowControl w:val="0"/>
        <w:numPr>
          <w:ilvl w:val="0"/>
          <w:numId w:val="35"/>
        </w:numPr>
        <w:tabs>
          <w:tab w:val="clear" w:pos="502"/>
          <w:tab w:val="num" w:pos="426"/>
        </w:tabs>
        <w:spacing w:after="120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W przypadku złożenia oferty, której cena przekracza kwotę, jaką Zamawiający zamierza przeznaczyć na sfinansowanie zamówienia, o której mowa w Rozdziale III § 5 ust. 6 WRUZ, lub w przypadku zamówień nie ujętych w Planie Finansowym Szpitala, kwotę i zatwierdzoną przez Głównego Księgowego oraz Dyrektora określoną we wniosku, o którym mowa w ust. 2 powyżej,</w:t>
      </w:r>
      <w:r w:rsidRPr="00751279">
        <w:rPr>
          <w:rFonts w:ascii="Times New Roman" w:eastAsia="Lucida Sans Unicode" w:hAnsi="Times New Roman"/>
          <w:b/>
          <w:kern w:val="1"/>
          <w:lang w:eastAsia="en-US"/>
        </w:rPr>
        <w:t xml:space="preserve"> 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Koordynator merytoryczny zamówienia występuje do Głównego Księgowego o zwiększenie środków finansowych do ceny oferty najkorzystniejszej spośród złożonych ofert. Główny Księgowy </w:t>
      </w:r>
      <w:r w:rsidRPr="00751279">
        <w:rPr>
          <w:rFonts w:ascii="Times New Roman" w:eastAsia="Lucida Sans Unicode" w:hAnsi="Times New Roman"/>
          <w:kern w:val="1"/>
          <w:lang w:eastAsia="pl-PL"/>
        </w:rPr>
        <w:t>zwiększa środki finansowe, jeżeli Szpital nimi dysponuje i przekazuje do zatwierdzenia Dyrektorowi.</w:t>
      </w:r>
    </w:p>
    <w:p w14:paraId="50DD47E4" w14:textId="0753AF3F" w:rsidR="00FC4F5C" w:rsidRPr="00751279" w:rsidRDefault="00FC4F5C" w:rsidP="00A17BC7">
      <w:pPr>
        <w:pStyle w:val="Akapitzlist"/>
        <w:widowControl w:val="0"/>
        <w:numPr>
          <w:ilvl w:val="0"/>
          <w:numId w:val="35"/>
        </w:numPr>
        <w:tabs>
          <w:tab w:val="clear" w:pos="502"/>
          <w:tab w:val="num" w:pos="426"/>
        </w:tabs>
        <w:spacing w:after="120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Po dokonaniu wyboru oferty najkorzystniejszej i zatwierdzeniu przez Dyrektora, Pracownik Działu </w:t>
      </w:r>
      <w:r w:rsidR="00A340AC" w:rsidRPr="00751279">
        <w:rPr>
          <w:rFonts w:ascii="Times New Roman" w:eastAsia="Lucida Sans Unicode" w:hAnsi="Times New Roman"/>
          <w:kern w:val="1"/>
          <w:lang w:eastAsia="en-US"/>
        </w:rPr>
        <w:t>Zamówień publicznych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niezwłocznie zamieszcza wyniki</w:t>
      </w:r>
      <w:r w:rsidR="00EB1853" w:rsidRPr="00751279">
        <w:rPr>
          <w:rFonts w:ascii="Times New Roman" w:eastAsia="Lucida Sans Unicode" w:hAnsi="Times New Roman"/>
          <w:kern w:val="1"/>
          <w:lang w:eastAsia="en-US"/>
        </w:rPr>
        <w:t xml:space="preserve"> na </w:t>
      </w:r>
      <w:r w:rsidR="00417F2E" w:rsidRPr="00751279">
        <w:rPr>
          <w:rFonts w:ascii="Times New Roman" w:eastAsia="Lucida Sans Unicode" w:hAnsi="Times New Roman"/>
          <w:kern w:val="1"/>
          <w:lang w:eastAsia="en-US"/>
        </w:rPr>
        <w:t xml:space="preserve">stronie prowadzonego postępowania na </w:t>
      </w:r>
      <w:r w:rsidR="00EB1853" w:rsidRPr="00751279">
        <w:rPr>
          <w:rFonts w:ascii="Times New Roman" w:eastAsia="Lucida Sans Unicode" w:hAnsi="Times New Roman"/>
          <w:kern w:val="1"/>
          <w:lang w:eastAsia="en-US"/>
        </w:rPr>
        <w:t>Platformie zakupowej</w:t>
      </w:r>
      <w:r w:rsidRPr="00751279">
        <w:rPr>
          <w:rFonts w:ascii="Times New Roman" w:eastAsia="Lucida Sans Unicode" w:hAnsi="Times New Roman"/>
          <w:kern w:val="1"/>
          <w:lang w:eastAsia="en-US"/>
        </w:rPr>
        <w:t>, wskazując ofertę najkorzystniejszą oraz, jeżeli w postępowaniu miało miejsce odrzucenie ofert/y, informując o prawnych i faktycznych powodach jej/ich odrzucenia.</w:t>
      </w:r>
    </w:p>
    <w:p w14:paraId="541BC794" w14:textId="37FC4E4A" w:rsidR="00FC4F5C" w:rsidRPr="00751279" w:rsidRDefault="00FC4F5C" w:rsidP="00A17BC7">
      <w:pPr>
        <w:pStyle w:val="Akapitzlist"/>
        <w:widowControl w:val="0"/>
        <w:numPr>
          <w:ilvl w:val="0"/>
          <w:numId w:val="35"/>
        </w:numPr>
        <w:tabs>
          <w:tab w:val="clear" w:pos="502"/>
          <w:tab w:val="num" w:pos="426"/>
        </w:tabs>
        <w:spacing w:after="120"/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W sytuacji, gdy w postępowaniu do upływu wyznaczonego terminu składania ofert nie wpłynęła żadna oferta, Dyrektor unieważnia postępowanie.</w:t>
      </w:r>
    </w:p>
    <w:p w14:paraId="48C449C3" w14:textId="77777777" w:rsidR="00FC4F5C" w:rsidRPr="00751279" w:rsidRDefault="00FC4F5C" w:rsidP="00A17BC7">
      <w:pPr>
        <w:pStyle w:val="Akapitzlist"/>
        <w:widowControl w:val="0"/>
        <w:numPr>
          <w:ilvl w:val="0"/>
          <w:numId w:val="35"/>
        </w:numPr>
        <w:tabs>
          <w:tab w:val="clear" w:pos="502"/>
          <w:tab w:val="num" w:pos="426"/>
        </w:tabs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Zamawiający unieważnia również postępowanie jeżeli:</w:t>
      </w:r>
    </w:p>
    <w:p w14:paraId="3909F94B" w14:textId="77777777" w:rsidR="00A17BC7" w:rsidRPr="00751279" w:rsidRDefault="00A17BC7" w:rsidP="00A17BC7">
      <w:pPr>
        <w:widowControl w:val="0"/>
        <w:numPr>
          <w:ilvl w:val="0"/>
          <w:numId w:val="46"/>
        </w:numPr>
        <w:tabs>
          <w:tab w:val="num" w:pos="426"/>
        </w:tabs>
        <w:ind w:left="851"/>
        <w:contextualSpacing/>
        <w:jc w:val="both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  <w:lang w:eastAsia="pl-PL"/>
        </w:rPr>
        <w:t>cena oferty najkorzystniejszej lub oferta z najniższą ceną przewyższa kwotę jaką Zamawiający zamierza przeznaczyć na sfinansowanie zamówienia, chyba że Zamawiający może zwiększyć tę kwotę do ceny oferty najkorzystniejszej zgodnie z postanowieniami ust. 30 powyżej;</w:t>
      </w:r>
    </w:p>
    <w:p w14:paraId="4EAD7AC7" w14:textId="77777777" w:rsidR="00A17BC7" w:rsidRPr="00751279" w:rsidRDefault="00A17BC7" w:rsidP="00A17BC7">
      <w:pPr>
        <w:widowControl w:val="0"/>
        <w:numPr>
          <w:ilvl w:val="0"/>
          <w:numId w:val="46"/>
        </w:numPr>
        <w:tabs>
          <w:tab w:val="num" w:pos="426"/>
        </w:tabs>
        <w:ind w:left="851"/>
        <w:contextualSpacing/>
        <w:jc w:val="both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  <w:lang w:eastAsia="pl-PL"/>
        </w:rPr>
        <w:t>nie złożono żadnej oferty niepodlegającej odrzuceniu;</w:t>
      </w:r>
    </w:p>
    <w:p w14:paraId="298685B5" w14:textId="64BCD31A" w:rsidR="00A17BC7" w:rsidRPr="00751279" w:rsidRDefault="00A17BC7" w:rsidP="00A17BC7">
      <w:pPr>
        <w:widowControl w:val="0"/>
        <w:numPr>
          <w:ilvl w:val="0"/>
          <w:numId w:val="46"/>
        </w:numPr>
        <w:tabs>
          <w:tab w:val="num" w:pos="426"/>
        </w:tabs>
        <w:ind w:left="851" w:hanging="357"/>
        <w:contextualSpacing/>
        <w:jc w:val="both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  <w:lang w:eastAsia="pl-PL"/>
        </w:rPr>
        <w:t>wystąpiła istotna zmiana okoliczności powodująca, że prowadzenie postępowania lub wykonanie zamówienia nie leży w interesie publicznym, czego nie można było wcześniej przewidzieć.</w:t>
      </w:r>
    </w:p>
    <w:p w14:paraId="2094D6B4" w14:textId="3E823BF6" w:rsidR="00FC4F5C" w:rsidRPr="00751279" w:rsidRDefault="00FC4F5C" w:rsidP="00A17BC7">
      <w:pPr>
        <w:pStyle w:val="Akapitzlist"/>
        <w:widowControl w:val="0"/>
        <w:numPr>
          <w:ilvl w:val="0"/>
          <w:numId w:val="35"/>
        </w:numPr>
        <w:tabs>
          <w:tab w:val="clear" w:pos="502"/>
          <w:tab w:val="num" w:pos="426"/>
        </w:tabs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Zamawiający może także unieważnić postępowanie bez podania przyczyny, informując </w:t>
      </w:r>
      <w:r w:rsidRPr="00751279">
        <w:rPr>
          <w:rFonts w:ascii="Times New Roman" w:eastAsia="Lucida Sans Unicode" w:hAnsi="Times New Roman"/>
          <w:kern w:val="1"/>
          <w:lang w:eastAsia="en-US"/>
        </w:rPr>
        <w:br/>
        <w:t xml:space="preserve">o takiej możliwości Wykonawców w ogłoszonych </w:t>
      </w:r>
      <w:r w:rsidR="00EB1853" w:rsidRPr="00751279">
        <w:rPr>
          <w:rFonts w:ascii="Times New Roman" w:eastAsia="Lucida Sans Unicode" w:hAnsi="Times New Roman"/>
          <w:kern w:val="1"/>
          <w:lang w:eastAsia="en-US"/>
        </w:rPr>
        <w:t xml:space="preserve">na Platformie zakupowej </w:t>
      </w:r>
      <w:r w:rsidRPr="00751279">
        <w:rPr>
          <w:rFonts w:ascii="Times New Roman" w:eastAsia="Lucida Sans Unicode" w:hAnsi="Times New Roman"/>
          <w:kern w:val="1"/>
          <w:lang w:eastAsia="en-US"/>
        </w:rPr>
        <w:t>materiałach.</w:t>
      </w:r>
    </w:p>
    <w:p w14:paraId="08FD6B9F" w14:textId="1505F9D9" w:rsidR="00FC4F5C" w:rsidRPr="00751279" w:rsidRDefault="00FC4F5C" w:rsidP="00A17BC7">
      <w:pPr>
        <w:pStyle w:val="Akapitzlist"/>
        <w:widowControl w:val="0"/>
        <w:numPr>
          <w:ilvl w:val="0"/>
          <w:numId w:val="35"/>
        </w:numPr>
        <w:tabs>
          <w:tab w:val="clear" w:pos="502"/>
          <w:tab w:val="num" w:pos="426"/>
        </w:tabs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W przypadku unieważnienia postępowania Pracowni</w:t>
      </w:r>
      <w:r w:rsidR="00A340AC" w:rsidRPr="00751279">
        <w:rPr>
          <w:rFonts w:ascii="Times New Roman" w:eastAsia="Lucida Sans Unicode" w:hAnsi="Times New Roman"/>
          <w:kern w:val="1"/>
          <w:lang w:eastAsia="en-US"/>
        </w:rPr>
        <w:t>k Działu Zamówień publicznych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zamieszcza informację w tym przedmiocie </w:t>
      </w:r>
      <w:r w:rsidR="00EB1853" w:rsidRPr="00751279">
        <w:rPr>
          <w:rFonts w:ascii="Times New Roman" w:eastAsia="Lucida Sans Unicode" w:hAnsi="Times New Roman"/>
          <w:kern w:val="1"/>
          <w:lang w:eastAsia="en-US"/>
        </w:rPr>
        <w:t xml:space="preserve">na </w:t>
      </w:r>
      <w:r w:rsidR="009E3C3C" w:rsidRPr="00751279">
        <w:rPr>
          <w:rFonts w:ascii="Times New Roman" w:eastAsia="Lucida Sans Unicode" w:hAnsi="Times New Roman"/>
          <w:kern w:val="1"/>
          <w:lang w:eastAsia="en-US"/>
        </w:rPr>
        <w:t xml:space="preserve">stronie </w:t>
      </w:r>
      <w:r w:rsidR="00CE530B" w:rsidRPr="00751279">
        <w:rPr>
          <w:rFonts w:ascii="Times New Roman" w:eastAsia="Lucida Sans Unicode" w:hAnsi="Times New Roman"/>
          <w:kern w:val="1"/>
          <w:lang w:eastAsia="en-US"/>
        </w:rPr>
        <w:t>p</w:t>
      </w:r>
      <w:r w:rsidR="009E3C3C" w:rsidRPr="00751279">
        <w:rPr>
          <w:rFonts w:ascii="Times New Roman" w:eastAsia="Lucida Sans Unicode" w:hAnsi="Times New Roman"/>
          <w:kern w:val="1"/>
          <w:lang w:eastAsia="en-US"/>
        </w:rPr>
        <w:t>rowadzonego postępowania</w:t>
      </w:r>
      <w:r w:rsidR="00CE530B" w:rsidRPr="00751279">
        <w:rPr>
          <w:rFonts w:ascii="Times New Roman" w:eastAsia="Lucida Sans Unicode" w:hAnsi="Times New Roman"/>
          <w:kern w:val="1"/>
          <w:lang w:eastAsia="en-US"/>
        </w:rPr>
        <w:t xml:space="preserve"> na Platformie zakupowej</w:t>
      </w:r>
      <w:r w:rsidR="009E3C3C" w:rsidRPr="00751279">
        <w:rPr>
          <w:rFonts w:ascii="Times New Roman" w:eastAsia="Lucida Sans Unicode" w:hAnsi="Times New Roman"/>
          <w:kern w:val="1"/>
          <w:lang w:eastAsia="en-US"/>
        </w:rPr>
        <w:t>.</w:t>
      </w:r>
    </w:p>
    <w:p w14:paraId="7D165706" w14:textId="646C6993" w:rsidR="00FC4F5C" w:rsidRPr="00751279" w:rsidRDefault="00FC4F5C" w:rsidP="00A17BC7">
      <w:pPr>
        <w:pStyle w:val="Akapitzlist"/>
        <w:widowControl w:val="0"/>
        <w:numPr>
          <w:ilvl w:val="0"/>
          <w:numId w:val="35"/>
        </w:numPr>
        <w:tabs>
          <w:tab w:val="clear" w:pos="502"/>
          <w:tab w:val="num" w:pos="426"/>
        </w:tabs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Przebieg i wynik postępowania udokumentowany jest w Protokole z postępowania </w:t>
      </w:r>
      <w:r w:rsidRPr="00751279">
        <w:rPr>
          <w:rFonts w:ascii="Times New Roman" w:eastAsia="Lucida Sans Unicode" w:hAnsi="Times New Roman"/>
          <w:kern w:val="1"/>
          <w:lang w:eastAsia="en-US"/>
        </w:rPr>
        <w:br/>
        <w:t xml:space="preserve">w sprawie udzielenia zamówienia o wartości szacunkowej poniżej </w:t>
      </w:r>
      <w:r w:rsidR="00EB1853" w:rsidRPr="00751279">
        <w:rPr>
          <w:rFonts w:ascii="Times New Roman" w:eastAsia="Lucida Sans Unicode" w:hAnsi="Times New Roman"/>
          <w:kern w:val="1"/>
          <w:lang w:eastAsia="en-US"/>
        </w:rPr>
        <w:t>1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30 000 </w:t>
      </w:r>
      <w:r w:rsidR="00EB1853" w:rsidRPr="00751279">
        <w:rPr>
          <w:rFonts w:ascii="Times New Roman" w:eastAsia="Lucida Sans Unicode" w:hAnsi="Times New Roman"/>
          <w:kern w:val="1"/>
          <w:lang w:eastAsia="en-US"/>
        </w:rPr>
        <w:t>PLN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w trybie zapytania ofertowego z ogłoszeniem (Zał. nr 5).</w:t>
      </w:r>
    </w:p>
    <w:p w14:paraId="5D157E15" w14:textId="607CA91A" w:rsidR="00FC4F5C" w:rsidRPr="00751279" w:rsidRDefault="00FC4F5C" w:rsidP="00A17BC7">
      <w:pPr>
        <w:pStyle w:val="Akapitzlist"/>
        <w:widowControl w:val="0"/>
        <w:numPr>
          <w:ilvl w:val="0"/>
          <w:numId w:val="35"/>
        </w:numPr>
        <w:tabs>
          <w:tab w:val="clear" w:pos="502"/>
          <w:tab w:val="num" w:pos="426"/>
        </w:tabs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Dyrektor zawiera umowę z wybranym Wykonawcą w terminie do 14 dni od dnia zamieszczenia wyników </w:t>
      </w:r>
      <w:r w:rsidR="00EB1853" w:rsidRPr="00751279">
        <w:rPr>
          <w:rFonts w:ascii="Times New Roman" w:eastAsia="Lucida Sans Unicode" w:hAnsi="Times New Roman"/>
          <w:kern w:val="1"/>
          <w:lang w:eastAsia="en-US"/>
        </w:rPr>
        <w:t xml:space="preserve">na Platformie zakupowej. </w:t>
      </w:r>
      <w:r w:rsidRPr="00751279">
        <w:rPr>
          <w:rFonts w:ascii="Times New Roman" w:eastAsia="Lucida Sans Unicode" w:hAnsi="Times New Roman"/>
          <w:kern w:val="1"/>
          <w:lang w:eastAsia="en-US"/>
        </w:rPr>
        <w:t>W uzasadnionych przypadkach termin ten może ulec wydłużeniu. Umowę zawiera się z wybranym Wykonawcą w uzgodnionym przez Strony terminie.</w:t>
      </w:r>
    </w:p>
    <w:p w14:paraId="1C92E40B" w14:textId="1EA9CF7B" w:rsidR="00FC4F5C" w:rsidRPr="00751279" w:rsidRDefault="00FC4F5C" w:rsidP="00A17BC7">
      <w:pPr>
        <w:pStyle w:val="Akapitzlist"/>
        <w:widowControl w:val="0"/>
        <w:numPr>
          <w:ilvl w:val="0"/>
          <w:numId w:val="35"/>
        </w:numPr>
        <w:tabs>
          <w:tab w:val="clear" w:pos="502"/>
          <w:tab w:val="num" w:pos="426"/>
        </w:tabs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Jeżeli Wykonawca, którego oferta została wybrana, uchyla się od zawarcia umowy </w:t>
      </w:r>
      <w:r w:rsidRPr="00751279">
        <w:rPr>
          <w:rFonts w:ascii="Times New Roman" w:eastAsia="Lucida Sans Unicode" w:hAnsi="Times New Roman"/>
          <w:kern w:val="1"/>
          <w:lang w:eastAsia="en-US"/>
        </w:rPr>
        <w:br/>
        <w:t>w sprawie zamówienia, Dyrektor może wybrać ofertę najkorzystniejszą spośród pozostałych ofert, chyba że zachodzą przesłanki unieważnienia postępowania, o których mowa w ust. 3</w:t>
      </w:r>
      <w:r w:rsidR="00CE530B" w:rsidRPr="00751279">
        <w:rPr>
          <w:rFonts w:ascii="Times New Roman" w:eastAsia="Lucida Sans Unicode" w:hAnsi="Times New Roman"/>
          <w:kern w:val="1"/>
          <w:lang w:eastAsia="en-US"/>
        </w:rPr>
        <w:t>2</w:t>
      </w:r>
      <w:r w:rsidRPr="00751279">
        <w:rPr>
          <w:rFonts w:ascii="Times New Roman" w:eastAsia="Lucida Sans Unicode" w:hAnsi="Times New Roman"/>
          <w:kern w:val="1"/>
          <w:lang w:eastAsia="en-US"/>
        </w:rPr>
        <w:t>, 3</w:t>
      </w:r>
      <w:r w:rsidR="00CE530B" w:rsidRPr="00751279">
        <w:rPr>
          <w:rFonts w:ascii="Times New Roman" w:eastAsia="Lucida Sans Unicode" w:hAnsi="Times New Roman"/>
          <w:kern w:val="1"/>
          <w:lang w:eastAsia="en-US"/>
        </w:rPr>
        <w:t>3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lub 3</w:t>
      </w:r>
      <w:r w:rsidR="00CE530B" w:rsidRPr="00751279">
        <w:rPr>
          <w:rFonts w:ascii="Times New Roman" w:eastAsia="Lucida Sans Unicode" w:hAnsi="Times New Roman"/>
          <w:kern w:val="1"/>
          <w:lang w:eastAsia="en-US"/>
        </w:rPr>
        <w:t>4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powyżej.</w:t>
      </w:r>
    </w:p>
    <w:p w14:paraId="4A432980" w14:textId="79A87421" w:rsidR="00FC4F5C" w:rsidRPr="00751279" w:rsidRDefault="00FC4F5C" w:rsidP="00A17BC7">
      <w:pPr>
        <w:pStyle w:val="Akapitzlist"/>
        <w:widowControl w:val="0"/>
        <w:numPr>
          <w:ilvl w:val="0"/>
          <w:numId w:val="35"/>
        </w:numPr>
        <w:tabs>
          <w:tab w:val="clear" w:pos="502"/>
          <w:tab w:val="num" w:pos="426"/>
        </w:tabs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W przypadku unieważnienia postępowania w sytuacji, o której mowa w ust. </w:t>
      </w:r>
      <w:r w:rsidR="00CE530B" w:rsidRPr="00751279">
        <w:rPr>
          <w:rFonts w:ascii="Times New Roman" w:eastAsia="Lucida Sans Unicode" w:hAnsi="Times New Roman"/>
          <w:kern w:val="1"/>
          <w:lang w:eastAsia="en-US"/>
        </w:rPr>
        <w:t>38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powyżej, Dyrektor może podpisać umowę z Wykonawcą, który wyrazi chęć podpisania umowy, bez przeprowadzenia postępowania, spełniającym wymagania określone w Formularzu oferty (Zał. nr 3) i Formularzu asortymentowo - cenowym (Zał. nr 4).</w:t>
      </w:r>
    </w:p>
    <w:p w14:paraId="0D9BF37D" w14:textId="4E33A933" w:rsidR="00FC4F5C" w:rsidRPr="00751279" w:rsidRDefault="00FC4F5C" w:rsidP="00A17BC7">
      <w:pPr>
        <w:pStyle w:val="Akapitzlist"/>
        <w:widowControl w:val="0"/>
        <w:numPr>
          <w:ilvl w:val="0"/>
          <w:numId w:val="35"/>
        </w:numPr>
        <w:tabs>
          <w:tab w:val="clear" w:pos="502"/>
          <w:tab w:val="num" w:pos="426"/>
        </w:tabs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>Po zatwierdzeniu protokołu, o którym mowa w ust. 3</w:t>
      </w:r>
      <w:r w:rsidR="00CE530B" w:rsidRPr="00751279">
        <w:rPr>
          <w:rFonts w:ascii="Times New Roman" w:eastAsia="Lucida Sans Unicode" w:hAnsi="Times New Roman"/>
          <w:kern w:val="1"/>
          <w:lang w:eastAsia="en-US"/>
        </w:rPr>
        <w:t>6</w:t>
      </w:r>
      <w:r w:rsidR="00A17BC7" w:rsidRPr="00751279">
        <w:rPr>
          <w:rFonts w:ascii="Times New Roman" w:eastAsia="Lucida Sans Unicode" w:hAnsi="Times New Roman"/>
          <w:kern w:val="1"/>
          <w:lang w:eastAsia="en-US"/>
        </w:rPr>
        <w:t xml:space="preserve"> powyżej, przez Dyrektora</w:t>
      </w:r>
      <w:r w:rsidRPr="00751279">
        <w:rPr>
          <w:rFonts w:ascii="Times New Roman" w:eastAsia="Lucida Sans Unicode" w:hAnsi="Times New Roman"/>
          <w:kern w:val="1"/>
          <w:lang w:eastAsia="en-US"/>
        </w:rPr>
        <w:t>,</w:t>
      </w:r>
      <w:r w:rsidRPr="00751279" w:rsidDel="007073E6">
        <w:rPr>
          <w:rFonts w:ascii="Times New Roman" w:eastAsia="Lucida Sans Unicode" w:hAnsi="Times New Roman"/>
          <w:kern w:val="1"/>
          <w:lang w:eastAsia="en-US"/>
        </w:rPr>
        <w:t xml:space="preserve"> 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Pracownik Działu Zamówień </w:t>
      </w:r>
      <w:r w:rsidR="00D62CC8">
        <w:rPr>
          <w:rFonts w:ascii="Times New Roman" w:eastAsia="Lucida Sans Unicode" w:hAnsi="Times New Roman"/>
          <w:kern w:val="1"/>
          <w:lang w:eastAsia="en-US"/>
        </w:rPr>
        <w:t>Publicznych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przygotowuje umowę zgodnie z procedurą, o której mowa w Rozdziale VIII Regulaminu.</w:t>
      </w:r>
    </w:p>
    <w:p w14:paraId="32D8A9AC" w14:textId="008FAE62" w:rsidR="00FC4F5C" w:rsidRPr="00751279" w:rsidRDefault="00FC4F5C" w:rsidP="00A17BC7">
      <w:pPr>
        <w:pStyle w:val="Akapitzlist"/>
        <w:widowControl w:val="0"/>
        <w:numPr>
          <w:ilvl w:val="0"/>
          <w:numId w:val="35"/>
        </w:numPr>
        <w:tabs>
          <w:tab w:val="clear" w:pos="502"/>
          <w:tab w:val="num" w:pos="426"/>
        </w:tabs>
        <w:jc w:val="both"/>
        <w:rPr>
          <w:rFonts w:ascii="Times New Roman" w:eastAsia="Lucida Sans Unicode" w:hAnsi="Times New Roman"/>
          <w:kern w:val="1"/>
          <w:lang w:eastAsia="en-US"/>
        </w:rPr>
      </w:pPr>
      <w:r w:rsidRPr="00751279">
        <w:rPr>
          <w:rFonts w:ascii="Times New Roman" w:eastAsia="Lucida Sans Unicode" w:hAnsi="Times New Roman"/>
          <w:kern w:val="1"/>
          <w:lang w:eastAsia="en-US"/>
        </w:rPr>
        <w:t xml:space="preserve">Pracownik Działu Zamówień </w:t>
      </w:r>
      <w:r w:rsidR="00D62CC8">
        <w:rPr>
          <w:rFonts w:ascii="Times New Roman" w:eastAsia="Lucida Sans Unicode" w:hAnsi="Times New Roman"/>
          <w:kern w:val="1"/>
          <w:lang w:eastAsia="en-US"/>
        </w:rPr>
        <w:t>Publicznych</w:t>
      </w:r>
      <w:r w:rsidRPr="00751279">
        <w:rPr>
          <w:rFonts w:ascii="Times New Roman" w:eastAsia="Lucida Sans Unicode" w:hAnsi="Times New Roman"/>
          <w:kern w:val="1"/>
          <w:lang w:eastAsia="en-US"/>
        </w:rPr>
        <w:t xml:space="preserve"> prowadzi Rejestr Zapytań ofertowych oraz przechowuje oryginalną dokumentację dotyczącą tych zamówień, z zastrzeżeniem Rozdziału VIII Regulaminu - § 19 ust. 12 i 13.</w:t>
      </w:r>
    </w:p>
    <w:p w14:paraId="1D483960" w14:textId="77777777" w:rsidR="008226CC" w:rsidRPr="00751279" w:rsidRDefault="008226CC" w:rsidP="00A90C67">
      <w:pPr>
        <w:jc w:val="both"/>
        <w:rPr>
          <w:rFonts w:ascii="Times New Roman" w:hAnsi="Times New Roman"/>
        </w:rPr>
      </w:pPr>
    </w:p>
    <w:p w14:paraId="76CDD0E4" w14:textId="77777777" w:rsidR="008226CC" w:rsidRPr="00751279" w:rsidRDefault="008226CC" w:rsidP="00A90C67">
      <w:pPr>
        <w:jc w:val="both"/>
        <w:rPr>
          <w:rFonts w:ascii="Times New Roman" w:hAnsi="Times New Roman"/>
        </w:rPr>
      </w:pPr>
    </w:p>
    <w:p w14:paraId="60129793" w14:textId="77777777" w:rsidR="00EB2968" w:rsidRPr="00751279" w:rsidRDefault="00EB2968" w:rsidP="00EB2968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>Rozdzia</w:t>
      </w:r>
      <w:r w:rsidRPr="00751279">
        <w:rPr>
          <w:rFonts w:hint="eastAsia"/>
          <w:b/>
          <w:sz w:val="24"/>
        </w:rPr>
        <w:t>ł</w:t>
      </w:r>
      <w:r w:rsidRPr="00751279">
        <w:rPr>
          <w:b/>
          <w:sz w:val="24"/>
        </w:rPr>
        <w:t xml:space="preserve"> VI</w:t>
      </w:r>
    </w:p>
    <w:p w14:paraId="444DD079" w14:textId="09809483" w:rsidR="00FC6380" w:rsidRPr="00751279" w:rsidRDefault="00EB2968" w:rsidP="00EB2968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lastRenderedPageBreak/>
        <w:t>ZASADY UDZIELANIA ZAMÓWIEŃ</w:t>
      </w:r>
      <w:r w:rsidR="003E6E57" w:rsidRPr="00751279">
        <w:rPr>
          <w:b/>
          <w:sz w:val="24"/>
        </w:rPr>
        <w:t xml:space="preserve">, </w:t>
      </w:r>
      <w:r w:rsidRPr="00751279">
        <w:rPr>
          <w:b/>
          <w:sz w:val="24"/>
        </w:rPr>
        <w:t>KTÓRYCH WARTOŚĆ</w:t>
      </w:r>
      <w:r w:rsidR="00755429" w:rsidRPr="00751279">
        <w:rPr>
          <w:b/>
          <w:sz w:val="24"/>
        </w:rPr>
        <w:t xml:space="preserve"> SZACUNKOWA</w:t>
      </w:r>
      <w:r w:rsidR="00750B31" w:rsidRPr="00751279">
        <w:rPr>
          <w:b/>
          <w:sz w:val="24"/>
        </w:rPr>
        <w:t xml:space="preserve"> </w:t>
      </w:r>
      <w:r w:rsidR="005214C9" w:rsidRPr="00751279">
        <w:rPr>
          <w:b/>
          <w:sz w:val="24"/>
        </w:rPr>
        <w:t>JEST RÓWNA BĄDŹ PRZEKRACZA</w:t>
      </w:r>
      <w:r w:rsidRPr="00751279">
        <w:rPr>
          <w:b/>
          <w:sz w:val="24"/>
        </w:rPr>
        <w:t xml:space="preserve"> K</w:t>
      </w:r>
      <w:r w:rsidR="005214C9" w:rsidRPr="00751279">
        <w:rPr>
          <w:b/>
          <w:sz w:val="24"/>
        </w:rPr>
        <w:t>WOTĘ</w:t>
      </w:r>
      <w:r w:rsidRPr="00751279">
        <w:rPr>
          <w:b/>
          <w:sz w:val="24"/>
        </w:rPr>
        <w:t xml:space="preserve"> </w:t>
      </w:r>
      <w:r w:rsidR="00750B31" w:rsidRPr="00751279">
        <w:rPr>
          <w:b/>
          <w:sz w:val="24"/>
        </w:rPr>
        <w:t>130</w:t>
      </w:r>
      <w:r w:rsidRPr="00751279">
        <w:rPr>
          <w:b/>
          <w:sz w:val="24"/>
        </w:rPr>
        <w:t xml:space="preserve"> 000 </w:t>
      </w:r>
      <w:r w:rsidR="00750B31" w:rsidRPr="00751279">
        <w:rPr>
          <w:b/>
          <w:sz w:val="24"/>
        </w:rPr>
        <w:t>PLN</w:t>
      </w:r>
    </w:p>
    <w:p w14:paraId="78438546" w14:textId="77777777" w:rsidR="007C33D9" w:rsidRPr="00751279" w:rsidRDefault="007C33D9" w:rsidP="00331C03">
      <w:pPr>
        <w:pStyle w:val="Standard"/>
        <w:rPr>
          <w:sz w:val="24"/>
          <w:highlight w:val="yellow"/>
        </w:rPr>
      </w:pPr>
    </w:p>
    <w:p w14:paraId="515CCE08" w14:textId="77777777" w:rsidR="00EB2968" w:rsidRPr="00751279" w:rsidRDefault="00EB2968" w:rsidP="00EB2968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 xml:space="preserve">§ </w:t>
      </w:r>
      <w:r w:rsidR="004D71F1" w:rsidRPr="00751279">
        <w:rPr>
          <w:b/>
          <w:sz w:val="24"/>
        </w:rPr>
        <w:t>9</w:t>
      </w:r>
    </w:p>
    <w:p w14:paraId="7058EFA1" w14:textId="4BD61E9B" w:rsidR="00EB2968" w:rsidRPr="00751279" w:rsidRDefault="00EB2968" w:rsidP="00E12170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Do zamówień, których wartość</w:t>
      </w:r>
      <w:r w:rsidR="00755429" w:rsidRPr="00751279">
        <w:rPr>
          <w:rFonts w:ascii="Times New Roman" w:hAnsi="Times New Roman"/>
        </w:rPr>
        <w:t xml:space="preserve"> szacunkowa</w:t>
      </w:r>
      <w:r w:rsidRPr="00751279">
        <w:rPr>
          <w:rFonts w:ascii="Times New Roman" w:hAnsi="Times New Roman"/>
        </w:rPr>
        <w:t xml:space="preserve"> przekracza </w:t>
      </w:r>
      <w:r w:rsidR="00750B31" w:rsidRPr="00751279">
        <w:rPr>
          <w:rFonts w:ascii="Times New Roman" w:hAnsi="Times New Roman"/>
        </w:rPr>
        <w:t>kwotę 1</w:t>
      </w:r>
      <w:r w:rsidRPr="00751279">
        <w:rPr>
          <w:rFonts w:ascii="Times New Roman" w:hAnsi="Times New Roman"/>
        </w:rPr>
        <w:t>30 000 </w:t>
      </w:r>
      <w:r w:rsidR="00750B31" w:rsidRPr="00751279">
        <w:rPr>
          <w:rFonts w:ascii="Times New Roman" w:hAnsi="Times New Roman"/>
        </w:rPr>
        <w:t>PLN</w:t>
      </w:r>
      <w:r w:rsidRPr="00751279">
        <w:rPr>
          <w:rFonts w:ascii="Times New Roman" w:hAnsi="Times New Roman"/>
        </w:rPr>
        <w:t xml:space="preserve"> stosuje się przepisy </w:t>
      </w:r>
      <w:r w:rsidR="00755429" w:rsidRPr="00751279">
        <w:rPr>
          <w:rFonts w:ascii="Times New Roman" w:hAnsi="Times New Roman"/>
        </w:rPr>
        <w:t>U</w:t>
      </w:r>
      <w:r w:rsidRPr="00751279">
        <w:rPr>
          <w:rFonts w:ascii="Times New Roman" w:hAnsi="Times New Roman"/>
        </w:rPr>
        <w:t>stawy</w:t>
      </w:r>
      <w:r w:rsidR="00755429" w:rsidRPr="00751279">
        <w:rPr>
          <w:rFonts w:ascii="Times New Roman" w:hAnsi="Times New Roman"/>
        </w:rPr>
        <w:t xml:space="preserve"> PZP</w:t>
      </w:r>
      <w:r w:rsidR="003E6E57" w:rsidRPr="00751279">
        <w:rPr>
          <w:rFonts w:ascii="Times New Roman" w:hAnsi="Times New Roman"/>
        </w:rPr>
        <w:t>.</w:t>
      </w:r>
    </w:p>
    <w:p w14:paraId="1EEDF4D1" w14:textId="0A9511F1" w:rsidR="00EB2968" w:rsidRPr="00751279" w:rsidRDefault="009E7A8B" w:rsidP="00E12170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Wniosek o </w:t>
      </w:r>
      <w:r w:rsidR="008C3EAE" w:rsidRPr="00751279">
        <w:rPr>
          <w:rStyle w:val="Odwoaniedokomentarza"/>
          <w:rFonts w:ascii="Times New Roman" w:hAnsi="Times New Roman"/>
          <w:sz w:val="24"/>
          <w:szCs w:val="24"/>
        </w:rPr>
        <w:t>rozpo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częcie postępowania o udzielenie zamówienia (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>Zał</w:t>
      </w:r>
      <w:r w:rsidR="000974C3" w:rsidRPr="00751279">
        <w:rPr>
          <w:rStyle w:val="Odwoaniedokomentarza"/>
          <w:rFonts w:ascii="Times New Roman" w:hAnsi="Times New Roman"/>
          <w:bCs/>
          <w:sz w:val="24"/>
          <w:szCs w:val="24"/>
        </w:rPr>
        <w:t>.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 nr 1</w:t>
      </w:r>
      <w:r w:rsidR="009128E4" w:rsidRPr="00751279">
        <w:rPr>
          <w:rStyle w:val="Odwoaniedokomentarza"/>
          <w:rFonts w:ascii="Times New Roman" w:hAnsi="Times New Roman"/>
          <w:bCs/>
          <w:sz w:val="24"/>
          <w:szCs w:val="24"/>
        </w:rPr>
        <w:t>)</w:t>
      </w:r>
      <w:r w:rsidR="007A5DDB"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 i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Planowane koszty</w:t>
      </w:r>
      <w:r w:rsidR="007130F2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(Zał</w:t>
      </w:r>
      <w:r w:rsidR="000974C3" w:rsidRPr="00751279">
        <w:rPr>
          <w:rStyle w:val="Odwoaniedokomentarza"/>
          <w:rFonts w:ascii="Times New Roman" w:hAnsi="Times New Roman"/>
          <w:sz w:val="24"/>
          <w:szCs w:val="24"/>
        </w:rPr>
        <w:t>.</w:t>
      </w:r>
      <w:r w:rsidR="007130F2" w:rsidRPr="00751279">
        <w:rPr>
          <w:rStyle w:val="Odwoaniedokomentarza"/>
          <w:rFonts w:ascii="Times New Roman" w:hAnsi="Times New Roman"/>
          <w:sz w:val="24"/>
          <w:szCs w:val="24"/>
        </w:rPr>
        <w:t> 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nr</w:t>
      </w:r>
      <w:r w:rsidR="007130F2" w:rsidRPr="00751279">
        <w:rPr>
          <w:rStyle w:val="Odwoaniedokomentarza"/>
          <w:rFonts w:ascii="Times New Roman" w:hAnsi="Times New Roman"/>
          <w:sz w:val="24"/>
          <w:szCs w:val="24"/>
        </w:rPr>
        <w:t> 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2)</w:t>
      </w:r>
      <w:r w:rsidR="007A5DDB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EB2968" w:rsidRPr="00751279">
        <w:rPr>
          <w:rFonts w:ascii="Times New Roman" w:hAnsi="Times New Roman"/>
        </w:rPr>
        <w:t xml:space="preserve">należy złożyć </w:t>
      </w:r>
      <w:r w:rsidR="00BC5664" w:rsidRPr="00751279">
        <w:rPr>
          <w:rFonts w:ascii="Times New Roman" w:hAnsi="Times New Roman"/>
        </w:rPr>
        <w:t>w terminie, o którym mowa w §</w:t>
      </w:r>
      <w:r w:rsidR="004F2080" w:rsidRPr="00751279">
        <w:rPr>
          <w:rFonts w:ascii="Times New Roman" w:hAnsi="Times New Roman"/>
        </w:rPr>
        <w:t xml:space="preserve"> </w:t>
      </w:r>
      <w:r w:rsidR="00044894" w:rsidRPr="00751279">
        <w:rPr>
          <w:rFonts w:ascii="Times New Roman" w:hAnsi="Times New Roman"/>
        </w:rPr>
        <w:t>5 ust. 1 Regulaminu.</w:t>
      </w:r>
      <w:r w:rsidR="00BC5664" w:rsidRPr="00751279">
        <w:rPr>
          <w:rFonts w:ascii="Times New Roman" w:hAnsi="Times New Roman"/>
        </w:rPr>
        <w:t xml:space="preserve"> </w:t>
      </w:r>
    </w:p>
    <w:p w14:paraId="29D5BD2F" w14:textId="1EE2B6D1" w:rsidR="004F3D9D" w:rsidRPr="00751279" w:rsidRDefault="004831DA" w:rsidP="00E12170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Dział Zamówień i </w:t>
      </w:r>
      <w:r w:rsidR="004701E4" w:rsidRPr="00751279">
        <w:rPr>
          <w:rStyle w:val="Odwoaniedokomentarza"/>
          <w:rFonts w:ascii="Times New Roman" w:hAnsi="Times New Roman"/>
          <w:sz w:val="24"/>
          <w:szCs w:val="24"/>
        </w:rPr>
        <w:t>Zaopatrzenia</w:t>
      </w:r>
      <w:r w:rsidR="008D6C9F" w:rsidRPr="00751279">
        <w:rPr>
          <w:rStyle w:val="Odwoaniedokomentarza"/>
          <w:rFonts w:ascii="Times New Roman" w:hAnsi="Times New Roman"/>
          <w:sz w:val="24"/>
          <w:szCs w:val="24"/>
        </w:rPr>
        <w:t xml:space="preserve"> przygotowuje </w:t>
      </w:r>
      <w:r w:rsidR="004F3D9D" w:rsidRPr="00751279">
        <w:rPr>
          <w:rStyle w:val="Odwoaniedokomentarza"/>
          <w:rFonts w:ascii="Times New Roman" w:hAnsi="Times New Roman"/>
          <w:sz w:val="24"/>
          <w:szCs w:val="24"/>
        </w:rPr>
        <w:t>Wniosek o wszczęcie postępowania o udzielenie zamówienia</w:t>
      </w:r>
      <w:r w:rsidR="00774441" w:rsidRPr="00751279">
        <w:rPr>
          <w:rStyle w:val="Odwoaniedokomentarza"/>
          <w:rFonts w:ascii="Times New Roman" w:hAnsi="Times New Roman"/>
          <w:sz w:val="24"/>
          <w:szCs w:val="24"/>
        </w:rPr>
        <w:t xml:space="preserve"> publicznego</w:t>
      </w:r>
      <w:r w:rsidR="004F3D9D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2B0750" w:rsidRPr="00751279">
        <w:rPr>
          <w:rStyle w:val="Odwoaniedokomentarza"/>
          <w:rFonts w:ascii="Times New Roman" w:hAnsi="Times New Roman"/>
          <w:sz w:val="24"/>
          <w:szCs w:val="24"/>
        </w:rPr>
        <w:t>(Zał</w:t>
      </w:r>
      <w:r w:rsidR="00735A57" w:rsidRPr="00751279">
        <w:rPr>
          <w:rStyle w:val="Odwoaniedokomentarza"/>
          <w:rFonts w:ascii="Times New Roman" w:hAnsi="Times New Roman"/>
          <w:sz w:val="24"/>
          <w:szCs w:val="24"/>
        </w:rPr>
        <w:t>.</w:t>
      </w:r>
      <w:r w:rsidR="002B0750" w:rsidRPr="00751279">
        <w:rPr>
          <w:rStyle w:val="Odwoaniedokomentarza"/>
          <w:rFonts w:ascii="Times New Roman" w:hAnsi="Times New Roman"/>
          <w:sz w:val="24"/>
          <w:szCs w:val="24"/>
        </w:rPr>
        <w:t xml:space="preserve"> nr </w:t>
      </w:r>
      <w:r w:rsidR="00465E8A" w:rsidRPr="00751279">
        <w:rPr>
          <w:rStyle w:val="Odwoaniedokomentarza"/>
          <w:rFonts w:ascii="Times New Roman" w:hAnsi="Times New Roman"/>
          <w:sz w:val="24"/>
          <w:szCs w:val="24"/>
        </w:rPr>
        <w:t>8)</w:t>
      </w:r>
      <w:r w:rsidR="00774441" w:rsidRPr="00751279">
        <w:rPr>
          <w:rStyle w:val="Odwoaniedokomentarza"/>
          <w:rFonts w:ascii="Times New Roman" w:hAnsi="Times New Roman"/>
          <w:sz w:val="24"/>
          <w:szCs w:val="24"/>
        </w:rPr>
        <w:t xml:space="preserve">, </w:t>
      </w:r>
      <w:r w:rsidR="00AE395A" w:rsidRPr="00751279">
        <w:rPr>
          <w:rStyle w:val="Odwoaniedokomentarza"/>
          <w:rFonts w:ascii="Times New Roman" w:hAnsi="Times New Roman"/>
          <w:sz w:val="24"/>
          <w:szCs w:val="24"/>
        </w:rPr>
        <w:t xml:space="preserve">a następnie przedstawia </w:t>
      </w:r>
      <w:r w:rsidR="005F40A5" w:rsidRPr="00751279">
        <w:rPr>
          <w:rStyle w:val="Odwoaniedokomentarza"/>
          <w:rFonts w:ascii="Times New Roman" w:hAnsi="Times New Roman"/>
          <w:sz w:val="24"/>
          <w:szCs w:val="24"/>
        </w:rPr>
        <w:t>Dyrektor</w:t>
      </w:r>
      <w:r w:rsidR="00774441" w:rsidRPr="00751279">
        <w:rPr>
          <w:rStyle w:val="Odwoaniedokomentarza"/>
          <w:rFonts w:ascii="Times New Roman" w:hAnsi="Times New Roman"/>
          <w:sz w:val="24"/>
          <w:szCs w:val="24"/>
        </w:rPr>
        <w:t>owi</w:t>
      </w:r>
      <w:r w:rsidR="00AE395A" w:rsidRPr="00751279">
        <w:rPr>
          <w:rStyle w:val="Odwoaniedokomentarza"/>
          <w:rFonts w:ascii="Times New Roman" w:hAnsi="Times New Roman"/>
          <w:sz w:val="24"/>
          <w:szCs w:val="24"/>
        </w:rPr>
        <w:t xml:space="preserve"> do zatwierdzenia.</w:t>
      </w:r>
    </w:p>
    <w:p w14:paraId="07C783F4" w14:textId="5EF1442C" w:rsidR="00B873DA" w:rsidRPr="00751279" w:rsidRDefault="00B873DA" w:rsidP="00E12170">
      <w:pPr>
        <w:numPr>
          <w:ilvl w:val="0"/>
          <w:numId w:val="11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Dyrektor powołuje Komisję, która wykonuje czynności wskazane w </w:t>
      </w:r>
      <w:r w:rsidR="004D70ED" w:rsidRPr="00751279">
        <w:rPr>
          <w:rStyle w:val="Odwoaniedokomentarza"/>
          <w:rFonts w:ascii="Times New Roman" w:hAnsi="Times New Roman"/>
          <w:sz w:val="24"/>
          <w:szCs w:val="24"/>
        </w:rPr>
        <w:t>Rozdziale VI</w:t>
      </w:r>
      <w:r w:rsidR="005D6BF2" w:rsidRPr="00751279">
        <w:rPr>
          <w:rStyle w:val="Odwoaniedokomentarza"/>
          <w:rFonts w:ascii="Times New Roman" w:hAnsi="Times New Roman"/>
          <w:sz w:val="24"/>
          <w:szCs w:val="24"/>
        </w:rPr>
        <w:t>a</w:t>
      </w:r>
      <w:r w:rsidR="004D70ED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§ </w:t>
      </w:r>
      <w:r w:rsidR="005E7EA8" w:rsidRPr="00751279">
        <w:rPr>
          <w:rStyle w:val="Odwoaniedokomentarza"/>
          <w:rFonts w:ascii="Times New Roman" w:hAnsi="Times New Roman"/>
          <w:sz w:val="24"/>
          <w:szCs w:val="24"/>
        </w:rPr>
        <w:t>10</w:t>
      </w:r>
      <w:r w:rsidR="0084278A" w:rsidRPr="00751279">
        <w:rPr>
          <w:rStyle w:val="Odwoaniedokomentarza"/>
          <w:rFonts w:ascii="Times New Roman" w:hAnsi="Times New Roman"/>
          <w:sz w:val="24"/>
          <w:szCs w:val="24"/>
        </w:rPr>
        <w:t xml:space="preserve"> Regulaminu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.</w:t>
      </w:r>
    </w:p>
    <w:p w14:paraId="0C1DCCE2" w14:textId="7E34498D" w:rsidR="00987FF9" w:rsidRPr="00751279" w:rsidRDefault="00987FF9" w:rsidP="00E12170">
      <w:pPr>
        <w:numPr>
          <w:ilvl w:val="0"/>
          <w:numId w:val="11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Na podstawie przekazanego przez Pracownika </w:t>
      </w:r>
      <w:r w:rsidR="004831DA" w:rsidRPr="00751279">
        <w:rPr>
          <w:rStyle w:val="Odwoaniedokomentarza"/>
          <w:rFonts w:ascii="Times New Roman" w:hAnsi="Times New Roman"/>
          <w:sz w:val="24"/>
          <w:szCs w:val="24"/>
        </w:rPr>
        <w:t xml:space="preserve">Działu </w:t>
      </w:r>
      <w:r w:rsidR="009128E4" w:rsidRPr="00751279">
        <w:rPr>
          <w:rStyle w:val="Odwoaniedokomentarza"/>
          <w:rFonts w:ascii="Times New Roman" w:hAnsi="Times New Roman"/>
          <w:sz w:val="24"/>
          <w:szCs w:val="24"/>
        </w:rPr>
        <w:t>Z</w:t>
      </w:r>
      <w:r w:rsidR="004831DA" w:rsidRPr="00751279">
        <w:rPr>
          <w:rStyle w:val="Odwoaniedokomentarza"/>
          <w:rFonts w:ascii="Times New Roman" w:hAnsi="Times New Roman"/>
          <w:sz w:val="24"/>
          <w:szCs w:val="24"/>
        </w:rPr>
        <w:t xml:space="preserve">amówień </w:t>
      </w:r>
      <w:r w:rsidR="00D62CC8">
        <w:rPr>
          <w:rStyle w:val="Odwoaniedokomentarza"/>
          <w:rFonts w:ascii="Times New Roman" w:hAnsi="Times New Roman"/>
          <w:sz w:val="24"/>
          <w:szCs w:val="24"/>
        </w:rPr>
        <w:t>Publicznych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wzoru </w:t>
      </w:r>
      <w:r w:rsidR="00CD7207" w:rsidRPr="00751279">
        <w:rPr>
          <w:rStyle w:val="Odwoaniedokomentarza"/>
          <w:rFonts w:ascii="Times New Roman" w:hAnsi="Times New Roman"/>
          <w:sz w:val="24"/>
          <w:szCs w:val="24"/>
        </w:rPr>
        <w:t>u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mowy</w:t>
      </w:r>
      <w:r w:rsidR="00521C00" w:rsidRPr="00751279">
        <w:rPr>
          <w:rStyle w:val="Odwoaniedokomentarza"/>
          <w:rFonts w:ascii="Times New Roman" w:hAnsi="Times New Roman"/>
          <w:sz w:val="24"/>
          <w:szCs w:val="24"/>
        </w:rPr>
        <w:t xml:space="preserve">, </w:t>
      </w:r>
      <w:r w:rsidR="00735A57" w:rsidRPr="00751279">
        <w:rPr>
          <w:rStyle w:val="Odwoaniedokomentarza"/>
          <w:rFonts w:ascii="Times New Roman" w:hAnsi="Times New Roman"/>
          <w:sz w:val="24"/>
          <w:szCs w:val="24"/>
        </w:rPr>
        <w:t>Koordynator merytoryczny zamówienia</w:t>
      </w:r>
      <w:r w:rsidR="00521C00" w:rsidRPr="00751279">
        <w:rPr>
          <w:rStyle w:val="Odwoaniedokomentarza"/>
          <w:rFonts w:ascii="Times New Roman" w:hAnsi="Times New Roman"/>
          <w:sz w:val="24"/>
          <w:szCs w:val="24"/>
        </w:rPr>
        <w:t xml:space="preserve"> przygotowuje projekt umowy we współpracy</w:t>
      </w:r>
      <w:r w:rsidR="007130F2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521C00" w:rsidRPr="00751279">
        <w:rPr>
          <w:rStyle w:val="Odwoaniedokomentarza"/>
          <w:rFonts w:ascii="Times New Roman" w:hAnsi="Times New Roman"/>
          <w:sz w:val="24"/>
          <w:szCs w:val="24"/>
        </w:rPr>
        <w:t xml:space="preserve">z </w:t>
      </w:r>
      <w:r w:rsidR="00B51894" w:rsidRPr="00751279">
        <w:rPr>
          <w:rStyle w:val="Odwoaniedokomentarza"/>
          <w:rFonts w:ascii="Times New Roman" w:hAnsi="Times New Roman"/>
          <w:sz w:val="24"/>
          <w:szCs w:val="24"/>
        </w:rPr>
        <w:t xml:space="preserve">Działem Zamówień i </w:t>
      </w:r>
      <w:r w:rsidR="004701E4" w:rsidRPr="00751279">
        <w:rPr>
          <w:rStyle w:val="Odwoaniedokomentarza"/>
          <w:rFonts w:ascii="Times New Roman" w:hAnsi="Times New Roman"/>
          <w:sz w:val="24"/>
          <w:szCs w:val="24"/>
        </w:rPr>
        <w:t>Zaopatrzenia</w:t>
      </w:r>
      <w:r w:rsidR="00521C00" w:rsidRPr="00751279">
        <w:rPr>
          <w:rStyle w:val="Odwoaniedokomentarza"/>
          <w:rFonts w:ascii="Times New Roman" w:hAnsi="Times New Roman"/>
          <w:sz w:val="24"/>
          <w:szCs w:val="24"/>
        </w:rPr>
        <w:t xml:space="preserve"> (zgodnie z </w:t>
      </w:r>
      <w:r w:rsidR="00521C00" w:rsidRPr="00751279">
        <w:rPr>
          <w:rFonts w:ascii="Times New Roman" w:hAnsi="Times New Roman"/>
        </w:rPr>
        <w:t>procedurą, o której mowa w Rozdziale VIII</w:t>
      </w:r>
      <w:r w:rsidR="00D03AE6" w:rsidRPr="00751279">
        <w:rPr>
          <w:rFonts w:ascii="Times New Roman" w:hAnsi="Times New Roman"/>
        </w:rPr>
        <w:t xml:space="preserve"> Regulaminu</w:t>
      </w:r>
      <w:r w:rsidR="00521C00" w:rsidRPr="00751279">
        <w:rPr>
          <w:rFonts w:ascii="Times New Roman" w:hAnsi="Times New Roman"/>
        </w:rPr>
        <w:t>)</w:t>
      </w:r>
      <w:r w:rsidR="00CF189D" w:rsidRPr="00751279">
        <w:rPr>
          <w:rFonts w:ascii="Times New Roman" w:hAnsi="Times New Roman"/>
        </w:rPr>
        <w:t>. Tak przygotowany projekt umowy dla danego Zamówienia Publicznego</w:t>
      </w:r>
      <w:r w:rsidR="00CF189D" w:rsidRPr="00751279">
        <w:rPr>
          <w:rStyle w:val="Odwoaniedokomentarza"/>
          <w:rFonts w:ascii="Times New Roman" w:hAnsi="Times New Roman"/>
          <w:sz w:val="24"/>
          <w:szCs w:val="24"/>
        </w:rPr>
        <w:t xml:space="preserve"> zostaje przekazany Kancelarii do zaopiniowania. Kancelaria otrzymuje również wszelkie niezbędne do zaopiniowania projektu umowy</w:t>
      </w:r>
      <w:r w:rsidR="00EB7986" w:rsidRPr="00751279">
        <w:rPr>
          <w:rStyle w:val="Odwoaniedokomentarza"/>
          <w:rFonts w:ascii="Times New Roman" w:hAnsi="Times New Roman"/>
          <w:sz w:val="24"/>
          <w:szCs w:val="24"/>
        </w:rPr>
        <w:t xml:space="preserve"> dokumenty</w:t>
      </w:r>
      <w:r w:rsidR="00CF189D" w:rsidRPr="00751279">
        <w:rPr>
          <w:rStyle w:val="Odwoaniedokomentarza"/>
          <w:rFonts w:ascii="Times New Roman" w:hAnsi="Times New Roman"/>
          <w:sz w:val="24"/>
          <w:szCs w:val="24"/>
        </w:rPr>
        <w:t xml:space="preserve">. </w:t>
      </w:r>
    </w:p>
    <w:p w14:paraId="6E49B824" w14:textId="499D850C" w:rsidR="00EB2968" w:rsidRPr="00751279" w:rsidRDefault="00EB2968" w:rsidP="00E12170">
      <w:pPr>
        <w:numPr>
          <w:ilvl w:val="0"/>
          <w:numId w:val="11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Na podstawie przekazanych przez </w:t>
      </w:r>
      <w:r w:rsidR="00735A57" w:rsidRPr="00751279">
        <w:rPr>
          <w:rStyle w:val="Odwoaniedokomentarza"/>
          <w:rFonts w:ascii="Times New Roman" w:hAnsi="Times New Roman"/>
          <w:sz w:val="24"/>
          <w:szCs w:val="24"/>
        </w:rPr>
        <w:t>Koordynator</w:t>
      </w:r>
      <w:r w:rsidR="001B28F1" w:rsidRPr="00751279">
        <w:rPr>
          <w:rStyle w:val="Odwoaniedokomentarza"/>
          <w:rFonts w:ascii="Times New Roman" w:hAnsi="Times New Roman"/>
          <w:sz w:val="24"/>
          <w:szCs w:val="24"/>
        </w:rPr>
        <w:t>a</w:t>
      </w:r>
      <w:r w:rsidR="00735A57" w:rsidRPr="00751279">
        <w:rPr>
          <w:rStyle w:val="Odwoaniedokomentarza"/>
          <w:rFonts w:ascii="Times New Roman" w:hAnsi="Times New Roman"/>
          <w:sz w:val="24"/>
          <w:szCs w:val="24"/>
        </w:rPr>
        <w:t xml:space="preserve"> merytoryczn</w:t>
      </w:r>
      <w:r w:rsidR="001B28F1" w:rsidRPr="00751279">
        <w:rPr>
          <w:rStyle w:val="Odwoaniedokomentarza"/>
          <w:rFonts w:ascii="Times New Roman" w:hAnsi="Times New Roman"/>
          <w:sz w:val="24"/>
          <w:szCs w:val="24"/>
        </w:rPr>
        <w:t>ego</w:t>
      </w:r>
      <w:r w:rsidR="00735A57" w:rsidRPr="00751279">
        <w:rPr>
          <w:rStyle w:val="Odwoaniedokomentarza"/>
          <w:rFonts w:ascii="Times New Roman" w:hAnsi="Times New Roman"/>
          <w:sz w:val="24"/>
          <w:szCs w:val="24"/>
        </w:rPr>
        <w:t xml:space="preserve"> zamówienia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dokumentów </w:t>
      </w:r>
      <w:r w:rsidR="00A46DF5" w:rsidRPr="00751279">
        <w:rPr>
          <w:rStyle w:val="Odwoaniedokomentarza"/>
          <w:rFonts w:ascii="Times New Roman" w:hAnsi="Times New Roman"/>
          <w:sz w:val="24"/>
          <w:szCs w:val="24"/>
        </w:rPr>
        <w:t>P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racownik </w:t>
      </w:r>
      <w:r w:rsidR="00D62CC8">
        <w:rPr>
          <w:rStyle w:val="Odwoaniedokomentarza"/>
          <w:rFonts w:ascii="Times New Roman" w:hAnsi="Times New Roman"/>
          <w:sz w:val="24"/>
          <w:szCs w:val="24"/>
        </w:rPr>
        <w:t>Działu Zamówień P</w:t>
      </w:r>
      <w:r w:rsidR="008226CC" w:rsidRPr="00751279">
        <w:rPr>
          <w:rStyle w:val="Odwoaniedokomentarza"/>
          <w:rFonts w:ascii="Times New Roman" w:hAnsi="Times New Roman"/>
          <w:sz w:val="24"/>
          <w:szCs w:val="24"/>
        </w:rPr>
        <w:t>ublicznych</w:t>
      </w:r>
      <w:r w:rsidR="00B955BB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750B31" w:rsidRPr="00751279">
        <w:rPr>
          <w:rStyle w:val="Odwoaniedokomentarza"/>
          <w:rFonts w:ascii="Times New Roman" w:hAnsi="Times New Roman"/>
          <w:sz w:val="24"/>
          <w:szCs w:val="24"/>
        </w:rPr>
        <w:t>przygotowuje S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WZ</w:t>
      </w:r>
      <w:r w:rsidR="00521C00" w:rsidRPr="00751279">
        <w:rPr>
          <w:rStyle w:val="Odwoaniedokomentarza"/>
          <w:rFonts w:ascii="Times New Roman" w:hAnsi="Times New Roman"/>
          <w:sz w:val="24"/>
          <w:szCs w:val="24"/>
        </w:rPr>
        <w:t>.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</w:p>
    <w:p w14:paraId="1D2A2634" w14:textId="141436C9" w:rsidR="0088336F" w:rsidRPr="00751279" w:rsidRDefault="00374B03" w:rsidP="00E12170">
      <w:pPr>
        <w:numPr>
          <w:ilvl w:val="0"/>
          <w:numId w:val="11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>Po złożeniu na</w:t>
      </w:r>
      <w:r w:rsidR="00EB2968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CD7207" w:rsidRPr="00751279">
        <w:rPr>
          <w:rStyle w:val="Odwoaniedokomentarza"/>
          <w:rFonts w:ascii="Times New Roman" w:hAnsi="Times New Roman"/>
          <w:sz w:val="24"/>
          <w:szCs w:val="24"/>
        </w:rPr>
        <w:t>dokumencie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, o </w:t>
      </w:r>
      <w:r w:rsidR="00CD7207" w:rsidRPr="00751279">
        <w:rPr>
          <w:rStyle w:val="Odwoaniedokomentarza"/>
          <w:rFonts w:ascii="Times New Roman" w:hAnsi="Times New Roman"/>
          <w:sz w:val="24"/>
          <w:szCs w:val="24"/>
        </w:rPr>
        <w:t xml:space="preserve">którym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mowa w ust. </w:t>
      </w:r>
      <w:r w:rsidR="00CD7207" w:rsidRPr="00751279">
        <w:rPr>
          <w:rStyle w:val="Odwoaniedokomentarza"/>
          <w:rFonts w:ascii="Times New Roman" w:hAnsi="Times New Roman"/>
          <w:sz w:val="24"/>
          <w:szCs w:val="24"/>
        </w:rPr>
        <w:t>6 powyżej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,</w:t>
      </w:r>
      <w:r w:rsidR="00EB2968" w:rsidRPr="00751279">
        <w:rPr>
          <w:rStyle w:val="Odwoaniedokomentarza"/>
          <w:rFonts w:ascii="Times New Roman" w:hAnsi="Times New Roman"/>
          <w:sz w:val="24"/>
          <w:szCs w:val="24"/>
        </w:rPr>
        <w:t xml:space="preserve"> kontrasygnaty </w:t>
      </w:r>
      <w:r w:rsidR="00521C00" w:rsidRPr="00751279">
        <w:rPr>
          <w:rStyle w:val="Odwoaniedokomentarza"/>
          <w:rFonts w:ascii="Times New Roman" w:hAnsi="Times New Roman"/>
          <w:sz w:val="24"/>
          <w:szCs w:val="24"/>
        </w:rPr>
        <w:t>Komisji Przetargowej</w:t>
      </w:r>
      <w:r w:rsidR="007751AD" w:rsidRPr="00751279">
        <w:rPr>
          <w:rStyle w:val="Odwoaniedokomentarza"/>
          <w:rFonts w:ascii="Times New Roman" w:hAnsi="Times New Roman"/>
          <w:sz w:val="24"/>
          <w:szCs w:val="24"/>
        </w:rPr>
        <w:t>,</w:t>
      </w:r>
      <w:r w:rsidR="00593858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521C00" w:rsidRPr="00751279">
        <w:rPr>
          <w:rStyle w:val="Odwoaniedokomentarza"/>
          <w:rFonts w:ascii="Times New Roman" w:hAnsi="Times New Roman"/>
          <w:sz w:val="24"/>
          <w:szCs w:val="24"/>
        </w:rPr>
        <w:t>Dyrektor/</w:t>
      </w:r>
      <w:r w:rsidR="000E2278" w:rsidRPr="00751279">
        <w:rPr>
          <w:rStyle w:val="Odwoaniedokomentarza"/>
          <w:rFonts w:ascii="Times New Roman" w:hAnsi="Times New Roman"/>
          <w:sz w:val="24"/>
          <w:szCs w:val="24"/>
        </w:rPr>
        <w:t>Pełnomocnik Dyrektora ds. zamówień</w:t>
      </w:r>
      <w:r w:rsidR="00A7313A" w:rsidRPr="00751279">
        <w:rPr>
          <w:rStyle w:val="Odwoaniedokomentarza"/>
          <w:rFonts w:ascii="Times New Roman" w:hAnsi="Times New Roman"/>
          <w:sz w:val="24"/>
          <w:szCs w:val="24"/>
        </w:rPr>
        <w:t xml:space="preserve"> publicznych</w:t>
      </w:r>
      <w:r w:rsidR="00593858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EB2968" w:rsidRPr="00751279">
        <w:rPr>
          <w:rStyle w:val="Odwoaniedokomentarza"/>
          <w:rFonts w:ascii="Times New Roman" w:hAnsi="Times New Roman"/>
          <w:sz w:val="24"/>
          <w:szCs w:val="24"/>
        </w:rPr>
        <w:t xml:space="preserve">zatwierdza </w:t>
      </w:r>
      <w:r w:rsidR="005214C9" w:rsidRPr="00751279">
        <w:rPr>
          <w:rStyle w:val="Odwoaniedokomentarza"/>
          <w:rFonts w:ascii="Times New Roman" w:hAnsi="Times New Roman"/>
          <w:sz w:val="24"/>
          <w:szCs w:val="24"/>
        </w:rPr>
        <w:t>S</w:t>
      </w:r>
      <w:r w:rsidR="00593858" w:rsidRPr="00751279">
        <w:rPr>
          <w:rStyle w:val="Odwoaniedokomentarza"/>
          <w:rFonts w:ascii="Times New Roman" w:hAnsi="Times New Roman"/>
          <w:sz w:val="24"/>
          <w:szCs w:val="24"/>
        </w:rPr>
        <w:t>WZ</w:t>
      </w:r>
      <w:r w:rsidR="0088336F" w:rsidRPr="00751279">
        <w:rPr>
          <w:rStyle w:val="Odwoaniedokomentarza"/>
          <w:rFonts w:ascii="Times New Roman" w:hAnsi="Times New Roman"/>
          <w:sz w:val="24"/>
          <w:szCs w:val="24"/>
        </w:rPr>
        <w:t>.</w:t>
      </w:r>
    </w:p>
    <w:p w14:paraId="7BD232D6" w14:textId="05366933" w:rsidR="00A6510A" w:rsidRPr="00751279" w:rsidRDefault="008226CC" w:rsidP="008226CC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Dalsze czynności </w:t>
      </w:r>
      <w:r w:rsidR="00593858" w:rsidRPr="00751279">
        <w:rPr>
          <w:rStyle w:val="Odwoaniedokomentarza"/>
          <w:rFonts w:ascii="Times New Roman" w:hAnsi="Times New Roman"/>
          <w:sz w:val="24"/>
          <w:szCs w:val="24"/>
        </w:rPr>
        <w:t xml:space="preserve">Pracownik </w:t>
      </w:r>
      <w:r w:rsidR="00D62CC8">
        <w:rPr>
          <w:rStyle w:val="Odwoaniedokomentarza"/>
          <w:rFonts w:ascii="Times New Roman" w:hAnsi="Times New Roman"/>
          <w:sz w:val="24"/>
          <w:szCs w:val="24"/>
        </w:rPr>
        <w:t>Działu Zamówień P</w:t>
      </w:r>
      <w:r w:rsidR="00A340AC" w:rsidRPr="00751279">
        <w:rPr>
          <w:rStyle w:val="Odwoaniedokomentarza"/>
          <w:rFonts w:ascii="Times New Roman" w:hAnsi="Times New Roman"/>
          <w:sz w:val="24"/>
          <w:szCs w:val="24"/>
        </w:rPr>
        <w:t>ublicznych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wraz z członkami Komisji Przetargowej –</w:t>
      </w:r>
      <w:r w:rsidR="00A7313A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wykonuje zgodnie z Ustawą PZP</w:t>
      </w:r>
      <w:r w:rsidR="00D06CDD" w:rsidRPr="00751279">
        <w:rPr>
          <w:rStyle w:val="Odwoaniedokomentarza"/>
          <w:rFonts w:ascii="Times New Roman" w:hAnsi="Times New Roman"/>
          <w:sz w:val="24"/>
          <w:szCs w:val="24"/>
        </w:rPr>
        <w:t>.</w:t>
      </w:r>
    </w:p>
    <w:p w14:paraId="0425B04A" w14:textId="77777777" w:rsidR="007130F2" w:rsidRPr="00751279" w:rsidRDefault="007130F2" w:rsidP="00172470">
      <w:pPr>
        <w:pStyle w:val="Standard"/>
        <w:rPr>
          <w:sz w:val="24"/>
        </w:rPr>
      </w:pPr>
    </w:p>
    <w:p w14:paraId="11D53FD7" w14:textId="77777777" w:rsidR="00B06516" w:rsidRPr="00751279" w:rsidRDefault="00B06516" w:rsidP="00172470">
      <w:pPr>
        <w:pStyle w:val="Standard"/>
        <w:rPr>
          <w:sz w:val="24"/>
        </w:rPr>
      </w:pPr>
    </w:p>
    <w:p w14:paraId="4C342FCA" w14:textId="77777777" w:rsidR="00C641AD" w:rsidRPr="00751279" w:rsidRDefault="00C641AD" w:rsidP="00C641AD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>ROZDZIAŁ V</w:t>
      </w:r>
      <w:r w:rsidR="00D34E2D" w:rsidRPr="00751279">
        <w:rPr>
          <w:b/>
          <w:sz w:val="24"/>
        </w:rPr>
        <w:t>I</w:t>
      </w:r>
      <w:r w:rsidR="00D34E2D" w:rsidRPr="00751279">
        <w:rPr>
          <w:b/>
          <w:caps/>
          <w:sz w:val="24"/>
        </w:rPr>
        <w:t>a</w:t>
      </w:r>
    </w:p>
    <w:p w14:paraId="6FD91010" w14:textId="4FDCEDB0" w:rsidR="003A49A4" w:rsidRPr="00751279" w:rsidRDefault="00C641AD" w:rsidP="003A49A4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>OBOWIĄZKI</w:t>
      </w:r>
      <w:r w:rsidR="007654FB" w:rsidRPr="00751279">
        <w:rPr>
          <w:b/>
          <w:sz w:val="24"/>
        </w:rPr>
        <w:t xml:space="preserve"> KOMISJI</w:t>
      </w:r>
      <w:r w:rsidR="004110BB" w:rsidRPr="00751279">
        <w:rPr>
          <w:b/>
          <w:sz w:val="24"/>
        </w:rPr>
        <w:t xml:space="preserve"> </w:t>
      </w:r>
      <w:r w:rsidR="0049667B" w:rsidRPr="00751279">
        <w:rPr>
          <w:b/>
          <w:sz w:val="24"/>
        </w:rPr>
        <w:t>POWOŁANEJ DO PRZEPROWADZENIA POSTĘPOWANIA</w:t>
      </w:r>
      <w:r w:rsidR="00275A10" w:rsidRPr="00751279">
        <w:rPr>
          <w:b/>
          <w:sz w:val="24"/>
        </w:rPr>
        <w:t xml:space="preserve">, </w:t>
      </w:r>
      <w:r w:rsidR="00F4500B" w:rsidRPr="00751279">
        <w:rPr>
          <w:b/>
          <w:sz w:val="24"/>
        </w:rPr>
        <w:t>KTÓREGO W</w:t>
      </w:r>
      <w:r w:rsidR="003A49A4" w:rsidRPr="00751279">
        <w:rPr>
          <w:b/>
          <w:sz w:val="24"/>
        </w:rPr>
        <w:t xml:space="preserve">ARTOŚĆ SZACUNKOWA JEST RÓWNA BĄDŹ PRZEKRACZA </w:t>
      </w:r>
      <w:r w:rsidR="003A49A4" w:rsidRPr="00751279">
        <w:rPr>
          <w:b/>
          <w:sz w:val="24"/>
        </w:rPr>
        <w:br/>
        <w:t>KWOTĘ 130 000 PLN</w:t>
      </w:r>
    </w:p>
    <w:p w14:paraId="4F97C8C3" w14:textId="77777777" w:rsidR="00351304" w:rsidRPr="00751279" w:rsidRDefault="00351304" w:rsidP="00B06516">
      <w:pPr>
        <w:pStyle w:val="Standard"/>
        <w:rPr>
          <w:sz w:val="24"/>
        </w:rPr>
      </w:pPr>
    </w:p>
    <w:p w14:paraId="0CFDC998" w14:textId="77777777" w:rsidR="00D2614F" w:rsidRPr="00751279" w:rsidRDefault="00D2614F" w:rsidP="00C641AD">
      <w:pPr>
        <w:pStyle w:val="Standard"/>
        <w:jc w:val="center"/>
        <w:rPr>
          <w:b/>
          <w:sz w:val="24"/>
        </w:rPr>
      </w:pPr>
      <w:r w:rsidRPr="00751279">
        <w:rPr>
          <w:rStyle w:val="Odwoaniedokomentarza"/>
          <w:b/>
          <w:sz w:val="24"/>
          <w:szCs w:val="24"/>
        </w:rPr>
        <w:t>§ 10</w:t>
      </w:r>
    </w:p>
    <w:p w14:paraId="7F2B7D25" w14:textId="7AC093D3" w:rsidR="007B3E14" w:rsidRPr="00751279" w:rsidRDefault="007B3E14" w:rsidP="007B3E14">
      <w:pPr>
        <w:jc w:val="center"/>
        <w:rPr>
          <w:rStyle w:val="Odwoaniedokomentarza"/>
          <w:rFonts w:ascii="Times New Roman" w:hAnsi="Times New Roman"/>
          <w:b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b/>
          <w:sz w:val="24"/>
          <w:szCs w:val="24"/>
        </w:rPr>
        <w:t xml:space="preserve">Powołanie Komisji </w:t>
      </w:r>
      <w:r w:rsidR="00831AF2" w:rsidRPr="00751279">
        <w:rPr>
          <w:rFonts w:ascii="Times New Roman" w:hAnsi="Times New Roman"/>
          <w:b/>
        </w:rPr>
        <w:t>Przetargowej</w:t>
      </w:r>
      <w:r w:rsidR="004110BB" w:rsidRPr="00751279">
        <w:rPr>
          <w:rFonts w:ascii="Times New Roman" w:hAnsi="Times New Roman"/>
          <w:b/>
        </w:rPr>
        <w:t xml:space="preserve"> </w:t>
      </w:r>
      <w:r w:rsidRPr="00751279">
        <w:rPr>
          <w:rStyle w:val="Odwoaniedokomentarza"/>
          <w:rFonts w:ascii="Times New Roman" w:hAnsi="Times New Roman"/>
          <w:b/>
          <w:sz w:val="24"/>
          <w:szCs w:val="24"/>
        </w:rPr>
        <w:t>oraz tryb jej pracy</w:t>
      </w:r>
    </w:p>
    <w:p w14:paraId="426CE5BC" w14:textId="77777777" w:rsidR="007477C0" w:rsidRPr="00751279" w:rsidRDefault="007477C0" w:rsidP="00F10707">
      <w:pPr>
        <w:numPr>
          <w:ilvl w:val="0"/>
          <w:numId w:val="26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Za przygotowanie i przeprowadzenie postępowania o udzielenie Zamówienia publicznego odpowiada Dyrektor. </w:t>
      </w:r>
    </w:p>
    <w:p w14:paraId="66B62959" w14:textId="77777777" w:rsidR="005A1BBA" w:rsidRPr="00751279" w:rsidRDefault="005A1BBA" w:rsidP="00F10707">
      <w:pPr>
        <w:numPr>
          <w:ilvl w:val="0"/>
          <w:numId w:val="26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Za przygotowanie i przeprowadzenie postępowania o udzielenie Zamówienia Publicznego odpowiadają także inne osoby w zakresie, w jakim powierzono im czynności w postępowaniu oraz czynności </w:t>
      </w:r>
      <w:r w:rsidR="00D6140F" w:rsidRPr="00751279">
        <w:rPr>
          <w:rStyle w:val="Odwoaniedokomentarza"/>
          <w:rFonts w:ascii="Times New Roman" w:hAnsi="Times New Roman"/>
          <w:sz w:val="24"/>
          <w:szCs w:val="24"/>
        </w:rPr>
        <w:t xml:space="preserve">związane z przygotowaniem postępowania. </w:t>
      </w:r>
    </w:p>
    <w:p w14:paraId="755D232E" w14:textId="02AC9D22" w:rsidR="001328DF" w:rsidRPr="00751279" w:rsidRDefault="00B01F99" w:rsidP="00F10707">
      <w:pPr>
        <w:numPr>
          <w:ilvl w:val="0"/>
          <w:numId w:val="26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Komisja </w:t>
      </w:r>
      <w:r w:rsidR="006C1712" w:rsidRPr="00751279">
        <w:rPr>
          <w:rStyle w:val="Odwoaniedokomentarza"/>
          <w:rFonts w:ascii="Times New Roman" w:hAnsi="Times New Roman"/>
          <w:sz w:val="24"/>
          <w:szCs w:val="24"/>
        </w:rPr>
        <w:t>P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rzetargowa jest zespołem pomocniczym Dyrektora powoływanym do oceny spełniania przez </w:t>
      </w:r>
      <w:r w:rsidR="009A5EC7" w:rsidRPr="00751279">
        <w:rPr>
          <w:rStyle w:val="Odwoaniedokomentarza"/>
          <w:rFonts w:ascii="Times New Roman" w:hAnsi="Times New Roman"/>
          <w:sz w:val="24"/>
          <w:szCs w:val="24"/>
        </w:rPr>
        <w:t>W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ykonawców warunków udziału w postępowaniu o udzielenie zamówienia </w:t>
      </w:r>
      <w:r w:rsidR="001328DF" w:rsidRPr="00751279">
        <w:rPr>
          <w:rStyle w:val="Odwoaniedokomentarza"/>
          <w:rFonts w:ascii="Times New Roman" w:hAnsi="Times New Roman"/>
          <w:sz w:val="24"/>
          <w:szCs w:val="24"/>
        </w:rPr>
        <w:t>oraz do badania</w:t>
      </w:r>
      <w:r w:rsidR="007130F2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1328DF" w:rsidRPr="00751279">
        <w:rPr>
          <w:rStyle w:val="Odwoaniedokomentarza"/>
          <w:rFonts w:ascii="Times New Roman" w:hAnsi="Times New Roman"/>
          <w:sz w:val="24"/>
          <w:szCs w:val="24"/>
        </w:rPr>
        <w:t xml:space="preserve">i oceny ofert. </w:t>
      </w:r>
    </w:p>
    <w:p w14:paraId="111B927A" w14:textId="7629B3B4" w:rsidR="00B01F99" w:rsidRPr="00751279" w:rsidRDefault="001328DF" w:rsidP="00F10707">
      <w:pPr>
        <w:numPr>
          <w:ilvl w:val="0"/>
          <w:numId w:val="26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Dyrektor może również powierzyć </w:t>
      </w:r>
      <w:r w:rsidR="009A5EC7" w:rsidRPr="00751279">
        <w:rPr>
          <w:rStyle w:val="Odwoaniedokomentarza"/>
          <w:rFonts w:ascii="Times New Roman" w:hAnsi="Times New Roman"/>
          <w:sz w:val="24"/>
          <w:szCs w:val="24"/>
        </w:rPr>
        <w:t>K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omisji </w:t>
      </w:r>
      <w:r w:rsidR="009A5EC7" w:rsidRPr="00751279">
        <w:rPr>
          <w:rStyle w:val="Odwoaniedokomentarza"/>
          <w:rFonts w:ascii="Times New Roman" w:hAnsi="Times New Roman"/>
          <w:sz w:val="24"/>
          <w:szCs w:val="24"/>
        </w:rPr>
        <w:t>P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rzetargowej dokonanie innych czynności</w:t>
      </w:r>
      <w:r w:rsidR="007130F2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w postępowaniu o udzielenie zamówienia niż wskazane w ust. </w:t>
      </w:r>
      <w:r w:rsidR="009A5EC7" w:rsidRPr="00751279">
        <w:rPr>
          <w:rStyle w:val="Odwoaniedokomentarza"/>
          <w:rFonts w:ascii="Times New Roman" w:hAnsi="Times New Roman"/>
          <w:sz w:val="24"/>
          <w:szCs w:val="24"/>
        </w:rPr>
        <w:t>3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powyżej oraz czynności związanych</w:t>
      </w:r>
      <w:r w:rsidR="007130F2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z przygotowaniem postępowania o udzielenie zamówienia. </w:t>
      </w:r>
    </w:p>
    <w:p w14:paraId="69CF020C" w14:textId="19CAC293" w:rsidR="00960774" w:rsidRPr="00751279" w:rsidRDefault="00960774" w:rsidP="00F10707">
      <w:pPr>
        <w:numPr>
          <w:ilvl w:val="0"/>
          <w:numId w:val="26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>Propozycję osób</w:t>
      </w:r>
      <w:r w:rsidR="001328DF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2479C6" w:rsidRPr="00751279">
        <w:rPr>
          <w:rStyle w:val="Odwoaniedokomentarza"/>
          <w:rFonts w:ascii="Times New Roman" w:hAnsi="Times New Roman"/>
          <w:sz w:val="24"/>
          <w:szCs w:val="24"/>
        </w:rPr>
        <w:t>wchodzących w skład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Komisji </w:t>
      </w:r>
      <w:r w:rsidR="009A5EC7" w:rsidRPr="00751279">
        <w:rPr>
          <w:rStyle w:val="Odwoaniedokomentarza"/>
          <w:rFonts w:ascii="Times New Roman" w:hAnsi="Times New Roman"/>
          <w:sz w:val="24"/>
          <w:szCs w:val="24"/>
        </w:rPr>
        <w:t xml:space="preserve">Przetargowej </w:t>
      </w:r>
      <w:r w:rsidR="007130F2" w:rsidRPr="00751279">
        <w:rPr>
          <w:rStyle w:val="Odwoaniedokomentarza"/>
          <w:rFonts w:ascii="Times New Roman" w:hAnsi="Times New Roman"/>
          <w:sz w:val="24"/>
          <w:szCs w:val="24"/>
        </w:rPr>
        <w:t>–</w:t>
      </w:r>
      <w:r w:rsidR="001328DF" w:rsidRPr="00751279">
        <w:rPr>
          <w:rStyle w:val="Odwoaniedokomentarza"/>
          <w:rFonts w:ascii="Times New Roman" w:hAnsi="Times New Roman"/>
          <w:sz w:val="24"/>
          <w:szCs w:val="24"/>
        </w:rPr>
        <w:t xml:space="preserve"> ze wskazaniem imienia, nazwiska</w:t>
      </w:r>
      <w:r w:rsidR="007130F2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1328DF" w:rsidRPr="00751279">
        <w:rPr>
          <w:rStyle w:val="Odwoaniedokomentarza"/>
          <w:rFonts w:ascii="Times New Roman" w:hAnsi="Times New Roman"/>
          <w:sz w:val="24"/>
          <w:szCs w:val="24"/>
        </w:rPr>
        <w:t>i</w:t>
      </w:r>
      <w:r w:rsidR="007130F2" w:rsidRPr="00751279">
        <w:rPr>
          <w:rStyle w:val="Odwoaniedokomentarza"/>
          <w:rFonts w:ascii="Times New Roman" w:hAnsi="Times New Roman"/>
          <w:sz w:val="24"/>
          <w:szCs w:val="24"/>
        </w:rPr>
        <w:t> </w:t>
      </w:r>
      <w:r w:rsidR="001328DF" w:rsidRPr="00751279">
        <w:rPr>
          <w:rStyle w:val="Odwoaniedokomentarza"/>
          <w:rFonts w:ascii="Times New Roman" w:hAnsi="Times New Roman"/>
          <w:sz w:val="24"/>
          <w:szCs w:val="24"/>
        </w:rPr>
        <w:t xml:space="preserve">zajmowanego stanowiska </w:t>
      </w:r>
      <w:r w:rsidR="007130F2" w:rsidRPr="00751279">
        <w:rPr>
          <w:rStyle w:val="Odwoaniedokomentarza"/>
          <w:rFonts w:ascii="Times New Roman" w:hAnsi="Times New Roman"/>
          <w:sz w:val="24"/>
          <w:szCs w:val="24"/>
        </w:rPr>
        <w:t>–</w:t>
      </w:r>
      <w:r w:rsidR="001328DF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D03AE6" w:rsidRPr="00751279">
        <w:rPr>
          <w:rStyle w:val="Odwoaniedokomentarza"/>
          <w:rFonts w:ascii="Times New Roman" w:hAnsi="Times New Roman"/>
          <w:sz w:val="24"/>
          <w:szCs w:val="24"/>
        </w:rPr>
        <w:t>przedst</w:t>
      </w:r>
      <w:r w:rsidR="001328DF" w:rsidRPr="00751279">
        <w:rPr>
          <w:rStyle w:val="Odwoaniedokomentarza"/>
          <w:rFonts w:ascii="Times New Roman" w:hAnsi="Times New Roman"/>
          <w:sz w:val="24"/>
          <w:szCs w:val="24"/>
        </w:rPr>
        <w:t>awia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1328DF" w:rsidRPr="00751279">
        <w:rPr>
          <w:rStyle w:val="Odwoaniedokomentarza"/>
          <w:rFonts w:ascii="Times New Roman" w:hAnsi="Times New Roman"/>
          <w:sz w:val="24"/>
          <w:szCs w:val="24"/>
        </w:rPr>
        <w:t xml:space="preserve">Dyrektorowi </w:t>
      </w:r>
      <w:r w:rsidR="004F4816" w:rsidRPr="00751279">
        <w:rPr>
          <w:rStyle w:val="Odwoaniedokomentarza"/>
          <w:rFonts w:ascii="Times New Roman" w:hAnsi="Times New Roman"/>
          <w:sz w:val="24"/>
          <w:szCs w:val="24"/>
        </w:rPr>
        <w:t>Koordynator merytoryczny zamówienia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, </w:t>
      </w:r>
      <w:r w:rsidR="001328DF" w:rsidRPr="00751279">
        <w:rPr>
          <w:rStyle w:val="Odwoaniedokomentarza"/>
          <w:rFonts w:ascii="Times New Roman" w:hAnsi="Times New Roman"/>
          <w:sz w:val="24"/>
          <w:szCs w:val="24"/>
        </w:rPr>
        <w:t xml:space="preserve">wypełniając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wykaz osób w </w:t>
      </w:r>
      <w:r w:rsidR="000E2278" w:rsidRPr="00751279">
        <w:rPr>
          <w:rStyle w:val="Odwoaniedokomentarza"/>
          <w:rFonts w:ascii="Times New Roman" w:hAnsi="Times New Roman"/>
          <w:sz w:val="24"/>
          <w:szCs w:val="24"/>
        </w:rPr>
        <w:t>Załączniku nr 1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.</w:t>
      </w:r>
    </w:p>
    <w:p w14:paraId="458E7B3F" w14:textId="0D12E3E3" w:rsidR="005A1D91" w:rsidRPr="00751279" w:rsidRDefault="005A1D91" w:rsidP="00F10707">
      <w:pPr>
        <w:numPr>
          <w:ilvl w:val="0"/>
          <w:numId w:val="26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Komisja </w:t>
      </w:r>
      <w:r w:rsidR="00771791" w:rsidRPr="00751279">
        <w:rPr>
          <w:rStyle w:val="Odwoaniedokomentarza"/>
          <w:rFonts w:ascii="Times New Roman" w:hAnsi="Times New Roman"/>
          <w:sz w:val="24"/>
          <w:szCs w:val="24"/>
        </w:rPr>
        <w:t xml:space="preserve">Przetargowa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składa się co najmniej z trzech osób.</w:t>
      </w:r>
    </w:p>
    <w:p w14:paraId="061B0784" w14:textId="33CF1BE8" w:rsidR="00B87DF6" w:rsidRPr="00751279" w:rsidRDefault="004D74D7" w:rsidP="00F10707">
      <w:pPr>
        <w:numPr>
          <w:ilvl w:val="0"/>
          <w:numId w:val="26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Członków Komisji </w:t>
      </w:r>
      <w:r w:rsidR="00771791" w:rsidRPr="00751279">
        <w:rPr>
          <w:rStyle w:val="Odwoaniedokomentarza"/>
          <w:rFonts w:ascii="Times New Roman" w:hAnsi="Times New Roman"/>
          <w:sz w:val="24"/>
          <w:szCs w:val="24"/>
        </w:rPr>
        <w:t xml:space="preserve">Przetargowej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każdorazowo, imiennie powołuje i odwołuje Dyrektor</w:t>
      </w:r>
      <w:r w:rsidR="00EB2968" w:rsidRPr="00751279">
        <w:rPr>
          <w:rStyle w:val="Odwoaniedokomentarza"/>
          <w:rFonts w:ascii="Times New Roman" w:hAnsi="Times New Roman"/>
          <w:sz w:val="24"/>
          <w:szCs w:val="24"/>
        </w:rPr>
        <w:t xml:space="preserve">,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wyznaczając Przewodniczącego</w:t>
      </w:r>
      <w:r w:rsidR="00960774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B87DF6" w:rsidRPr="00751279">
        <w:rPr>
          <w:rStyle w:val="Odwoaniedokomentarza"/>
          <w:rFonts w:ascii="Times New Roman" w:hAnsi="Times New Roman"/>
          <w:sz w:val="24"/>
          <w:szCs w:val="24"/>
        </w:rPr>
        <w:t xml:space="preserve">- </w:t>
      </w:r>
      <w:r w:rsidR="004F4816" w:rsidRPr="00751279">
        <w:rPr>
          <w:rStyle w:val="Odwoaniedokomentarza"/>
          <w:rFonts w:ascii="Times New Roman" w:hAnsi="Times New Roman"/>
          <w:sz w:val="24"/>
          <w:szCs w:val="24"/>
        </w:rPr>
        <w:t>Koordynatora merytorycznego zamówienia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,</w:t>
      </w:r>
      <w:r w:rsidR="00036D72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hyperlink r:id="rId9" w:history="1">
        <w:r w:rsidR="00036D72" w:rsidRPr="00751279">
          <w:rPr>
            <w:rStyle w:val="Hipercze"/>
            <w:rFonts w:ascii="Times New Roman" w:hAnsi="Times New Roman"/>
            <w:color w:val="auto"/>
            <w:u w:val="none"/>
            <w:shd w:val="clear" w:color="auto" w:fill="FFFFFF"/>
          </w:rPr>
          <w:t>Wiceprzewodniczącego</w:t>
        </w:r>
      </w:hyperlink>
      <w:r w:rsidR="00036D72" w:rsidRPr="00751279">
        <w:rPr>
          <w:rStyle w:val="Odwoaniedokomentarza"/>
          <w:rFonts w:ascii="Times New Roman" w:hAnsi="Times New Roman"/>
          <w:sz w:val="24"/>
          <w:szCs w:val="24"/>
        </w:rPr>
        <w:t xml:space="preserve">,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Sekretarza</w:t>
      </w:r>
      <w:r w:rsidR="00906B9A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036D72" w:rsidRPr="00751279">
        <w:rPr>
          <w:rStyle w:val="Odwoaniedokomentarza"/>
          <w:rFonts w:ascii="Times New Roman" w:hAnsi="Times New Roman"/>
          <w:sz w:val="24"/>
          <w:szCs w:val="24"/>
        </w:rPr>
        <w:t>-</w:t>
      </w:r>
      <w:r w:rsidR="00906B9A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7F7005" w:rsidRPr="00751279">
        <w:rPr>
          <w:rStyle w:val="Odwoaniedokomentarza"/>
          <w:rFonts w:ascii="Times New Roman" w:hAnsi="Times New Roman"/>
          <w:sz w:val="24"/>
          <w:szCs w:val="24"/>
        </w:rPr>
        <w:t>P</w:t>
      </w:r>
      <w:r w:rsidR="00906B9A" w:rsidRPr="00751279">
        <w:rPr>
          <w:rStyle w:val="Odwoaniedokomentarza"/>
          <w:rFonts w:ascii="Times New Roman" w:hAnsi="Times New Roman"/>
          <w:sz w:val="24"/>
          <w:szCs w:val="24"/>
        </w:rPr>
        <w:t xml:space="preserve">racownika </w:t>
      </w:r>
      <w:r w:rsidR="00B51894" w:rsidRPr="00751279">
        <w:rPr>
          <w:rStyle w:val="Odwoaniedokomentarza"/>
          <w:rFonts w:ascii="Times New Roman" w:hAnsi="Times New Roman"/>
          <w:sz w:val="24"/>
          <w:szCs w:val="24"/>
        </w:rPr>
        <w:t xml:space="preserve">Działu Zamówień </w:t>
      </w:r>
      <w:r w:rsidR="00D62CC8">
        <w:rPr>
          <w:rStyle w:val="Odwoaniedokomentarza"/>
          <w:rFonts w:ascii="Times New Roman" w:hAnsi="Times New Roman"/>
          <w:sz w:val="24"/>
          <w:szCs w:val="24"/>
        </w:rPr>
        <w:t>Publicznych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oraz </w:t>
      </w:r>
      <w:r w:rsidR="00B87DF6" w:rsidRPr="00751279">
        <w:rPr>
          <w:rStyle w:val="Odwoaniedokomentarza"/>
          <w:rFonts w:ascii="Times New Roman" w:hAnsi="Times New Roman"/>
          <w:sz w:val="24"/>
          <w:szCs w:val="24"/>
        </w:rPr>
        <w:t>Członka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/ów</w:t>
      </w:r>
      <w:r w:rsidR="00906B9A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3870BC" w:rsidRPr="00751279">
        <w:rPr>
          <w:rStyle w:val="Odwoaniedokomentarza"/>
          <w:rFonts w:ascii="Times New Roman" w:hAnsi="Times New Roman"/>
          <w:sz w:val="24"/>
          <w:szCs w:val="24"/>
        </w:rPr>
        <w:t>(Zał</w:t>
      </w:r>
      <w:r w:rsidR="009D2A4A" w:rsidRPr="00751279">
        <w:rPr>
          <w:rStyle w:val="Odwoaniedokomentarza"/>
          <w:rFonts w:ascii="Times New Roman" w:hAnsi="Times New Roman"/>
          <w:sz w:val="24"/>
          <w:szCs w:val="24"/>
        </w:rPr>
        <w:t>.</w:t>
      </w:r>
      <w:r w:rsidR="003870BC" w:rsidRPr="00751279">
        <w:rPr>
          <w:rStyle w:val="Odwoaniedokomentarza"/>
          <w:rFonts w:ascii="Times New Roman" w:hAnsi="Times New Roman"/>
          <w:sz w:val="24"/>
          <w:szCs w:val="24"/>
        </w:rPr>
        <w:t xml:space="preserve"> nr </w:t>
      </w:r>
      <w:r w:rsidR="00F308BE" w:rsidRPr="00751279">
        <w:rPr>
          <w:rStyle w:val="Odwoaniedokomentarza"/>
          <w:rFonts w:ascii="Times New Roman" w:hAnsi="Times New Roman"/>
          <w:sz w:val="24"/>
          <w:szCs w:val="24"/>
        </w:rPr>
        <w:t>9</w:t>
      </w:r>
      <w:r w:rsidR="003870BC" w:rsidRPr="00751279">
        <w:rPr>
          <w:rStyle w:val="Odwoaniedokomentarza"/>
          <w:rFonts w:ascii="Times New Roman" w:hAnsi="Times New Roman"/>
          <w:sz w:val="24"/>
          <w:szCs w:val="24"/>
        </w:rPr>
        <w:t>)</w:t>
      </w:r>
      <w:r w:rsidR="00036D72" w:rsidRPr="00751279">
        <w:rPr>
          <w:rStyle w:val="Odwoaniedokomentarza"/>
          <w:rFonts w:ascii="Times New Roman" w:hAnsi="Times New Roman"/>
          <w:sz w:val="24"/>
          <w:szCs w:val="24"/>
        </w:rPr>
        <w:t>.</w:t>
      </w:r>
    </w:p>
    <w:p w14:paraId="72F5118A" w14:textId="4EFBDDCA" w:rsidR="00FD488F" w:rsidRPr="00751279" w:rsidRDefault="007D22E1" w:rsidP="00F10707">
      <w:pPr>
        <w:numPr>
          <w:ilvl w:val="0"/>
          <w:numId w:val="26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Członkowie Komisji </w:t>
      </w:r>
      <w:r w:rsidR="00214E17" w:rsidRPr="00751279">
        <w:rPr>
          <w:rFonts w:ascii="Times New Roman" w:hAnsi="Times New Roman"/>
        </w:rPr>
        <w:t>zobowiązani są do zapoznania się z Ustawą PZP</w:t>
      </w:r>
      <w:r w:rsidR="00073353" w:rsidRPr="00751279">
        <w:rPr>
          <w:rFonts w:ascii="Times New Roman" w:hAnsi="Times New Roman"/>
        </w:rPr>
        <w:t xml:space="preserve">, aktami wykonawczymi znajdującymi zastosowanie do danego postępowania </w:t>
      </w:r>
      <w:r w:rsidR="00A00CE6" w:rsidRPr="00751279">
        <w:rPr>
          <w:rFonts w:ascii="Times New Roman" w:hAnsi="Times New Roman"/>
        </w:rPr>
        <w:t>oraz</w:t>
      </w:r>
      <w:r w:rsidR="00214E17" w:rsidRPr="00751279">
        <w:rPr>
          <w:rFonts w:ascii="Times New Roman" w:hAnsi="Times New Roman"/>
        </w:rPr>
        <w:t xml:space="preserve"> Regulaminem</w:t>
      </w:r>
      <w:r w:rsidR="00A146D0" w:rsidRPr="00751279">
        <w:rPr>
          <w:rFonts w:ascii="Times New Roman" w:hAnsi="Times New Roman"/>
        </w:rPr>
        <w:t>,</w:t>
      </w:r>
      <w:r w:rsidR="00214E17" w:rsidRPr="00751279">
        <w:rPr>
          <w:rFonts w:ascii="Times New Roman" w:hAnsi="Times New Roman"/>
        </w:rPr>
        <w:t xml:space="preserve"> </w:t>
      </w:r>
      <w:r w:rsidR="00FF6460" w:rsidRPr="00751279">
        <w:rPr>
          <w:rFonts w:ascii="Times New Roman" w:hAnsi="Times New Roman"/>
        </w:rPr>
        <w:t>a także</w:t>
      </w:r>
      <w:r w:rsidR="00214E17" w:rsidRPr="00751279">
        <w:rPr>
          <w:rFonts w:ascii="Times New Roman" w:hAnsi="Times New Roman"/>
        </w:rPr>
        <w:t xml:space="preserve">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składają </w:t>
      </w:r>
      <w:r w:rsidR="003870BC" w:rsidRPr="00751279">
        <w:rPr>
          <w:rStyle w:val="Odwoaniedokomentarza"/>
          <w:rFonts w:ascii="Times New Roman" w:hAnsi="Times New Roman"/>
          <w:sz w:val="24"/>
          <w:szCs w:val="24"/>
        </w:rPr>
        <w:t xml:space="preserve">Oświadczenie członka </w:t>
      </w:r>
      <w:r w:rsidR="00AC6040" w:rsidRPr="00751279">
        <w:rPr>
          <w:rStyle w:val="Odwoaniedokomentarza"/>
          <w:rFonts w:ascii="Times New Roman" w:hAnsi="Times New Roman"/>
          <w:sz w:val="24"/>
          <w:szCs w:val="24"/>
        </w:rPr>
        <w:t>K</w:t>
      </w:r>
      <w:r w:rsidR="003870BC" w:rsidRPr="00751279">
        <w:rPr>
          <w:rStyle w:val="Odwoaniedokomentarza"/>
          <w:rFonts w:ascii="Times New Roman" w:hAnsi="Times New Roman"/>
          <w:sz w:val="24"/>
          <w:szCs w:val="24"/>
        </w:rPr>
        <w:t xml:space="preserve">omisji </w:t>
      </w:r>
      <w:r w:rsidR="00AC6040" w:rsidRPr="00751279">
        <w:rPr>
          <w:rStyle w:val="Odwoaniedokomentarza"/>
          <w:rFonts w:ascii="Times New Roman" w:hAnsi="Times New Roman"/>
          <w:sz w:val="24"/>
          <w:szCs w:val="24"/>
        </w:rPr>
        <w:t>P</w:t>
      </w:r>
      <w:r w:rsidR="003870BC" w:rsidRPr="00751279">
        <w:rPr>
          <w:rStyle w:val="Odwoaniedokomentarza"/>
          <w:rFonts w:ascii="Times New Roman" w:hAnsi="Times New Roman"/>
          <w:sz w:val="24"/>
          <w:szCs w:val="24"/>
        </w:rPr>
        <w:t>rzetargowej</w:t>
      </w:r>
      <w:r w:rsidR="00D03AE6" w:rsidRPr="00751279">
        <w:rPr>
          <w:rStyle w:val="Odwoaniedokomentarza"/>
          <w:rFonts w:ascii="Times New Roman" w:hAnsi="Times New Roman"/>
          <w:sz w:val="24"/>
          <w:szCs w:val="24"/>
        </w:rPr>
        <w:t>/Konkursowej*</w:t>
      </w:r>
      <w:r w:rsidR="00FD488F" w:rsidRPr="00751279">
        <w:rPr>
          <w:rStyle w:val="Odwoaniedokomentarza"/>
          <w:rFonts w:ascii="Times New Roman" w:hAnsi="Times New Roman"/>
          <w:sz w:val="24"/>
          <w:szCs w:val="24"/>
        </w:rPr>
        <w:t xml:space="preserve"> (Zał</w:t>
      </w:r>
      <w:r w:rsidR="009D2A4A" w:rsidRPr="00751279">
        <w:rPr>
          <w:rStyle w:val="Odwoaniedokomentarza"/>
          <w:rFonts w:ascii="Times New Roman" w:hAnsi="Times New Roman"/>
          <w:sz w:val="24"/>
          <w:szCs w:val="24"/>
        </w:rPr>
        <w:t>.</w:t>
      </w:r>
      <w:r w:rsidR="00FD488F" w:rsidRPr="00751279">
        <w:rPr>
          <w:rStyle w:val="Odwoaniedokomentarza"/>
          <w:rFonts w:ascii="Times New Roman" w:hAnsi="Times New Roman"/>
          <w:sz w:val="24"/>
          <w:szCs w:val="24"/>
        </w:rPr>
        <w:t xml:space="preserve"> nr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1</w:t>
      </w:r>
      <w:r w:rsidR="00FF6460" w:rsidRPr="00751279">
        <w:rPr>
          <w:rStyle w:val="Odwoaniedokomentarza"/>
          <w:rFonts w:ascii="Times New Roman" w:hAnsi="Times New Roman"/>
          <w:sz w:val="24"/>
          <w:szCs w:val="24"/>
        </w:rPr>
        <w:t>2</w:t>
      </w:r>
      <w:r w:rsidR="00314725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FD488F" w:rsidRPr="00751279">
        <w:rPr>
          <w:rStyle w:val="Odwoaniedokomentarza"/>
          <w:rFonts w:ascii="Times New Roman" w:hAnsi="Times New Roman"/>
          <w:sz w:val="24"/>
          <w:szCs w:val="24"/>
        </w:rPr>
        <w:t>) z dniem powołania Komisji.</w:t>
      </w:r>
    </w:p>
    <w:p w14:paraId="53A5D50F" w14:textId="2ECCC6A7" w:rsidR="002C1399" w:rsidRPr="00751279" w:rsidRDefault="002C1399" w:rsidP="00F10707">
      <w:pPr>
        <w:numPr>
          <w:ilvl w:val="0"/>
          <w:numId w:val="26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lastRenderedPageBreak/>
        <w:t>Członkowie Komisji</w:t>
      </w:r>
      <w:r w:rsidRPr="00751279">
        <w:rPr>
          <w:rFonts w:ascii="Times New Roman" w:hAnsi="Times New Roman"/>
        </w:rPr>
        <w:t xml:space="preserve"> </w:t>
      </w:r>
      <w:r w:rsidR="00771791" w:rsidRPr="00751279">
        <w:rPr>
          <w:rFonts w:ascii="Times New Roman" w:hAnsi="Times New Roman"/>
        </w:rPr>
        <w:t xml:space="preserve">Przetargowej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winni zachować </w:t>
      </w:r>
      <w:r w:rsidR="00555088" w:rsidRPr="00751279">
        <w:rPr>
          <w:rStyle w:val="Odwoaniedokomentarza"/>
          <w:rFonts w:ascii="Times New Roman" w:hAnsi="Times New Roman"/>
          <w:sz w:val="24"/>
          <w:szCs w:val="24"/>
        </w:rPr>
        <w:t xml:space="preserve">tajemnicę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przez cały czas trwania postępowania</w:t>
      </w:r>
      <w:r w:rsidR="00DB513D" w:rsidRPr="00751279">
        <w:rPr>
          <w:rStyle w:val="Odwoaniedokomentarza"/>
          <w:rFonts w:ascii="Times New Roman" w:hAnsi="Times New Roman"/>
          <w:sz w:val="24"/>
          <w:szCs w:val="24"/>
        </w:rPr>
        <w:t>,</w:t>
      </w:r>
      <w:r w:rsidR="00771791" w:rsidRPr="00751279">
        <w:rPr>
          <w:rStyle w:val="Odwoaniedokomentarza"/>
          <w:rFonts w:ascii="Times New Roman" w:hAnsi="Times New Roman"/>
          <w:sz w:val="24"/>
          <w:szCs w:val="24"/>
        </w:rPr>
        <w:br/>
      </w:r>
      <w:r w:rsidRPr="00751279">
        <w:rPr>
          <w:rStyle w:val="Odwoaniedokomentarza"/>
          <w:rFonts w:ascii="Times New Roman" w:hAnsi="Times New Roman"/>
          <w:sz w:val="24"/>
          <w:szCs w:val="24"/>
        </w:rPr>
        <w:t>a także po jego zakończeniu</w:t>
      </w:r>
      <w:r w:rsidR="00723D19" w:rsidRPr="00751279">
        <w:rPr>
          <w:rStyle w:val="Odwoaniedokomentarza"/>
          <w:rFonts w:ascii="Times New Roman" w:hAnsi="Times New Roman"/>
          <w:sz w:val="24"/>
          <w:szCs w:val="24"/>
        </w:rPr>
        <w:t>,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oraz traktować wszelkie materiały i informacje otrzymane w związku</w:t>
      </w:r>
      <w:r w:rsidR="00771791" w:rsidRPr="00751279">
        <w:rPr>
          <w:rStyle w:val="Odwoaniedokomentarza"/>
          <w:rFonts w:ascii="Times New Roman" w:hAnsi="Times New Roman"/>
          <w:sz w:val="24"/>
          <w:szCs w:val="24"/>
        </w:rPr>
        <w:br/>
      </w:r>
      <w:r w:rsidRPr="00751279">
        <w:rPr>
          <w:rStyle w:val="Odwoaniedokomentarza"/>
          <w:rFonts w:ascii="Times New Roman" w:hAnsi="Times New Roman"/>
          <w:sz w:val="24"/>
          <w:szCs w:val="24"/>
        </w:rPr>
        <w:t>z prowadzonym postępowaniem jako poufne</w:t>
      </w:r>
      <w:r w:rsidR="00555088" w:rsidRPr="00751279">
        <w:rPr>
          <w:rStyle w:val="Odwoaniedokomentarza"/>
          <w:rFonts w:ascii="Times New Roman" w:hAnsi="Times New Roman"/>
          <w:sz w:val="24"/>
          <w:szCs w:val="24"/>
        </w:rPr>
        <w:t>, chyba że przepisy prawa stanowią inaczej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.</w:t>
      </w:r>
    </w:p>
    <w:p w14:paraId="35C1C368" w14:textId="6684DF8C" w:rsidR="00A012B9" w:rsidRPr="00751279" w:rsidRDefault="00682CA4" w:rsidP="00F10707">
      <w:pPr>
        <w:numPr>
          <w:ilvl w:val="0"/>
          <w:numId w:val="26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>Komisja</w:t>
      </w:r>
      <w:r w:rsidR="00A012B9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771791" w:rsidRPr="00751279">
        <w:rPr>
          <w:rStyle w:val="Odwoaniedokomentarza"/>
          <w:rFonts w:ascii="Times New Roman" w:hAnsi="Times New Roman"/>
          <w:sz w:val="24"/>
          <w:szCs w:val="24"/>
        </w:rPr>
        <w:t xml:space="preserve">Przetargowa </w:t>
      </w:r>
      <w:r w:rsidR="00A012B9" w:rsidRPr="00751279">
        <w:rPr>
          <w:rStyle w:val="Odwoaniedokomentarza"/>
          <w:rFonts w:ascii="Times New Roman" w:hAnsi="Times New Roman"/>
          <w:sz w:val="24"/>
          <w:szCs w:val="24"/>
        </w:rPr>
        <w:t>wykonuj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e</w:t>
      </w:r>
      <w:r w:rsidR="00A012B9" w:rsidRPr="00751279">
        <w:rPr>
          <w:rStyle w:val="Odwoaniedokomentarza"/>
          <w:rFonts w:ascii="Times New Roman" w:hAnsi="Times New Roman"/>
          <w:sz w:val="24"/>
          <w:szCs w:val="24"/>
        </w:rPr>
        <w:t xml:space="preserve"> powierzone im czynności w dobrej wierze, z zachowaniem na</w:t>
      </w:r>
      <w:r w:rsidR="008F27D4" w:rsidRPr="00751279">
        <w:rPr>
          <w:rStyle w:val="Odwoaniedokomentarza"/>
          <w:rFonts w:ascii="Times New Roman" w:hAnsi="Times New Roman"/>
          <w:sz w:val="24"/>
          <w:szCs w:val="24"/>
        </w:rPr>
        <w:t>leżytej</w:t>
      </w:r>
      <w:r w:rsidR="00A012B9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staranności</w:t>
      </w:r>
      <w:r w:rsidR="006D5AB6" w:rsidRPr="00751279">
        <w:rPr>
          <w:rStyle w:val="Odwoaniedokomentarza"/>
          <w:rFonts w:ascii="Times New Roman" w:hAnsi="Times New Roman"/>
          <w:sz w:val="24"/>
          <w:szCs w:val="24"/>
        </w:rPr>
        <w:t>,</w:t>
      </w:r>
      <w:r w:rsidR="00172470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EE0F6D" w:rsidRPr="00751279">
        <w:rPr>
          <w:rStyle w:val="Odwoaniedokomentarza"/>
          <w:rFonts w:ascii="Times New Roman" w:hAnsi="Times New Roman"/>
          <w:sz w:val="24"/>
          <w:szCs w:val="24"/>
        </w:rPr>
        <w:t xml:space="preserve">w sposób zapewniający </w:t>
      </w:r>
      <w:r w:rsidR="00EE0F6D" w:rsidRPr="00751279">
        <w:rPr>
          <w:rFonts w:ascii="Times New Roman" w:hAnsi="Times New Roman"/>
        </w:rPr>
        <w:t>bezstronność i</w:t>
      </w:r>
      <w:r w:rsidR="00EE0F6D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8F27D4" w:rsidRPr="00751279">
        <w:rPr>
          <w:rStyle w:val="Odwoaniedokomentarza"/>
          <w:rFonts w:ascii="Times New Roman" w:hAnsi="Times New Roman"/>
          <w:sz w:val="24"/>
          <w:szCs w:val="24"/>
        </w:rPr>
        <w:t>obiektywizm</w:t>
      </w:r>
      <w:r w:rsidR="006D5AB6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Fonts w:ascii="Times New Roman" w:hAnsi="Times New Roman"/>
        </w:rPr>
        <w:t>zgodn</w:t>
      </w:r>
      <w:r w:rsidR="002F03DF" w:rsidRPr="00751279">
        <w:rPr>
          <w:rFonts w:ascii="Times New Roman" w:hAnsi="Times New Roman"/>
        </w:rPr>
        <w:t>ie</w:t>
      </w:r>
      <w:r w:rsidRPr="00751279">
        <w:rPr>
          <w:rFonts w:ascii="Times New Roman" w:hAnsi="Times New Roman"/>
        </w:rPr>
        <w:t xml:space="preserve"> z</w:t>
      </w:r>
      <w:r w:rsidR="00A058A2" w:rsidRPr="00751279">
        <w:rPr>
          <w:rFonts w:ascii="Times New Roman" w:hAnsi="Times New Roman"/>
        </w:rPr>
        <w:t xml:space="preserve"> Ustawą PZP</w:t>
      </w:r>
      <w:r w:rsidR="002D51FB" w:rsidRPr="00751279">
        <w:rPr>
          <w:rFonts w:ascii="Times New Roman" w:hAnsi="Times New Roman"/>
        </w:rPr>
        <w:t>, innymi znajdującymi zastosowanie przepisami</w:t>
      </w:r>
      <w:r w:rsidR="00A058A2" w:rsidRPr="00751279">
        <w:rPr>
          <w:rFonts w:ascii="Times New Roman" w:hAnsi="Times New Roman"/>
        </w:rPr>
        <w:t xml:space="preserve"> </w:t>
      </w:r>
      <w:r w:rsidR="00395A43" w:rsidRPr="00751279">
        <w:rPr>
          <w:rFonts w:ascii="Times New Roman" w:hAnsi="Times New Roman"/>
        </w:rPr>
        <w:t>oraz</w:t>
      </w:r>
      <w:r w:rsidRPr="00751279">
        <w:rPr>
          <w:rFonts w:ascii="Times New Roman" w:hAnsi="Times New Roman"/>
        </w:rPr>
        <w:t xml:space="preserve"> </w:t>
      </w:r>
      <w:r w:rsidR="00EE0F6D" w:rsidRPr="00751279">
        <w:rPr>
          <w:rFonts w:ascii="Times New Roman" w:hAnsi="Times New Roman"/>
        </w:rPr>
        <w:t>R</w:t>
      </w:r>
      <w:r w:rsidRPr="00751279">
        <w:rPr>
          <w:rFonts w:ascii="Times New Roman" w:hAnsi="Times New Roman"/>
        </w:rPr>
        <w:t>egulaminem</w:t>
      </w:r>
      <w:r w:rsidR="00150236" w:rsidRPr="00751279">
        <w:rPr>
          <w:rStyle w:val="Odwoaniedokomentarza"/>
          <w:rFonts w:ascii="Times New Roman" w:hAnsi="Times New Roman"/>
          <w:sz w:val="24"/>
          <w:szCs w:val="24"/>
        </w:rPr>
        <w:t>.</w:t>
      </w:r>
    </w:p>
    <w:p w14:paraId="65723D67" w14:textId="77777777" w:rsidR="00EE2EAE" w:rsidRPr="00751279" w:rsidRDefault="00EE2EAE" w:rsidP="00F10707">
      <w:pPr>
        <w:numPr>
          <w:ilvl w:val="0"/>
          <w:numId w:val="26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</w:rPr>
        <w:t xml:space="preserve">Komisja </w:t>
      </w:r>
      <w:r w:rsidR="00771791" w:rsidRPr="00751279">
        <w:rPr>
          <w:rFonts w:ascii="Times New Roman" w:hAnsi="Times New Roman"/>
        </w:rPr>
        <w:t xml:space="preserve">Przetargowa </w:t>
      </w:r>
      <w:r w:rsidRPr="00751279">
        <w:rPr>
          <w:rFonts w:ascii="Times New Roman" w:hAnsi="Times New Roman"/>
        </w:rPr>
        <w:t xml:space="preserve">rozpoczyna działalność z dniem powołania a kończy </w:t>
      </w:r>
      <w:r w:rsidR="00BA79C1" w:rsidRPr="00751279">
        <w:rPr>
          <w:rFonts w:ascii="Times New Roman" w:hAnsi="Times New Roman"/>
        </w:rPr>
        <w:t xml:space="preserve">z dniem zawarcia umowy lub </w:t>
      </w:r>
      <w:r w:rsidRPr="00751279">
        <w:rPr>
          <w:rFonts w:ascii="Times New Roman" w:hAnsi="Times New Roman"/>
        </w:rPr>
        <w:t>z dniem</w:t>
      </w:r>
      <w:r w:rsidR="002D51FB" w:rsidRPr="00751279">
        <w:rPr>
          <w:rFonts w:ascii="Times New Roman" w:hAnsi="Times New Roman"/>
        </w:rPr>
        <w:t xml:space="preserve"> upływu terminu na wniesienie odwołania </w:t>
      </w:r>
      <w:r w:rsidR="00E75672" w:rsidRPr="00751279">
        <w:rPr>
          <w:rFonts w:ascii="Times New Roman" w:hAnsi="Times New Roman"/>
        </w:rPr>
        <w:t>na czynność</w:t>
      </w:r>
      <w:r w:rsidR="001D6F82" w:rsidRPr="00751279">
        <w:rPr>
          <w:rFonts w:ascii="Times New Roman" w:hAnsi="Times New Roman"/>
        </w:rPr>
        <w:t xml:space="preserve"> unieważnienia postępowania</w:t>
      </w:r>
      <w:r w:rsidRPr="00751279">
        <w:rPr>
          <w:rFonts w:ascii="Times New Roman" w:hAnsi="Times New Roman"/>
        </w:rPr>
        <w:t>.</w:t>
      </w:r>
    </w:p>
    <w:p w14:paraId="6AAA8357" w14:textId="4A351FEB" w:rsidR="001D6F82" w:rsidRPr="00751279" w:rsidRDefault="001D6F82" w:rsidP="00F10707">
      <w:pPr>
        <w:numPr>
          <w:ilvl w:val="0"/>
          <w:numId w:val="26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Przewodniczący zwołuje posiedzenia Komisji </w:t>
      </w:r>
      <w:r w:rsidR="00A50DAE" w:rsidRPr="00751279">
        <w:rPr>
          <w:rFonts w:ascii="Times New Roman" w:hAnsi="Times New Roman"/>
        </w:rPr>
        <w:t xml:space="preserve">Przetargowej </w:t>
      </w:r>
      <w:r w:rsidRPr="00751279">
        <w:rPr>
          <w:rFonts w:ascii="Times New Roman" w:hAnsi="Times New Roman"/>
        </w:rPr>
        <w:t xml:space="preserve">w godzinach pracy Zamawiającego, powiadamiając członków o terminie i miejscu posiedzenia </w:t>
      </w:r>
      <w:r w:rsidR="00AF4E7A" w:rsidRPr="00751279">
        <w:rPr>
          <w:rFonts w:ascii="Times New Roman" w:hAnsi="Times New Roman"/>
        </w:rPr>
        <w:t>drogą korespondencji elektronicznej</w:t>
      </w:r>
      <w:r w:rsidRPr="00751279">
        <w:rPr>
          <w:rFonts w:ascii="Times New Roman" w:hAnsi="Times New Roman"/>
        </w:rPr>
        <w:t>.</w:t>
      </w:r>
    </w:p>
    <w:p w14:paraId="2BF74BC4" w14:textId="79FF275B" w:rsidR="00F73F9D" w:rsidRPr="00751279" w:rsidRDefault="001D6F82" w:rsidP="00F10707">
      <w:pPr>
        <w:numPr>
          <w:ilvl w:val="0"/>
          <w:numId w:val="26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</w:rPr>
        <w:t xml:space="preserve">Obecność członków Komisji </w:t>
      </w:r>
      <w:r w:rsidR="00A50DAE" w:rsidRPr="00751279">
        <w:rPr>
          <w:rFonts w:ascii="Times New Roman" w:hAnsi="Times New Roman"/>
        </w:rPr>
        <w:t xml:space="preserve">Przetargowej </w:t>
      </w:r>
      <w:r w:rsidRPr="00751279">
        <w:rPr>
          <w:rFonts w:ascii="Times New Roman" w:hAnsi="Times New Roman"/>
        </w:rPr>
        <w:t xml:space="preserve">na posiedzeniach jest obowiązkowa. Nieobecność </w:t>
      </w:r>
      <w:r w:rsidR="00D607C2" w:rsidRPr="00751279">
        <w:rPr>
          <w:rFonts w:ascii="Times New Roman" w:hAnsi="Times New Roman"/>
        </w:rPr>
        <w:t>c</w:t>
      </w:r>
      <w:r w:rsidRPr="00751279">
        <w:rPr>
          <w:rFonts w:ascii="Times New Roman" w:hAnsi="Times New Roman"/>
        </w:rPr>
        <w:t>złonka Komisji wymaga zgłoszenia i usprawiedliwienia Przewodniczącemu.</w:t>
      </w:r>
    </w:p>
    <w:p w14:paraId="4922751F" w14:textId="1160879D" w:rsidR="003A189C" w:rsidRPr="00751279" w:rsidRDefault="008C5EF2" w:rsidP="00F10707">
      <w:pPr>
        <w:numPr>
          <w:ilvl w:val="0"/>
          <w:numId w:val="26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P</w:t>
      </w:r>
      <w:r w:rsidR="003A189C" w:rsidRPr="00751279">
        <w:rPr>
          <w:rFonts w:ascii="Times New Roman" w:hAnsi="Times New Roman"/>
        </w:rPr>
        <w:t xml:space="preserve">rzewodniczący </w:t>
      </w:r>
      <w:r w:rsidRPr="00751279">
        <w:rPr>
          <w:rFonts w:ascii="Times New Roman" w:hAnsi="Times New Roman"/>
        </w:rPr>
        <w:t xml:space="preserve">i Wiceprzewodniczący </w:t>
      </w:r>
      <w:r w:rsidR="003A189C" w:rsidRPr="00751279">
        <w:rPr>
          <w:rStyle w:val="Odwoaniedokomentarza"/>
          <w:rFonts w:ascii="Times New Roman" w:hAnsi="Times New Roman"/>
          <w:sz w:val="24"/>
          <w:szCs w:val="24"/>
        </w:rPr>
        <w:t xml:space="preserve">Komisji </w:t>
      </w:r>
      <w:r w:rsidR="004A3318" w:rsidRPr="00751279">
        <w:rPr>
          <w:rStyle w:val="Odwoaniedokomentarza"/>
          <w:rFonts w:ascii="Times New Roman" w:hAnsi="Times New Roman"/>
          <w:sz w:val="24"/>
          <w:szCs w:val="24"/>
        </w:rPr>
        <w:t xml:space="preserve">Przetargowej </w:t>
      </w:r>
      <w:r w:rsidR="003A189C" w:rsidRPr="00751279">
        <w:rPr>
          <w:rStyle w:val="Odwoaniedokomentarza"/>
          <w:rFonts w:ascii="Times New Roman" w:hAnsi="Times New Roman"/>
          <w:sz w:val="24"/>
          <w:szCs w:val="24"/>
        </w:rPr>
        <w:t>odpowiedzialn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i</w:t>
      </w:r>
      <w:r w:rsidR="003A189C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są </w:t>
      </w:r>
      <w:r w:rsidR="003A189C" w:rsidRPr="00751279">
        <w:rPr>
          <w:rStyle w:val="Odwoaniedokomentarza"/>
          <w:rFonts w:ascii="Times New Roman" w:hAnsi="Times New Roman"/>
          <w:sz w:val="24"/>
          <w:szCs w:val="24"/>
        </w:rPr>
        <w:t>za merytoryczne przygotowanie dokumentacji przetargowej.</w:t>
      </w:r>
      <w:r w:rsidR="00B9274D" w:rsidRPr="00751279">
        <w:rPr>
          <w:rStyle w:val="Odwoaniedokomentarza"/>
          <w:rFonts w:ascii="Times New Roman" w:hAnsi="Times New Roman"/>
          <w:sz w:val="24"/>
          <w:szCs w:val="24"/>
        </w:rPr>
        <w:t xml:space="preserve"> Przez merytoryczne przygotowanie dokumentacji przetargowej rozumie się w szczególności: </w:t>
      </w:r>
      <w:r w:rsidR="003166E9" w:rsidRPr="00751279">
        <w:rPr>
          <w:rStyle w:val="Odwoaniedokomentarza"/>
          <w:rFonts w:ascii="Times New Roman" w:hAnsi="Times New Roman"/>
          <w:sz w:val="24"/>
          <w:szCs w:val="24"/>
        </w:rPr>
        <w:t xml:space="preserve">przygotowanie </w:t>
      </w:r>
      <w:r w:rsidR="00B9274D" w:rsidRPr="00751279">
        <w:rPr>
          <w:rStyle w:val="Odwoaniedokomentarza"/>
          <w:rFonts w:ascii="Times New Roman" w:hAnsi="Times New Roman"/>
          <w:sz w:val="24"/>
          <w:szCs w:val="24"/>
        </w:rPr>
        <w:t>opis</w:t>
      </w:r>
      <w:r w:rsidR="003166E9" w:rsidRPr="00751279">
        <w:rPr>
          <w:rStyle w:val="Odwoaniedokomentarza"/>
          <w:rFonts w:ascii="Times New Roman" w:hAnsi="Times New Roman"/>
          <w:sz w:val="24"/>
          <w:szCs w:val="24"/>
        </w:rPr>
        <w:t>u</w:t>
      </w:r>
      <w:r w:rsidR="00B9274D" w:rsidRPr="00751279">
        <w:rPr>
          <w:rStyle w:val="Odwoaniedokomentarza"/>
          <w:rFonts w:ascii="Times New Roman" w:hAnsi="Times New Roman"/>
          <w:sz w:val="24"/>
          <w:szCs w:val="24"/>
        </w:rPr>
        <w:t xml:space="preserve"> przedmiotu zamówienia</w:t>
      </w:r>
      <w:r w:rsidR="003166E9" w:rsidRPr="00751279">
        <w:rPr>
          <w:rStyle w:val="Odwoaniedokomentarza"/>
          <w:rFonts w:ascii="Times New Roman" w:hAnsi="Times New Roman"/>
          <w:sz w:val="24"/>
          <w:szCs w:val="24"/>
        </w:rPr>
        <w:t xml:space="preserve">, propozycję kryteriów oceny ofert, propozycję warunków udziału w postępowaniu i/lub kryteriów selekcji, propozycję dokumentów przedmiotowo istotnych, informację w zakresie wadium </w:t>
      </w:r>
      <w:r w:rsidR="0086074F" w:rsidRPr="00751279">
        <w:rPr>
          <w:rStyle w:val="Odwoaniedokomentarza"/>
          <w:rFonts w:ascii="Times New Roman" w:hAnsi="Times New Roman"/>
          <w:sz w:val="24"/>
          <w:szCs w:val="24"/>
        </w:rPr>
        <w:t>-</w:t>
      </w:r>
      <w:r w:rsidR="003166E9" w:rsidRPr="00751279">
        <w:rPr>
          <w:rStyle w:val="Odwoaniedokomentarza"/>
          <w:rFonts w:ascii="Times New Roman" w:hAnsi="Times New Roman"/>
          <w:sz w:val="24"/>
          <w:szCs w:val="24"/>
        </w:rPr>
        <w:t xml:space="preserve"> w przypadkach,</w:t>
      </w:r>
      <w:r w:rsidR="00B87DF6" w:rsidRPr="00751279">
        <w:rPr>
          <w:rStyle w:val="Odwoaniedokomentarza"/>
          <w:rFonts w:ascii="Times New Roman" w:hAnsi="Times New Roman"/>
          <w:sz w:val="24"/>
          <w:szCs w:val="24"/>
        </w:rPr>
        <w:br/>
      </w:r>
      <w:r w:rsidR="003166E9" w:rsidRPr="00751279">
        <w:rPr>
          <w:rStyle w:val="Odwoaniedokomentarza"/>
          <w:rFonts w:ascii="Times New Roman" w:hAnsi="Times New Roman"/>
          <w:sz w:val="24"/>
          <w:szCs w:val="24"/>
        </w:rPr>
        <w:t xml:space="preserve">w których Ustawa PZP </w:t>
      </w:r>
      <w:r w:rsidR="00EF543D" w:rsidRPr="00751279">
        <w:rPr>
          <w:rStyle w:val="Odwoaniedokomentarza"/>
          <w:rFonts w:ascii="Times New Roman" w:hAnsi="Times New Roman"/>
          <w:sz w:val="24"/>
          <w:szCs w:val="24"/>
        </w:rPr>
        <w:t xml:space="preserve">nie nakazuje żądania wadium w postępowaniu </w:t>
      </w:r>
      <w:r w:rsidR="0086074F" w:rsidRPr="00751279">
        <w:rPr>
          <w:rStyle w:val="Odwoaniedokomentarza"/>
          <w:rFonts w:ascii="Times New Roman" w:hAnsi="Times New Roman"/>
          <w:sz w:val="24"/>
          <w:szCs w:val="24"/>
        </w:rPr>
        <w:t>-</w:t>
      </w:r>
      <w:r w:rsidR="00EF543D" w:rsidRPr="00751279">
        <w:rPr>
          <w:rStyle w:val="Odwoaniedokomentarza"/>
          <w:rFonts w:ascii="Times New Roman" w:hAnsi="Times New Roman"/>
          <w:sz w:val="24"/>
          <w:szCs w:val="24"/>
        </w:rPr>
        <w:t xml:space="preserve"> informację, czy wadium ma być wymagane, propozycję istotnych zapisów projektu umowy, m. in. wysokość kar umownych, terminy płatności, wymagania dotyczące zabezpieczenia należytego wykonania umowy, wymagania odnośnie ubezpieczenia dla danego zamówienia z podaniem wysokości sumy gwarancyjnej.</w:t>
      </w:r>
    </w:p>
    <w:p w14:paraId="49F3F4B6" w14:textId="1B9F4087" w:rsidR="000B7326" w:rsidRPr="00751279" w:rsidRDefault="00F068D8" w:rsidP="00F10707">
      <w:pPr>
        <w:numPr>
          <w:ilvl w:val="0"/>
          <w:numId w:val="26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</w:rPr>
        <w:t xml:space="preserve">Sekretarz Komisji </w:t>
      </w:r>
      <w:r w:rsidR="0086074F" w:rsidRPr="00751279">
        <w:rPr>
          <w:rFonts w:ascii="Times New Roman" w:hAnsi="Times New Roman"/>
        </w:rPr>
        <w:t xml:space="preserve">Przetargowej </w:t>
      </w:r>
      <w:r w:rsidR="000B7326" w:rsidRPr="00751279">
        <w:rPr>
          <w:rFonts w:ascii="Times New Roman" w:hAnsi="Times New Roman"/>
        </w:rPr>
        <w:t>odpowiedzialny jest za formalno</w:t>
      </w:r>
      <w:r w:rsidR="007130F2" w:rsidRPr="00751279">
        <w:rPr>
          <w:rFonts w:ascii="Times New Roman" w:hAnsi="Times New Roman"/>
        </w:rPr>
        <w:t>-</w:t>
      </w:r>
      <w:r w:rsidR="000B7326" w:rsidRPr="00751279">
        <w:rPr>
          <w:rFonts w:ascii="Times New Roman" w:hAnsi="Times New Roman"/>
        </w:rPr>
        <w:t xml:space="preserve">prawne </w:t>
      </w:r>
      <w:r w:rsidR="000B7326" w:rsidRPr="00751279">
        <w:rPr>
          <w:rStyle w:val="Odwoaniedokomentarza"/>
          <w:rFonts w:ascii="Times New Roman" w:hAnsi="Times New Roman"/>
          <w:sz w:val="24"/>
          <w:szCs w:val="24"/>
        </w:rPr>
        <w:t>przygotowanie</w:t>
      </w:r>
      <w:r w:rsidR="007130F2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812A3A" w:rsidRPr="00751279">
        <w:rPr>
          <w:rStyle w:val="Odwoaniedokomentarza"/>
          <w:rFonts w:ascii="Times New Roman" w:hAnsi="Times New Roman"/>
          <w:sz w:val="24"/>
          <w:szCs w:val="24"/>
        </w:rPr>
        <w:t>i</w:t>
      </w:r>
      <w:r w:rsidR="007130F2" w:rsidRPr="00751279">
        <w:rPr>
          <w:rStyle w:val="Odwoaniedokomentarza"/>
          <w:rFonts w:ascii="Times New Roman" w:hAnsi="Times New Roman"/>
          <w:sz w:val="24"/>
          <w:szCs w:val="24"/>
        </w:rPr>
        <w:t> </w:t>
      </w:r>
      <w:r w:rsidR="00812A3A" w:rsidRPr="00751279">
        <w:rPr>
          <w:rStyle w:val="Odwoaniedokomentarza"/>
          <w:rFonts w:ascii="Times New Roman" w:hAnsi="Times New Roman"/>
          <w:sz w:val="24"/>
          <w:szCs w:val="24"/>
        </w:rPr>
        <w:t>przeprowadzenie postępowania.</w:t>
      </w:r>
    </w:p>
    <w:p w14:paraId="2612F3E9" w14:textId="77777777" w:rsidR="00FD488F" w:rsidRPr="00751279" w:rsidRDefault="00FD488F" w:rsidP="00F10707">
      <w:pPr>
        <w:numPr>
          <w:ilvl w:val="0"/>
          <w:numId w:val="26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W przypadku</w:t>
      </w:r>
      <w:r w:rsidR="00395E40" w:rsidRPr="00751279">
        <w:rPr>
          <w:rFonts w:ascii="Times New Roman" w:hAnsi="Times New Roman"/>
        </w:rPr>
        <w:t>,</w:t>
      </w:r>
      <w:r w:rsidRPr="00751279">
        <w:rPr>
          <w:rFonts w:ascii="Times New Roman" w:hAnsi="Times New Roman"/>
        </w:rPr>
        <w:t xml:space="preserve"> gdy rozstrzygnięcie wymaga głosowania</w:t>
      </w:r>
      <w:r w:rsidR="00352CC4" w:rsidRPr="00751279">
        <w:rPr>
          <w:rFonts w:ascii="Times New Roman" w:hAnsi="Times New Roman"/>
        </w:rPr>
        <w:t>,</w:t>
      </w:r>
      <w:r w:rsidRPr="00751279">
        <w:rPr>
          <w:rFonts w:ascii="Times New Roman" w:hAnsi="Times New Roman"/>
        </w:rPr>
        <w:t xml:space="preserve"> przeprowadza się głosowanie jawne zwykłą większością głosów. W przypadku równej liczby głosów rozstrzyga głos Przewodniczącego Komisji</w:t>
      </w:r>
      <w:r w:rsidR="002D1500" w:rsidRPr="00751279">
        <w:rPr>
          <w:rFonts w:ascii="Times New Roman" w:hAnsi="Times New Roman"/>
        </w:rPr>
        <w:t xml:space="preserve"> Przetargowej</w:t>
      </w:r>
      <w:r w:rsidRPr="00751279">
        <w:rPr>
          <w:rFonts w:ascii="Times New Roman" w:hAnsi="Times New Roman"/>
        </w:rPr>
        <w:t>.</w:t>
      </w:r>
      <w:r w:rsidR="006A4E8D" w:rsidRPr="00751279">
        <w:rPr>
          <w:rFonts w:ascii="Times New Roman" w:hAnsi="Times New Roman"/>
        </w:rPr>
        <w:t xml:space="preserve"> </w:t>
      </w:r>
    </w:p>
    <w:p w14:paraId="4023ED4A" w14:textId="256C4314" w:rsidR="006A4E8D" w:rsidRPr="00751279" w:rsidRDefault="00393775" w:rsidP="00F10707">
      <w:pPr>
        <w:numPr>
          <w:ilvl w:val="0"/>
          <w:numId w:val="26"/>
        </w:numPr>
        <w:jc w:val="both"/>
        <w:rPr>
          <w:rFonts w:ascii="Times New Roman" w:hAnsi="Times New Roman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W przypadku, gdy liczba członków Komisji </w:t>
      </w:r>
      <w:r w:rsidR="0026527D" w:rsidRPr="00751279">
        <w:rPr>
          <w:rStyle w:val="Odwoaniedokomentarza"/>
          <w:rFonts w:ascii="Times New Roman" w:hAnsi="Times New Roman"/>
          <w:sz w:val="24"/>
          <w:szCs w:val="24"/>
        </w:rPr>
        <w:t xml:space="preserve">Przetargowej </w:t>
      </w:r>
      <w:r w:rsidR="005B7956" w:rsidRPr="00751279">
        <w:rPr>
          <w:rStyle w:val="Odwoaniedokomentarza"/>
          <w:rFonts w:ascii="Times New Roman" w:hAnsi="Times New Roman"/>
          <w:sz w:val="24"/>
          <w:szCs w:val="24"/>
        </w:rPr>
        <w:t>nie przekracza 3 (trzech) osób, posiedzenie Komisji może się odbyć, gdy na posiedzeniu obecne są co najmniej dwie osoby wchodzące w skład Komisji. Natomiast, jeżeli liczba członków Komisji przekracza 3 (trzy) osoby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, </w:t>
      </w:r>
      <w:r w:rsidR="005B7956" w:rsidRPr="00751279">
        <w:rPr>
          <w:rStyle w:val="Odwoaniedokomentarza"/>
          <w:rFonts w:ascii="Times New Roman" w:hAnsi="Times New Roman"/>
          <w:sz w:val="24"/>
          <w:szCs w:val="24"/>
        </w:rPr>
        <w:t xml:space="preserve">posiedzenie Komisji może się odbyć i jest władne podejmować decyzję, jeżeli na danym posiedzeniu jest obecnych 50 % członków + 1 osoba. </w:t>
      </w:r>
      <w:r w:rsidR="006A4E8D" w:rsidRPr="00751279">
        <w:rPr>
          <w:rStyle w:val="Odwoaniedokomentarza"/>
          <w:rFonts w:ascii="Times New Roman" w:hAnsi="Times New Roman"/>
          <w:sz w:val="24"/>
          <w:szCs w:val="24"/>
        </w:rPr>
        <w:t>Jeżeli na posiedzeniu Komisji nie ma wymaganego kworum posiedzenie odracza się</w:t>
      </w:r>
      <w:r w:rsidR="00395E40" w:rsidRPr="00751279">
        <w:rPr>
          <w:rStyle w:val="Odwoaniedokomentarza"/>
          <w:rFonts w:ascii="Times New Roman" w:hAnsi="Times New Roman"/>
          <w:sz w:val="24"/>
          <w:szCs w:val="24"/>
        </w:rPr>
        <w:t xml:space="preserve"> (</w:t>
      </w:r>
      <w:r w:rsidR="00D2363A" w:rsidRPr="00751279">
        <w:rPr>
          <w:rStyle w:val="Odwoaniedokomentarza"/>
          <w:rFonts w:ascii="Times New Roman" w:hAnsi="Times New Roman"/>
          <w:sz w:val="24"/>
          <w:szCs w:val="24"/>
        </w:rPr>
        <w:t>za wyjątkiem</w:t>
      </w:r>
      <w:r w:rsidR="00395E40" w:rsidRPr="00751279">
        <w:rPr>
          <w:rStyle w:val="Odwoaniedokomentarza"/>
          <w:rFonts w:ascii="Times New Roman" w:hAnsi="Times New Roman"/>
          <w:sz w:val="24"/>
          <w:szCs w:val="24"/>
        </w:rPr>
        <w:t xml:space="preserve"> otwarcia ofert)</w:t>
      </w:r>
      <w:r w:rsidR="006A4E8D" w:rsidRPr="00751279">
        <w:rPr>
          <w:rStyle w:val="Odwoaniedokomentarza"/>
          <w:rFonts w:ascii="Times New Roman" w:hAnsi="Times New Roman"/>
          <w:sz w:val="24"/>
          <w:szCs w:val="24"/>
        </w:rPr>
        <w:t>.</w:t>
      </w:r>
      <w:r w:rsidR="00047D07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5B7956" w:rsidRPr="00751279">
        <w:rPr>
          <w:rStyle w:val="Odwoaniedokomentarza"/>
          <w:rFonts w:ascii="Times New Roman" w:hAnsi="Times New Roman"/>
          <w:sz w:val="24"/>
          <w:szCs w:val="24"/>
        </w:rPr>
        <w:t>Kolejne posiedzenie Komisji zwołuje jej Przewodniczący</w:t>
      </w:r>
      <w:r w:rsidR="00B87DF6" w:rsidRPr="00751279">
        <w:rPr>
          <w:rStyle w:val="Odwoaniedokomentarza"/>
          <w:rFonts w:ascii="Times New Roman" w:hAnsi="Times New Roman"/>
          <w:sz w:val="24"/>
          <w:szCs w:val="24"/>
        </w:rPr>
        <w:br/>
      </w:r>
      <w:r w:rsidR="005B7956" w:rsidRPr="00751279">
        <w:rPr>
          <w:rStyle w:val="Odwoaniedokomentarza"/>
          <w:rFonts w:ascii="Times New Roman" w:hAnsi="Times New Roman"/>
          <w:sz w:val="24"/>
          <w:szCs w:val="24"/>
        </w:rPr>
        <w:t>w możliwym jak najszybszym terminie, po ustaleniu, czy w danym terminie będzie zachowane kworum.</w:t>
      </w:r>
    </w:p>
    <w:p w14:paraId="6D291CBF" w14:textId="602FA928" w:rsidR="00CB6FF5" w:rsidRPr="00751279" w:rsidRDefault="00CB6FF5" w:rsidP="00F10707">
      <w:pPr>
        <w:numPr>
          <w:ilvl w:val="0"/>
          <w:numId w:val="26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Posiedzenia Komisji nie </w:t>
      </w:r>
      <w:r w:rsidR="005D344A" w:rsidRPr="00751279">
        <w:rPr>
          <w:rFonts w:ascii="Times New Roman" w:hAnsi="Times New Roman"/>
        </w:rPr>
        <w:t>muszą być</w:t>
      </w:r>
      <w:r w:rsidRPr="00751279">
        <w:rPr>
          <w:rFonts w:ascii="Times New Roman" w:hAnsi="Times New Roman"/>
        </w:rPr>
        <w:t xml:space="preserve"> protokołowane.</w:t>
      </w:r>
    </w:p>
    <w:p w14:paraId="46E38BF9" w14:textId="450BB4EF" w:rsidR="00B51894" w:rsidRPr="00751279" w:rsidRDefault="0050229E" w:rsidP="00F10707">
      <w:pPr>
        <w:numPr>
          <w:ilvl w:val="0"/>
          <w:numId w:val="26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Po przeprowadzonym posiedzeniu Komisji, </w:t>
      </w:r>
      <w:r w:rsidR="00B51894" w:rsidRPr="00751279">
        <w:rPr>
          <w:rFonts w:ascii="Times New Roman" w:hAnsi="Times New Roman"/>
        </w:rPr>
        <w:t xml:space="preserve">Sekretarz Komisji przygotowuje pismo w którym zawiera decyzję podjętą w trakcie </w:t>
      </w:r>
      <w:r w:rsidRPr="00751279">
        <w:rPr>
          <w:rFonts w:ascii="Times New Roman" w:hAnsi="Times New Roman"/>
        </w:rPr>
        <w:t>p</w:t>
      </w:r>
      <w:r w:rsidR="00CB6FF5" w:rsidRPr="00751279">
        <w:rPr>
          <w:rFonts w:ascii="Times New Roman" w:hAnsi="Times New Roman"/>
        </w:rPr>
        <w:t>osiedzenia, na którym podpisy składają uczestnicy posiedzenia. Ewentualne, dodatkowe uwagi dotyczące podjętych decyzji zawierane będą w uwagach.</w:t>
      </w:r>
    </w:p>
    <w:p w14:paraId="33476B4C" w14:textId="20419D19" w:rsidR="006A1973" w:rsidRPr="00751279" w:rsidRDefault="00B82227" w:rsidP="00F10707">
      <w:pPr>
        <w:numPr>
          <w:ilvl w:val="0"/>
          <w:numId w:val="26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Sekretarz </w:t>
      </w:r>
      <w:r w:rsidR="0060496D" w:rsidRPr="00751279">
        <w:rPr>
          <w:rFonts w:ascii="Times New Roman" w:hAnsi="Times New Roman"/>
        </w:rPr>
        <w:t>Komisj</w:t>
      </w:r>
      <w:r w:rsidRPr="00751279">
        <w:rPr>
          <w:rFonts w:ascii="Times New Roman" w:hAnsi="Times New Roman"/>
        </w:rPr>
        <w:t xml:space="preserve">i lub wyznaczony przez niego członek Komisji </w:t>
      </w:r>
      <w:r w:rsidR="0060496D" w:rsidRPr="00751279">
        <w:rPr>
          <w:rFonts w:ascii="Times New Roman" w:hAnsi="Times New Roman"/>
        </w:rPr>
        <w:t>dokonuje publicznego otwarcia ofert w dniu i godzinie podanej w SIWZ</w:t>
      </w:r>
      <w:r w:rsidR="00B87DF6" w:rsidRPr="00751279">
        <w:rPr>
          <w:rFonts w:ascii="Times New Roman" w:hAnsi="Times New Roman"/>
        </w:rPr>
        <w:t xml:space="preserve"> </w:t>
      </w:r>
      <w:r w:rsidR="0060496D" w:rsidRPr="00751279">
        <w:rPr>
          <w:rFonts w:ascii="Times New Roman" w:hAnsi="Times New Roman"/>
        </w:rPr>
        <w:t>i w ogłoszeni</w:t>
      </w:r>
      <w:r w:rsidR="003F55C3" w:rsidRPr="00751279">
        <w:rPr>
          <w:rFonts w:ascii="Times New Roman" w:hAnsi="Times New Roman"/>
        </w:rPr>
        <w:t>u</w:t>
      </w:r>
      <w:r w:rsidR="0060496D" w:rsidRPr="00751279">
        <w:rPr>
          <w:rFonts w:ascii="Times New Roman" w:hAnsi="Times New Roman"/>
        </w:rPr>
        <w:t>.</w:t>
      </w:r>
    </w:p>
    <w:p w14:paraId="55EC134E" w14:textId="4733C16B" w:rsidR="008C09A2" w:rsidRPr="00751279" w:rsidRDefault="000B40FA" w:rsidP="00F10707">
      <w:pPr>
        <w:numPr>
          <w:ilvl w:val="0"/>
          <w:numId w:val="26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</w:rPr>
        <w:t xml:space="preserve">Komisja i inne osoby wykonujące czynności w postępowaniu składają oświadczenia o zaistnieniu lub braku istnienia okoliczności, o których mowa w art. </w:t>
      </w:r>
      <w:r w:rsidR="00E000AA" w:rsidRPr="00751279">
        <w:rPr>
          <w:rFonts w:ascii="Times New Roman" w:hAnsi="Times New Roman"/>
        </w:rPr>
        <w:t>56</w:t>
      </w:r>
      <w:r w:rsidRPr="00751279">
        <w:rPr>
          <w:rFonts w:ascii="Times New Roman" w:hAnsi="Times New Roman"/>
        </w:rPr>
        <w:t xml:space="preserve"> Ustawy PZP </w:t>
      </w:r>
      <w:r w:rsidR="00B87DF6" w:rsidRPr="00751279">
        <w:rPr>
          <w:rFonts w:ascii="Times New Roman" w:hAnsi="Times New Roman"/>
        </w:rPr>
        <w:t>-</w:t>
      </w:r>
      <w:r w:rsidR="00FA7028" w:rsidRPr="00751279">
        <w:rPr>
          <w:rFonts w:ascii="Times New Roman" w:hAnsi="Times New Roman"/>
        </w:rPr>
        <w:t xml:space="preserve"> </w:t>
      </w:r>
      <w:r w:rsidR="008C09A2" w:rsidRPr="00751279">
        <w:rPr>
          <w:rFonts w:ascii="Times New Roman" w:hAnsi="Times New Roman"/>
        </w:rPr>
        <w:t xml:space="preserve">według Załącznika nr 12a do Regulaminu. </w:t>
      </w:r>
      <w:r w:rsidR="008C09A2" w:rsidRPr="00751279">
        <w:rPr>
          <w:rStyle w:val="Odwoaniedokomentarza"/>
          <w:rFonts w:ascii="Times New Roman" w:hAnsi="Times New Roman"/>
          <w:sz w:val="24"/>
          <w:szCs w:val="24"/>
        </w:rPr>
        <w:t>Przed odebraniem oświadczenia Dyrektor lub osoba, której powierzył on wykonywanie czynności w postępowaniu, uprzedza osoby składające oświadczenie o odpowiedzialności karnej za złożenie fałszywego oświadczenia.</w:t>
      </w:r>
    </w:p>
    <w:p w14:paraId="5CAD893A" w14:textId="1280FE84" w:rsidR="000B40FA" w:rsidRPr="00751279" w:rsidRDefault="000B40FA" w:rsidP="00F10707">
      <w:pPr>
        <w:numPr>
          <w:ilvl w:val="0"/>
          <w:numId w:val="26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Oświadczenia załącza się do protokołu postępowania o udzielenie zamówienia. Przewodniczący Komisji wyłącza</w:t>
      </w:r>
      <w:r w:rsidRPr="00751279">
        <w:rPr>
          <w:rFonts w:ascii="Times New Roman" w:hAnsi="Times New Roman"/>
          <w:b/>
        </w:rPr>
        <w:t xml:space="preserve"> </w:t>
      </w:r>
      <w:r w:rsidRPr="00751279">
        <w:rPr>
          <w:rFonts w:ascii="Times New Roman" w:hAnsi="Times New Roman"/>
        </w:rPr>
        <w:t>z jej prac członka, który złożył oświadczenie</w:t>
      </w:r>
      <w:r w:rsidR="00503DA7"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</w:rPr>
        <w:t>o zaistnieniu okoliczności, o których mowa</w:t>
      </w:r>
      <w:r w:rsidR="00755013" w:rsidRPr="00751279">
        <w:rPr>
          <w:rFonts w:ascii="Times New Roman" w:hAnsi="Times New Roman"/>
        </w:rPr>
        <w:t xml:space="preserve"> w </w:t>
      </w:r>
      <w:r w:rsidRPr="00751279">
        <w:rPr>
          <w:rFonts w:ascii="Times New Roman" w:hAnsi="Times New Roman"/>
        </w:rPr>
        <w:t>w</w:t>
      </w:r>
      <w:r w:rsidR="00755013" w:rsidRPr="00751279">
        <w:rPr>
          <w:rFonts w:ascii="Times New Roman" w:hAnsi="Times New Roman"/>
        </w:rPr>
        <w:t>w</w:t>
      </w:r>
      <w:r w:rsidR="004152BE" w:rsidRPr="00751279">
        <w:rPr>
          <w:rFonts w:ascii="Times New Roman" w:hAnsi="Times New Roman"/>
        </w:rPr>
        <w:t>.</w:t>
      </w:r>
      <w:r w:rsidR="00755013" w:rsidRPr="00751279">
        <w:rPr>
          <w:rFonts w:ascii="Times New Roman" w:hAnsi="Times New Roman"/>
        </w:rPr>
        <w:t xml:space="preserve"> artyku</w:t>
      </w:r>
      <w:r w:rsidR="00E85247" w:rsidRPr="00751279">
        <w:rPr>
          <w:rFonts w:ascii="Times New Roman" w:hAnsi="Times New Roman"/>
        </w:rPr>
        <w:t>le</w:t>
      </w:r>
      <w:r w:rsidR="00755013" w:rsidRPr="00751279">
        <w:rPr>
          <w:rFonts w:ascii="Times New Roman" w:hAnsi="Times New Roman"/>
        </w:rPr>
        <w:t>.</w:t>
      </w:r>
    </w:p>
    <w:p w14:paraId="08765382" w14:textId="6608A091" w:rsidR="00063761" w:rsidRPr="00751279" w:rsidRDefault="00063761" w:rsidP="00F10707">
      <w:pPr>
        <w:numPr>
          <w:ilvl w:val="0"/>
          <w:numId w:val="26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Dyrektor lub osoba, której powierzył on czynności w postępowaniu, w razie uzasadnionego podejrzenia, że pomiędzy pracownikami Szpitala lub innymi osobami zatrudnionymi przez Szpital, które mają bezpośredni lub pośredni wpływ na wynik postępowania (np. osobami z ramienia doradców zewnętrznych przygotowujących opis przedmiotu zamówienia w danym postępowaniu), </w:t>
      </w:r>
      <w:r w:rsidRPr="00751279">
        <w:rPr>
          <w:rFonts w:ascii="Times New Roman" w:hAnsi="Times New Roman"/>
        </w:rPr>
        <w:br/>
        <w:t xml:space="preserve">a </w:t>
      </w:r>
      <w:r w:rsidR="00C744FF" w:rsidRPr="00751279">
        <w:rPr>
          <w:rFonts w:ascii="Times New Roman" w:hAnsi="Times New Roman"/>
        </w:rPr>
        <w:t>W</w:t>
      </w:r>
      <w:r w:rsidRPr="00751279">
        <w:rPr>
          <w:rFonts w:ascii="Times New Roman" w:hAnsi="Times New Roman"/>
        </w:rPr>
        <w:t xml:space="preserve">ykonawcami zachodzi relacja określona w art. </w:t>
      </w:r>
      <w:r w:rsidR="00E000AA" w:rsidRPr="00751279">
        <w:rPr>
          <w:rFonts w:ascii="Times New Roman" w:hAnsi="Times New Roman"/>
        </w:rPr>
        <w:t>56</w:t>
      </w:r>
      <w:r w:rsidRPr="00751279">
        <w:rPr>
          <w:rFonts w:ascii="Times New Roman" w:hAnsi="Times New Roman"/>
        </w:rPr>
        <w:t xml:space="preserve"> ust. </w:t>
      </w:r>
      <w:r w:rsidR="00E000AA" w:rsidRPr="00751279">
        <w:rPr>
          <w:rFonts w:ascii="Times New Roman" w:hAnsi="Times New Roman"/>
        </w:rPr>
        <w:t>2</w:t>
      </w:r>
      <w:r w:rsidRPr="00751279">
        <w:rPr>
          <w:rFonts w:ascii="Times New Roman" w:hAnsi="Times New Roman"/>
        </w:rPr>
        <w:t xml:space="preserve"> Ustawy PZP, odbiera od tych osób, pod rygorem odpowiedzialności karnej za złożenie fałszywego oświadczenia, oświadczenie</w:t>
      </w:r>
      <w:r w:rsidR="00C744FF" w:rsidRPr="00751279">
        <w:rPr>
          <w:rFonts w:ascii="Times New Roman" w:hAnsi="Times New Roman"/>
        </w:rPr>
        <w:br/>
      </w:r>
      <w:r w:rsidRPr="00751279">
        <w:rPr>
          <w:rFonts w:ascii="Times New Roman" w:hAnsi="Times New Roman"/>
        </w:rPr>
        <w:lastRenderedPageBreak/>
        <w:t xml:space="preserve">w formie pisemnej w przedmiocie okoliczności, o których mowa w art. </w:t>
      </w:r>
      <w:r w:rsidR="00E000AA" w:rsidRPr="00751279">
        <w:rPr>
          <w:rFonts w:ascii="Times New Roman" w:hAnsi="Times New Roman"/>
        </w:rPr>
        <w:t>56</w:t>
      </w:r>
      <w:r w:rsidRPr="00751279">
        <w:rPr>
          <w:rFonts w:ascii="Times New Roman" w:hAnsi="Times New Roman"/>
        </w:rPr>
        <w:t xml:space="preserve"> ust. 1 Ustawy PZP</w:t>
      </w:r>
      <w:r w:rsidR="00D65F5C" w:rsidRPr="00751279">
        <w:rPr>
          <w:rFonts w:ascii="Times New Roman" w:hAnsi="Times New Roman"/>
        </w:rPr>
        <w:t xml:space="preserve"> według wzoru stanowiącego</w:t>
      </w:r>
      <w:r w:rsidR="00C81DF4" w:rsidRPr="00751279">
        <w:rPr>
          <w:rFonts w:ascii="Times New Roman" w:hAnsi="Times New Roman"/>
        </w:rPr>
        <w:t xml:space="preserve"> Załącznik nr 12b do Regulaminu</w:t>
      </w:r>
      <w:r w:rsidRPr="00751279">
        <w:rPr>
          <w:rFonts w:ascii="Times New Roman" w:hAnsi="Times New Roman"/>
        </w:rPr>
        <w:t>. Przed odebraniem oświadczenia, Dyrektor lub osoba, której powierzył on czynności w postępowaniu, uprzedza osoby składające oświadczenie</w:t>
      </w:r>
      <w:r w:rsidR="00C744FF" w:rsidRPr="00751279">
        <w:rPr>
          <w:rFonts w:ascii="Times New Roman" w:hAnsi="Times New Roman"/>
        </w:rPr>
        <w:br/>
      </w:r>
      <w:r w:rsidRPr="00751279">
        <w:rPr>
          <w:rFonts w:ascii="Times New Roman" w:hAnsi="Times New Roman"/>
        </w:rPr>
        <w:t>o odpowiedzialności karnej za złożenie fałszywego oświadczenia.</w:t>
      </w:r>
    </w:p>
    <w:p w14:paraId="3E6E691C" w14:textId="7876251B" w:rsidR="000B40FA" w:rsidRPr="00751279" w:rsidRDefault="000B40FA" w:rsidP="00F10707">
      <w:pPr>
        <w:numPr>
          <w:ilvl w:val="0"/>
          <w:numId w:val="26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Czynności podjęte w postępowaniu przez osobę podlegającą wyłączeniu</w:t>
      </w:r>
      <w:r w:rsidR="00F871EC" w:rsidRPr="00751279">
        <w:rPr>
          <w:rFonts w:ascii="Times New Roman" w:hAnsi="Times New Roman"/>
        </w:rPr>
        <w:t xml:space="preserve">, po powzięciu przez nią wiadomości o okolicznościach, o których mowa w art. </w:t>
      </w:r>
      <w:r w:rsidR="00E000AA" w:rsidRPr="00751279">
        <w:rPr>
          <w:rFonts w:ascii="Times New Roman" w:hAnsi="Times New Roman"/>
        </w:rPr>
        <w:t>56</w:t>
      </w:r>
      <w:r w:rsidR="00F871EC" w:rsidRPr="00751279">
        <w:rPr>
          <w:rFonts w:ascii="Times New Roman" w:hAnsi="Times New Roman"/>
        </w:rPr>
        <w:t xml:space="preserve"> ust</w:t>
      </w:r>
      <w:r w:rsidR="003766CF" w:rsidRPr="00751279">
        <w:rPr>
          <w:rFonts w:ascii="Times New Roman" w:hAnsi="Times New Roman"/>
        </w:rPr>
        <w:t>.</w:t>
      </w:r>
      <w:r w:rsidR="00F871EC" w:rsidRPr="00751279">
        <w:rPr>
          <w:rFonts w:ascii="Times New Roman" w:hAnsi="Times New Roman"/>
        </w:rPr>
        <w:t xml:space="preserve"> 1 Ustawy PZP,</w:t>
      </w:r>
      <w:r w:rsidRPr="00751279">
        <w:rPr>
          <w:rFonts w:ascii="Times New Roman" w:hAnsi="Times New Roman"/>
        </w:rPr>
        <w:t xml:space="preserve"> powtarza się za wyjątkiem czynności otwarcia ofert oraz innych czynności formalnych, które nie wpływają na wynik postępowania.</w:t>
      </w:r>
    </w:p>
    <w:p w14:paraId="2CC32A92" w14:textId="13884210" w:rsidR="000B40FA" w:rsidRPr="00751279" w:rsidRDefault="000B40FA" w:rsidP="00F10707">
      <w:pPr>
        <w:numPr>
          <w:ilvl w:val="0"/>
          <w:numId w:val="26"/>
        </w:numPr>
        <w:jc w:val="both"/>
        <w:rPr>
          <w:rFonts w:ascii="Times New Roman" w:hAnsi="Times New Roman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W przypadku </w:t>
      </w:r>
      <w:r w:rsidR="00E010EF" w:rsidRPr="00751279">
        <w:rPr>
          <w:rStyle w:val="Odwoaniedokomentarza"/>
          <w:rFonts w:ascii="Times New Roman" w:hAnsi="Times New Roman"/>
          <w:sz w:val="24"/>
          <w:szCs w:val="24"/>
        </w:rPr>
        <w:t>wyłą</w:t>
      </w:r>
      <w:r w:rsidR="00F4771D" w:rsidRPr="00751279">
        <w:rPr>
          <w:rStyle w:val="Odwoaniedokomentarza"/>
          <w:rFonts w:ascii="Times New Roman" w:hAnsi="Times New Roman"/>
          <w:sz w:val="24"/>
          <w:szCs w:val="24"/>
        </w:rPr>
        <w:t>czenia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D34F17" w:rsidRPr="00751279">
        <w:rPr>
          <w:rStyle w:val="Odwoaniedokomentarza"/>
          <w:rFonts w:ascii="Times New Roman" w:hAnsi="Times New Roman"/>
          <w:sz w:val="24"/>
          <w:szCs w:val="24"/>
        </w:rPr>
        <w:t xml:space="preserve">członka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Komisji</w:t>
      </w:r>
      <w:r w:rsidR="001F50F4" w:rsidRPr="00751279">
        <w:rPr>
          <w:rStyle w:val="Odwoaniedokomentarza"/>
          <w:rFonts w:ascii="Times New Roman" w:hAnsi="Times New Roman"/>
          <w:sz w:val="24"/>
          <w:szCs w:val="24"/>
        </w:rPr>
        <w:t xml:space="preserve"> Przetargowej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8C5EF2" w:rsidRPr="00751279">
        <w:rPr>
          <w:rStyle w:val="Odwoaniedokomentarza"/>
          <w:rFonts w:ascii="Times New Roman" w:hAnsi="Times New Roman"/>
          <w:sz w:val="24"/>
          <w:szCs w:val="24"/>
        </w:rPr>
        <w:t>Dyrektor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B82227" w:rsidRPr="00751279">
        <w:rPr>
          <w:rStyle w:val="Odwoaniedokomentarza"/>
          <w:rFonts w:ascii="Times New Roman" w:hAnsi="Times New Roman"/>
          <w:sz w:val="24"/>
          <w:szCs w:val="24"/>
        </w:rPr>
        <w:t xml:space="preserve">powołuje imiennie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do składu Komisji inną osobę, która będzie wykonywać obowiązki członka Komisji. </w:t>
      </w:r>
      <w:r w:rsidR="009165B1" w:rsidRPr="00751279">
        <w:rPr>
          <w:rStyle w:val="Odwoaniedokomentarza"/>
          <w:rFonts w:ascii="Times New Roman" w:hAnsi="Times New Roman"/>
          <w:sz w:val="24"/>
          <w:szCs w:val="24"/>
        </w:rPr>
        <w:t>Powołanie do składu innej osoby</w:t>
      </w:r>
      <w:r w:rsidR="00710878" w:rsidRPr="00751279">
        <w:rPr>
          <w:rStyle w:val="Odwoaniedokomentarza"/>
          <w:rFonts w:ascii="Times New Roman" w:hAnsi="Times New Roman"/>
          <w:sz w:val="24"/>
          <w:szCs w:val="24"/>
        </w:rPr>
        <w:t xml:space="preserve"> odbywa się zgodnie z </w:t>
      </w:r>
      <w:r w:rsidR="00393775" w:rsidRPr="00751279">
        <w:rPr>
          <w:rStyle w:val="Odwoaniedokomentarza"/>
          <w:rFonts w:ascii="Times New Roman" w:hAnsi="Times New Roman"/>
          <w:sz w:val="24"/>
          <w:szCs w:val="24"/>
        </w:rPr>
        <w:t>postanowieniami niniejszego §</w:t>
      </w:r>
      <w:r w:rsidR="00380BE0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393775" w:rsidRPr="00751279">
        <w:rPr>
          <w:rStyle w:val="Odwoaniedokomentarza"/>
          <w:rFonts w:ascii="Times New Roman" w:hAnsi="Times New Roman"/>
          <w:sz w:val="24"/>
          <w:szCs w:val="24"/>
        </w:rPr>
        <w:t>10</w:t>
      </w:r>
      <w:r w:rsidR="009165B1" w:rsidRPr="00751279">
        <w:rPr>
          <w:rStyle w:val="Odwoaniedokomentarza"/>
          <w:rFonts w:ascii="Times New Roman" w:hAnsi="Times New Roman"/>
          <w:sz w:val="24"/>
          <w:szCs w:val="24"/>
        </w:rPr>
        <w:t xml:space="preserve">.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Jeżeli w Komisji zasiada</w:t>
      </w:r>
      <w:r w:rsidR="00D7386D" w:rsidRPr="00751279">
        <w:rPr>
          <w:rStyle w:val="Odwoaniedokomentarza"/>
          <w:rFonts w:ascii="Times New Roman" w:hAnsi="Times New Roman"/>
          <w:sz w:val="24"/>
          <w:szCs w:val="24"/>
        </w:rPr>
        <w:t>ją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więcej niż 3 osoby, nie ma konieczności wyznaczania dodatkowej osoby.</w:t>
      </w:r>
      <w:r w:rsidR="00325CD4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Fonts w:ascii="Times New Roman" w:hAnsi="Times New Roman"/>
        </w:rPr>
        <w:t>Odwołanie członka Komisji może nastąpić</w:t>
      </w:r>
      <w:r w:rsidR="00B82227" w:rsidRPr="00751279">
        <w:rPr>
          <w:rFonts w:ascii="Times New Roman" w:hAnsi="Times New Roman"/>
        </w:rPr>
        <w:t>,</w:t>
      </w:r>
      <w:r w:rsidRPr="00751279">
        <w:rPr>
          <w:rFonts w:ascii="Times New Roman" w:hAnsi="Times New Roman"/>
        </w:rPr>
        <w:t xml:space="preserve"> jeżeli z przyczyn obiektywnych nie może wykonywać swoich obowiązków.</w:t>
      </w:r>
    </w:p>
    <w:p w14:paraId="5644DCE2" w14:textId="6D5B1E73" w:rsidR="002B29E4" w:rsidRPr="00751279" w:rsidRDefault="002B29E4" w:rsidP="00F10707">
      <w:pPr>
        <w:numPr>
          <w:ilvl w:val="0"/>
          <w:numId w:val="26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>Komisja Przetargowa</w:t>
      </w:r>
      <w:r w:rsidR="00B82227" w:rsidRPr="00751279">
        <w:rPr>
          <w:rStyle w:val="Odwoaniedokomentarza"/>
          <w:rFonts w:ascii="Times New Roman" w:hAnsi="Times New Roman"/>
          <w:sz w:val="24"/>
          <w:szCs w:val="24"/>
        </w:rPr>
        <w:t xml:space="preserve"> w szczególności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:</w:t>
      </w:r>
    </w:p>
    <w:p w14:paraId="2ADAACA2" w14:textId="77777777" w:rsidR="00847272" w:rsidRPr="00751279" w:rsidRDefault="00847272" w:rsidP="00E1217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bada oferty złożone przez Wykonawców,</w:t>
      </w:r>
    </w:p>
    <w:p w14:paraId="221D9739" w14:textId="74C5F5C2" w:rsidR="00B82227" w:rsidRPr="00751279" w:rsidRDefault="00B82227" w:rsidP="00E1217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bada oświadczenia własne </w:t>
      </w:r>
      <w:r w:rsidR="00380BE0" w:rsidRPr="00751279">
        <w:rPr>
          <w:rFonts w:ascii="Times New Roman" w:hAnsi="Times New Roman"/>
        </w:rPr>
        <w:t>W</w:t>
      </w:r>
      <w:r w:rsidRPr="00751279">
        <w:rPr>
          <w:rFonts w:ascii="Times New Roman" w:hAnsi="Times New Roman"/>
        </w:rPr>
        <w:t>ykonawców, w tym złożone w formie jednolitego europejskiego dokumentu zamówienia</w:t>
      </w:r>
      <w:r w:rsidR="00380BE0" w:rsidRPr="00751279">
        <w:rPr>
          <w:rFonts w:ascii="Times New Roman" w:hAnsi="Times New Roman"/>
        </w:rPr>
        <w:t>;</w:t>
      </w:r>
      <w:r w:rsidR="008A2559" w:rsidRPr="00751279">
        <w:rPr>
          <w:rFonts w:ascii="Times New Roman" w:hAnsi="Times New Roman"/>
        </w:rPr>
        <w:t xml:space="preserve"> </w:t>
      </w:r>
    </w:p>
    <w:p w14:paraId="66BE0ED3" w14:textId="5D178CA3" w:rsidR="00667B76" w:rsidRPr="00751279" w:rsidRDefault="00667B76" w:rsidP="00E1217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ocenia oferty niepodlegające odrzuceniu</w:t>
      </w:r>
      <w:r w:rsidR="00380BE0" w:rsidRPr="00751279">
        <w:rPr>
          <w:rFonts w:ascii="Times New Roman" w:hAnsi="Times New Roman"/>
        </w:rPr>
        <w:t>;</w:t>
      </w:r>
    </w:p>
    <w:p w14:paraId="244BB442" w14:textId="13A415D9" w:rsidR="00BB5790" w:rsidRPr="00751279" w:rsidRDefault="005B0EE0" w:rsidP="00E1217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wnioskuje </w:t>
      </w:r>
      <w:r w:rsidR="00C442B5" w:rsidRPr="00751279">
        <w:rPr>
          <w:rFonts w:ascii="Times New Roman" w:hAnsi="Times New Roman"/>
        </w:rPr>
        <w:t>do Dyrektora</w:t>
      </w:r>
      <w:r w:rsidR="008410F8" w:rsidRPr="00751279">
        <w:rPr>
          <w:rFonts w:ascii="Times New Roman" w:hAnsi="Times New Roman"/>
        </w:rPr>
        <w:t>/Pełnomocnika ds. zamówień</w:t>
      </w:r>
      <w:r w:rsidR="00C442B5"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</w:rPr>
        <w:t xml:space="preserve">o </w:t>
      </w:r>
      <w:r w:rsidR="008C448A" w:rsidRPr="00751279">
        <w:rPr>
          <w:rFonts w:ascii="Times New Roman" w:hAnsi="Times New Roman"/>
        </w:rPr>
        <w:t xml:space="preserve">zatwierdzenie </w:t>
      </w:r>
      <w:r w:rsidRPr="00751279">
        <w:rPr>
          <w:rFonts w:ascii="Times New Roman" w:hAnsi="Times New Roman"/>
        </w:rPr>
        <w:t xml:space="preserve">decyzji </w:t>
      </w:r>
      <w:r w:rsidR="00BB5790" w:rsidRPr="00751279">
        <w:rPr>
          <w:rFonts w:ascii="Times New Roman" w:hAnsi="Times New Roman"/>
        </w:rPr>
        <w:t>o wezwaniu Wykonawców do wyjaśnienia treści ofert</w:t>
      </w:r>
      <w:r w:rsidR="00380BE0" w:rsidRPr="00751279">
        <w:rPr>
          <w:rFonts w:ascii="Times New Roman" w:hAnsi="Times New Roman"/>
        </w:rPr>
        <w:t>;</w:t>
      </w:r>
    </w:p>
    <w:p w14:paraId="074F0845" w14:textId="6CF1A8EF" w:rsidR="00667B76" w:rsidRPr="00751279" w:rsidRDefault="005B0EE0" w:rsidP="00E1217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wnioskuje </w:t>
      </w:r>
      <w:r w:rsidR="00C442B5" w:rsidRPr="00751279">
        <w:rPr>
          <w:rFonts w:ascii="Times New Roman" w:hAnsi="Times New Roman"/>
        </w:rPr>
        <w:t>do Dyrektora</w:t>
      </w:r>
      <w:r w:rsidR="008410F8" w:rsidRPr="00751279">
        <w:rPr>
          <w:rFonts w:ascii="Times New Roman" w:hAnsi="Times New Roman"/>
        </w:rPr>
        <w:t>/Pełnomocnika ds. zamówień</w:t>
      </w:r>
      <w:r w:rsidR="00C442B5"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</w:rPr>
        <w:t xml:space="preserve">o </w:t>
      </w:r>
      <w:r w:rsidR="008C448A" w:rsidRPr="00751279">
        <w:rPr>
          <w:rFonts w:ascii="Times New Roman" w:hAnsi="Times New Roman"/>
        </w:rPr>
        <w:t xml:space="preserve">zatwierdzenie </w:t>
      </w:r>
      <w:r w:rsidRPr="00751279">
        <w:rPr>
          <w:rFonts w:ascii="Times New Roman" w:hAnsi="Times New Roman"/>
        </w:rPr>
        <w:t xml:space="preserve">decyzji </w:t>
      </w:r>
      <w:r w:rsidR="00667B76" w:rsidRPr="00751279">
        <w:rPr>
          <w:rFonts w:ascii="Times New Roman" w:hAnsi="Times New Roman"/>
        </w:rPr>
        <w:t>o poprawieniu oczywistych omyłek pisarskich i</w:t>
      </w:r>
      <w:r w:rsidR="007130F2" w:rsidRPr="00751279">
        <w:rPr>
          <w:rFonts w:ascii="Times New Roman" w:hAnsi="Times New Roman"/>
        </w:rPr>
        <w:t> </w:t>
      </w:r>
      <w:r w:rsidR="00667B76" w:rsidRPr="00751279">
        <w:rPr>
          <w:rFonts w:ascii="Times New Roman" w:hAnsi="Times New Roman"/>
        </w:rPr>
        <w:t>rachunkowych oraz innych omyłek w treści ofert</w:t>
      </w:r>
      <w:r w:rsidR="00380BE0" w:rsidRPr="00751279">
        <w:rPr>
          <w:rFonts w:ascii="Times New Roman" w:hAnsi="Times New Roman"/>
        </w:rPr>
        <w:t>;</w:t>
      </w:r>
    </w:p>
    <w:p w14:paraId="7DFCECB2" w14:textId="1DF654A6" w:rsidR="00847272" w:rsidRPr="00751279" w:rsidRDefault="005B0EE0" w:rsidP="00E1217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wnioskuje </w:t>
      </w:r>
      <w:r w:rsidR="00C442B5" w:rsidRPr="00751279">
        <w:rPr>
          <w:rFonts w:ascii="Times New Roman" w:hAnsi="Times New Roman"/>
        </w:rPr>
        <w:t>do Dyrektora</w:t>
      </w:r>
      <w:r w:rsidR="008410F8" w:rsidRPr="00751279">
        <w:rPr>
          <w:rFonts w:ascii="Times New Roman" w:hAnsi="Times New Roman"/>
        </w:rPr>
        <w:t>/Pełnomocnika ds. zamówień</w:t>
      </w:r>
      <w:r w:rsidR="00C442B5"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</w:rPr>
        <w:t xml:space="preserve">o </w:t>
      </w:r>
      <w:r w:rsidR="008C448A" w:rsidRPr="00751279">
        <w:rPr>
          <w:rFonts w:ascii="Times New Roman" w:hAnsi="Times New Roman"/>
        </w:rPr>
        <w:t xml:space="preserve">zatwierdzenie </w:t>
      </w:r>
      <w:r w:rsidRPr="00751279">
        <w:rPr>
          <w:rFonts w:ascii="Times New Roman" w:hAnsi="Times New Roman"/>
        </w:rPr>
        <w:t xml:space="preserve">decyzji </w:t>
      </w:r>
      <w:r w:rsidR="00847272" w:rsidRPr="00751279">
        <w:rPr>
          <w:rFonts w:ascii="Times New Roman" w:hAnsi="Times New Roman"/>
        </w:rPr>
        <w:t xml:space="preserve">o </w:t>
      </w:r>
      <w:r w:rsidR="00667B76" w:rsidRPr="00751279">
        <w:rPr>
          <w:rFonts w:ascii="Times New Roman" w:hAnsi="Times New Roman"/>
        </w:rPr>
        <w:t xml:space="preserve">zastosowaniu procedury, o której mowa w art. </w:t>
      </w:r>
      <w:r w:rsidR="008E27C6" w:rsidRPr="00751279">
        <w:rPr>
          <w:rFonts w:ascii="Times New Roman" w:hAnsi="Times New Roman"/>
        </w:rPr>
        <w:t>1</w:t>
      </w:r>
      <w:r w:rsidR="00667B76" w:rsidRPr="00751279">
        <w:rPr>
          <w:rFonts w:ascii="Times New Roman" w:hAnsi="Times New Roman"/>
        </w:rPr>
        <w:t xml:space="preserve">26 </w:t>
      </w:r>
      <w:r w:rsidR="000D0840">
        <w:rPr>
          <w:rFonts w:ascii="Times New Roman" w:hAnsi="Times New Roman"/>
        </w:rPr>
        <w:t xml:space="preserve">lub 274 </w:t>
      </w:r>
      <w:r w:rsidR="00667B76" w:rsidRPr="00751279">
        <w:rPr>
          <w:rFonts w:ascii="Times New Roman" w:hAnsi="Times New Roman"/>
        </w:rPr>
        <w:t>Ustawy PZP w zależności od wartości postępowania</w:t>
      </w:r>
      <w:r w:rsidR="00380BE0" w:rsidRPr="00751279">
        <w:rPr>
          <w:rFonts w:ascii="Times New Roman" w:hAnsi="Times New Roman"/>
        </w:rPr>
        <w:t>;</w:t>
      </w:r>
    </w:p>
    <w:p w14:paraId="54EB2093" w14:textId="4C790552" w:rsidR="00AF7DB0" w:rsidRPr="00751279" w:rsidRDefault="00AF7DB0" w:rsidP="00E1217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wnioskuje do </w:t>
      </w:r>
      <w:r w:rsidR="00C30551" w:rsidRPr="00751279">
        <w:rPr>
          <w:rFonts w:ascii="Times New Roman" w:hAnsi="Times New Roman"/>
        </w:rPr>
        <w:t>Dyrektora</w:t>
      </w:r>
      <w:r w:rsidR="00CE2EC8">
        <w:rPr>
          <w:rFonts w:ascii="Times New Roman" w:hAnsi="Times New Roman"/>
        </w:rPr>
        <w:t xml:space="preserve"> o</w:t>
      </w:r>
      <w:r w:rsidRPr="00751279">
        <w:rPr>
          <w:rFonts w:ascii="Times New Roman" w:hAnsi="Times New Roman"/>
        </w:rPr>
        <w:t xml:space="preserve"> odrzuceni</w:t>
      </w:r>
      <w:r w:rsidR="00555071" w:rsidRPr="00751279">
        <w:rPr>
          <w:rFonts w:ascii="Times New Roman" w:hAnsi="Times New Roman"/>
        </w:rPr>
        <w:t>e</w:t>
      </w:r>
      <w:r w:rsidRPr="00751279">
        <w:rPr>
          <w:rFonts w:ascii="Times New Roman" w:hAnsi="Times New Roman"/>
        </w:rPr>
        <w:t xml:space="preserve"> ofert</w:t>
      </w:r>
      <w:r w:rsidR="001F7CF4" w:rsidRPr="00751279">
        <w:rPr>
          <w:rFonts w:ascii="Times New Roman" w:hAnsi="Times New Roman"/>
        </w:rPr>
        <w:t>y</w:t>
      </w:r>
      <w:r w:rsidR="00660307" w:rsidRPr="00751279">
        <w:rPr>
          <w:rFonts w:ascii="Times New Roman" w:hAnsi="Times New Roman"/>
        </w:rPr>
        <w:t>/ofert</w:t>
      </w:r>
      <w:r w:rsidR="00BD4001"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</w:rPr>
        <w:t>(Zał</w:t>
      </w:r>
      <w:r w:rsidR="0099752A" w:rsidRPr="00751279">
        <w:rPr>
          <w:rFonts w:ascii="Times New Roman" w:hAnsi="Times New Roman"/>
        </w:rPr>
        <w:t>.</w:t>
      </w:r>
      <w:r w:rsidRPr="00751279">
        <w:rPr>
          <w:rFonts w:ascii="Times New Roman" w:hAnsi="Times New Roman"/>
        </w:rPr>
        <w:t xml:space="preserve"> nr 1</w:t>
      </w:r>
      <w:r w:rsidR="00CE71D7" w:rsidRPr="00751279">
        <w:rPr>
          <w:rFonts w:ascii="Times New Roman" w:hAnsi="Times New Roman"/>
        </w:rPr>
        <w:t>7</w:t>
      </w:r>
      <w:r w:rsidR="00380BE0" w:rsidRPr="00751279">
        <w:rPr>
          <w:rFonts w:ascii="Times New Roman" w:hAnsi="Times New Roman"/>
          <w:i/>
        </w:rPr>
        <w:t>)</w:t>
      </w:r>
      <w:r w:rsidR="00380BE0" w:rsidRPr="00751279">
        <w:rPr>
          <w:rFonts w:ascii="Times New Roman" w:hAnsi="Times New Roman"/>
        </w:rPr>
        <w:t>;</w:t>
      </w:r>
    </w:p>
    <w:p w14:paraId="5B4D8044" w14:textId="459563CC" w:rsidR="00847272" w:rsidRPr="00751279" w:rsidRDefault="00847272" w:rsidP="00E1217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wnioskuje do </w:t>
      </w:r>
      <w:r w:rsidR="00C30551" w:rsidRPr="00751279">
        <w:rPr>
          <w:rFonts w:ascii="Times New Roman" w:hAnsi="Times New Roman"/>
        </w:rPr>
        <w:t>Dyrektora</w:t>
      </w:r>
      <w:r w:rsidRPr="00751279">
        <w:rPr>
          <w:rFonts w:ascii="Times New Roman" w:hAnsi="Times New Roman"/>
        </w:rPr>
        <w:t xml:space="preserve"> o zatwierdzenie </w:t>
      </w:r>
      <w:r w:rsidR="00666C63" w:rsidRPr="00751279">
        <w:rPr>
          <w:rFonts w:ascii="Times New Roman" w:hAnsi="Times New Roman"/>
        </w:rPr>
        <w:t xml:space="preserve">wyniku </w:t>
      </w:r>
      <w:r w:rsidRPr="00751279">
        <w:rPr>
          <w:rFonts w:ascii="Times New Roman" w:hAnsi="Times New Roman"/>
        </w:rPr>
        <w:t>postępowania</w:t>
      </w:r>
      <w:r w:rsidR="009A375E"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</w:rPr>
        <w:t>o udzielenie zamówienia</w:t>
      </w:r>
      <w:r w:rsidR="006F5AC5" w:rsidRPr="00751279">
        <w:rPr>
          <w:rFonts w:ascii="Times New Roman" w:hAnsi="Times New Roman"/>
        </w:rPr>
        <w:t xml:space="preserve"> publicznego</w:t>
      </w:r>
      <w:r w:rsidR="00512837"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</w:rPr>
        <w:t>(Zał</w:t>
      </w:r>
      <w:r w:rsidR="0099752A" w:rsidRPr="00751279">
        <w:rPr>
          <w:rFonts w:ascii="Times New Roman" w:hAnsi="Times New Roman"/>
        </w:rPr>
        <w:t>.</w:t>
      </w:r>
      <w:r w:rsidRPr="00751279">
        <w:rPr>
          <w:rFonts w:ascii="Times New Roman" w:hAnsi="Times New Roman"/>
        </w:rPr>
        <w:t xml:space="preserve"> nr </w:t>
      </w:r>
      <w:r w:rsidR="008F5FCD" w:rsidRPr="00751279">
        <w:rPr>
          <w:rFonts w:ascii="Times New Roman" w:hAnsi="Times New Roman"/>
        </w:rPr>
        <w:t>1</w:t>
      </w:r>
      <w:r w:rsidR="00CE71D7" w:rsidRPr="00751279">
        <w:rPr>
          <w:rFonts w:ascii="Times New Roman" w:hAnsi="Times New Roman"/>
        </w:rPr>
        <w:t>8</w:t>
      </w:r>
      <w:r w:rsidR="00380BE0" w:rsidRPr="00751279">
        <w:rPr>
          <w:rFonts w:ascii="Times New Roman" w:hAnsi="Times New Roman"/>
        </w:rPr>
        <w:t>);</w:t>
      </w:r>
    </w:p>
    <w:p w14:paraId="473E9AE0" w14:textId="54562C7A" w:rsidR="00512837" w:rsidRPr="00751279" w:rsidRDefault="00142F74" w:rsidP="00E1217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wnioskuje do </w:t>
      </w:r>
      <w:r w:rsidR="00C30551" w:rsidRPr="00751279">
        <w:rPr>
          <w:rFonts w:ascii="Times New Roman" w:hAnsi="Times New Roman"/>
        </w:rPr>
        <w:t>Dyrektora</w:t>
      </w:r>
      <w:r w:rsidRPr="00751279">
        <w:rPr>
          <w:rFonts w:ascii="Times New Roman" w:hAnsi="Times New Roman"/>
        </w:rPr>
        <w:t xml:space="preserve"> o unieważnienie postępowania</w:t>
      </w:r>
      <w:r w:rsidR="009C65AE" w:rsidRPr="00751279">
        <w:rPr>
          <w:rFonts w:ascii="Times New Roman" w:hAnsi="Times New Roman"/>
        </w:rPr>
        <w:t xml:space="preserve"> o udzielenie zamówienia publicznego</w:t>
      </w:r>
      <w:r w:rsidR="009A375E" w:rsidRPr="00751279">
        <w:rPr>
          <w:rFonts w:ascii="Times New Roman" w:hAnsi="Times New Roman"/>
        </w:rPr>
        <w:br/>
      </w:r>
      <w:r w:rsidRPr="00751279">
        <w:rPr>
          <w:rFonts w:ascii="Times New Roman" w:hAnsi="Times New Roman"/>
        </w:rPr>
        <w:t>(Zał</w:t>
      </w:r>
      <w:r w:rsidR="0099752A" w:rsidRPr="00751279">
        <w:rPr>
          <w:rFonts w:ascii="Times New Roman" w:hAnsi="Times New Roman"/>
        </w:rPr>
        <w:t>.</w:t>
      </w:r>
      <w:r w:rsidRPr="00751279">
        <w:rPr>
          <w:rFonts w:ascii="Times New Roman" w:hAnsi="Times New Roman"/>
        </w:rPr>
        <w:t xml:space="preserve"> nr </w:t>
      </w:r>
      <w:r w:rsidR="00CE71D7" w:rsidRPr="00751279">
        <w:rPr>
          <w:rFonts w:ascii="Times New Roman" w:hAnsi="Times New Roman"/>
        </w:rPr>
        <w:t>19</w:t>
      </w:r>
      <w:r w:rsidRPr="00751279">
        <w:rPr>
          <w:rFonts w:ascii="Times New Roman" w:hAnsi="Times New Roman"/>
        </w:rPr>
        <w:t>)</w:t>
      </w:r>
      <w:r w:rsidR="00380BE0" w:rsidRPr="00751279">
        <w:rPr>
          <w:rFonts w:ascii="Times New Roman" w:hAnsi="Times New Roman"/>
        </w:rPr>
        <w:t>;</w:t>
      </w:r>
    </w:p>
    <w:p w14:paraId="47C86BFA" w14:textId="42501180" w:rsidR="004F6B99" w:rsidRPr="00751279" w:rsidRDefault="00512837" w:rsidP="00E1217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 wnioskuje do Dyrektora o wyłączenie członka Komisji </w:t>
      </w:r>
      <w:r w:rsidR="00743C03" w:rsidRPr="00751279">
        <w:rPr>
          <w:rFonts w:ascii="Times New Roman" w:hAnsi="Times New Roman"/>
        </w:rPr>
        <w:t>P</w:t>
      </w:r>
      <w:r w:rsidRPr="00751279">
        <w:rPr>
          <w:rFonts w:ascii="Times New Roman" w:hAnsi="Times New Roman"/>
        </w:rPr>
        <w:t>rzetargowej (Zał</w:t>
      </w:r>
      <w:r w:rsidR="00091806" w:rsidRPr="00751279">
        <w:rPr>
          <w:rFonts w:ascii="Times New Roman" w:hAnsi="Times New Roman"/>
        </w:rPr>
        <w:t>.</w:t>
      </w:r>
      <w:r w:rsidR="004611CE"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</w:rPr>
        <w:t>nr 13)</w:t>
      </w:r>
      <w:r w:rsidR="00142F74" w:rsidRPr="00751279">
        <w:rPr>
          <w:rFonts w:ascii="Times New Roman" w:hAnsi="Times New Roman"/>
        </w:rPr>
        <w:t>.</w:t>
      </w:r>
    </w:p>
    <w:p w14:paraId="1A2FD485" w14:textId="2B2EEA70" w:rsidR="00D75BF3" w:rsidRPr="00751279" w:rsidRDefault="00D75BF3" w:rsidP="00F10707">
      <w:pPr>
        <w:pStyle w:val="Standard"/>
        <w:numPr>
          <w:ilvl w:val="0"/>
          <w:numId w:val="26"/>
        </w:numPr>
        <w:jc w:val="both"/>
        <w:rPr>
          <w:rStyle w:val="Odwoaniedokomentarza"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 xml:space="preserve">Komisja wybiera </w:t>
      </w:r>
      <w:r w:rsidR="00E34E66" w:rsidRPr="00751279">
        <w:rPr>
          <w:rStyle w:val="Odwoaniedokomentarza"/>
          <w:sz w:val="24"/>
          <w:szCs w:val="24"/>
        </w:rPr>
        <w:t xml:space="preserve">najkorzystniejszą </w:t>
      </w:r>
      <w:r w:rsidRPr="00751279">
        <w:rPr>
          <w:rStyle w:val="Odwoaniedokomentarza"/>
          <w:sz w:val="24"/>
          <w:szCs w:val="24"/>
        </w:rPr>
        <w:t>ofertę</w:t>
      </w:r>
      <w:r w:rsidR="008A2559" w:rsidRPr="00751279">
        <w:rPr>
          <w:rStyle w:val="Odwoaniedokomentarza"/>
          <w:sz w:val="24"/>
          <w:szCs w:val="24"/>
        </w:rPr>
        <w:t xml:space="preserve"> </w:t>
      </w:r>
      <w:r w:rsidR="00E26B48" w:rsidRPr="00751279">
        <w:rPr>
          <w:rStyle w:val="Odwoaniedokomentarza"/>
          <w:sz w:val="24"/>
          <w:szCs w:val="24"/>
        </w:rPr>
        <w:t xml:space="preserve">w </w:t>
      </w:r>
      <w:r w:rsidR="007E6656" w:rsidRPr="00751279">
        <w:rPr>
          <w:rStyle w:val="Odwoaniedokomentarza"/>
          <w:sz w:val="24"/>
          <w:szCs w:val="24"/>
        </w:rPr>
        <w:t>rozumieniu</w:t>
      </w:r>
      <w:r w:rsidR="00E26B48" w:rsidRPr="00751279">
        <w:rPr>
          <w:rStyle w:val="Odwoaniedokomentarza"/>
          <w:sz w:val="24"/>
          <w:szCs w:val="24"/>
        </w:rPr>
        <w:t xml:space="preserve"> art. </w:t>
      </w:r>
      <w:r w:rsidR="002E61FD" w:rsidRPr="00751279">
        <w:rPr>
          <w:rStyle w:val="Odwoaniedokomentarza"/>
          <w:sz w:val="24"/>
          <w:szCs w:val="24"/>
        </w:rPr>
        <w:t>239</w:t>
      </w:r>
      <w:r w:rsidR="00E26B48" w:rsidRPr="00751279">
        <w:rPr>
          <w:rStyle w:val="Odwoaniedokomentarza"/>
          <w:sz w:val="24"/>
          <w:szCs w:val="24"/>
        </w:rPr>
        <w:t xml:space="preserve"> </w:t>
      </w:r>
      <w:r w:rsidR="002E61FD" w:rsidRPr="00751279">
        <w:rPr>
          <w:rStyle w:val="Odwoaniedokomentarza"/>
          <w:sz w:val="24"/>
          <w:szCs w:val="24"/>
        </w:rPr>
        <w:t>ust 2</w:t>
      </w:r>
      <w:r w:rsidR="00E26B48" w:rsidRPr="00751279">
        <w:rPr>
          <w:rStyle w:val="Odwoaniedokomentarza"/>
          <w:sz w:val="24"/>
          <w:szCs w:val="24"/>
        </w:rPr>
        <w:t xml:space="preserve"> Ustawy PZP</w:t>
      </w:r>
      <w:r w:rsidR="005D5581" w:rsidRPr="00751279">
        <w:rPr>
          <w:rStyle w:val="Odwoaniedokomentarza"/>
          <w:sz w:val="24"/>
          <w:szCs w:val="24"/>
        </w:rPr>
        <w:t>, w zależnośc</w:t>
      </w:r>
      <w:r w:rsidR="002028E5" w:rsidRPr="00751279">
        <w:rPr>
          <w:rStyle w:val="Odwoaniedokomentarza"/>
          <w:sz w:val="24"/>
          <w:szCs w:val="24"/>
        </w:rPr>
        <w:t>i od postanowień przyjętych w S</w:t>
      </w:r>
      <w:r w:rsidR="005D5581" w:rsidRPr="00751279">
        <w:rPr>
          <w:rStyle w:val="Odwoaniedokomentarza"/>
          <w:sz w:val="24"/>
          <w:szCs w:val="24"/>
        </w:rPr>
        <w:t>WZ i ogłoszeniu o zamówieniu dla danego postępowania</w:t>
      </w:r>
      <w:r w:rsidR="000166B6" w:rsidRPr="00751279">
        <w:rPr>
          <w:rStyle w:val="Odwoaniedokomentarza"/>
          <w:sz w:val="24"/>
          <w:szCs w:val="24"/>
        </w:rPr>
        <w:t xml:space="preserve"> (Zał</w:t>
      </w:r>
      <w:r w:rsidR="00E67CDF" w:rsidRPr="00751279">
        <w:rPr>
          <w:rStyle w:val="Odwoaniedokomentarza"/>
          <w:sz w:val="24"/>
          <w:szCs w:val="24"/>
        </w:rPr>
        <w:t>.</w:t>
      </w:r>
      <w:r w:rsidR="000166B6" w:rsidRPr="00751279">
        <w:rPr>
          <w:rStyle w:val="Odwoaniedokomentarza"/>
          <w:sz w:val="24"/>
          <w:szCs w:val="24"/>
        </w:rPr>
        <w:t xml:space="preserve"> nr </w:t>
      </w:r>
      <w:r w:rsidR="001C5AEB" w:rsidRPr="00751279">
        <w:rPr>
          <w:rStyle w:val="Odwoaniedokomentarza"/>
          <w:sz w:val="24"/>
          <w:szCs w:val="24"/>
        </w:rPr>
        <w:t>18</w:t>
      </w:r>
      <w:r w:rsidR="000166B6" w:rsidRPr="00751279">
        <w:rPr>
          <w:rStyle w:val="Odwoaniedokomentarza"/>
          <w:sz w:val="24"/>
          <w:szCs w:val="24"/>
        </w:rPr>
        <w:t>)</w:t>
      </w:r>
      <w:r w:rsidR="000C04A2" w:rsidRPr="00751279">
        <w:rPr>
          <w:rStyle w:val="Odwoaniedokomentarza"/>
          <w:sz w:val="24"/>
          <w:szCs w:val="24"/>
        </w:rPr>
        <w:t>.</w:t>
      </w:r>
    </w:p>
    <w:p w14:paraId="37F8BDC5" w14:textId="4618E876" w:rsidR="00D75BF3" w:rsidRPr="00751279" w:rsidRDefault="00C30551" w:rsidP="00F10707">
      <w:pPr>
        <w:pStyle w:val="Standard"/>
        <w:numPr>
          <w:ilvl w:val="0"/>
          <w:numId w:val="26"/>
        </w:numPr>
        <w:jc w:val="both"/>
        <w:rPr>
          <w:rStyle w:val="Odwoaniedokomentarza"/>
          <w:sz w:val="24"/>
          <w:szCs w:val="24"/>
        </w:rPr>
      </w:pPr>
      <w:r w:rsidRPr="00751279">
        <w:rPr>
          <w:sz w:val="24"/>
        </w:rPr>
        <w:t>Dyrektor</w:t>
      </w:r>
      <w:r w:rsidR="00D75BF3" w:rsidRPr="00751279">
        <w:rPr>
          <w:sz w:val="24"/>
        </w:rPr>
        <w:t xml:space="preserve"> </w:t>
      </w:r>
      <w:r w:rsidR="00D75BF3" w:rsidRPr="00751279">
        <w:rPr>
          <w:rStyle w:val="Odwoaniedokomentarza"/>
          <w:sz w:val="24"/>
          <w:szCs w:val="24"/>
        </w:rPr>
        <w:t>dokonuje</w:t>
      </w:r>
      <w:r w:rsidR="00113374" w:rsidRPr="00751279">
        <w:rPr>
          <w:rStyle w:val="Odwoaniedokomentarza"/>
          <w:sz w:val="24"/>
          <w:szCs w:val="24"/>
        </w:rPr>
        <w:t>: odrzucenia ofert</w:t>
      </w:r>
      <w:r w:rsidR="00343545" w:rsidRPr="00751279">
        <w:rPr>
          <w:rStyle w:val="Odwoaniedokomentarza"/>
          <w:sz w:val="24"/>
          <w:szCs w:val="24"/>
        </w:rPr>
        <w:t>y</w:t>
      </w:r>
      <w:r w:rsidR="006140A5" w:rsidRPr="00751279">
        <w:rPr>
          <w:rStyle w:val="Odwoaniedokomentarza"/>
          <w:sz w:val="24"/>
          <w:szCs w:val="24"/>
        </w:rPr>
        <w:t>/ofert</w:t>
      </w:r>
      <w:r w:rsidR="00CE2EC8">
        <w:rPr>
          <w:rStyle w:val="Odwoaniedokomentarza"/>
          <w:sz w:val="24"/>
          <w:szCs w:val="24"/>
        </w:rPr>
        <w:t>,</w:t>
      </w:r>
      <w:r w:rsidR="00343545" w:rsidRPr="00751279">
        <w:rPr>
          <w:rStyle w:val="Odwoaniedokomentarza"/>
          <w:sz w:val="24"/>
          <w:szCs w:val="24"/>
        </w:rPr>
        <w:t xml:space="preserve"> </w:t>
      </w:r>
      <w:r w:rsidR="00D75BF3" w:rsidRPr="00751279">
        <w:rPr>
          <w:rStyle w:val="Odwoaniedokomentarza"/>
          <w:sz w:val="24"/>
          <w:szCs w:val="24"/>
        </w:rPr>
        <w:t xml:space="preserve">zatwierdzenia </w:t>
      </w:r>
      <w:r w:rsidR="004F20A0" w:rsidRPr="00751279">
        <w:rPr>
          <w:rStyle w:val="Odwoaniedokomentarza"/>
          <w:sz w:val="24"/>
          <w:szCs w:val="24"/>
        </w:rPr>
        <w:t xml:space="preserve">wyniku </w:t>
      </w:r>
      <w:r w:rsidR="00113374" w:rsidRPr="00751279">
        <w:rPr>
          <w:rStyle w:val="Odwoaniedokomentarza"/>
          <w:sz w:val="24"/>
          <w:szCs w:val="24"/>
        </w:rPr>
        <w:t xml:space="preserve">i unieważnienia </w:t>
      </w:r>
      <w:r w:rsidR="00D75BF3" w:rsidRPr="00751279">
        <w:rPr>
          <w:rStyle w:val="Odwoaniedokomentarza"/>
          <w:sz w:val="24"/>
          <w:szCs w:val="24"/>
        </w:rPr>
        <w:t>postępowania</w:t>
      </w:r>
      <w:r w:rsidR="009A375E" w:rsidRPr="00751279">
        <w:rPr>
          <w:rStyle w:val="Odwoaniedokomentarza"/>
          <w:sz w:val="24"/>
          <w:szCs w:val="24"/>
        </w:rPr>
        <w:t xml:space="preserve"> </w:t>
      </w:r>
      <w:r w:rsidR="00CE2EC8">
        <w:rPr>
          <w:rStyle w:val="Odwoaniedokomentarza"/>
          <w:sz w:val="24"/>
          <w:szCs w:val="24"/>
        </w:rPr>
        <w:br/>
      </w:r>
      <w:r w:rsidR="00D75BF3" w:rsidRPr="00751279">
        <w:rPr>
          <w:rStyle w:val="Odwoaniedokomentarza"/>
          <w:sz w:val="24"/>
          <w:szCs w:val="24"/>
        </w:rPr>
        <w:t>o udzielenie zamówienia</w:t>
      </w:r>
      <w:r w:rsidR="006E28E8" w:rsidRPr="00751279">
        <w:rPr>
          <w:rStyle w:val="Odwoaniedokomentarza"/>
          <w:sz w:val="24"/>
          <w:szCs w:val="24"/>
        </w:rPr>
        <w:t xml:space="preserve"> zgodnie z zapisami Ustawy PZP</w:t>
      </w:r>
      <w:r w:rsidR="00D75BF3" w:rsidRPr="00751279">
        <w:rPr>
          <w:rStyle w:val="Odwoaniedokomentarza"/>
          <w:sz w:val="24"/>
          <w:szCs w:val="24"/>
        </w:rPr>
        <w:t>.</w:t>
      </w:r>
    </w:p>
    <w:p w14:paraId="772E027F" w14:textId="77777777" w:rsidR="00F701D5" w:rsidRPr="00751279" w:rsidRDefault="00F701D5" w:rsidP="009A375E">
      <w:pPr>
        <w:pStyle w:val="Standard"/>
        <w:rPr>
          <w:sz w:val="24"/>
        </w:rPr>
      </w:pPr>
    </w:p>
    <w:p w14:paraId="5BEEF545" w14:textId="77777777" w:rsidR="00EB2968" w:rsidRPr="00751279" w:rsidRDefault="00EB2968" w:rsidP="00EB2968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>§ 1</w:t>
      </w:r>
      <w:r w:rsidR="00354DC3" w:rsidRPr="00751279">
        <w:rPr>
          <w:b/>
          <w:sz w:val="24"/>
        </w:rPr>
        <w:t>1</w:t>
      </w:r>
    </w:p>
    <w:p w14:paraId="79445172" w14:textId="77777777" w:rsidR="00487F46" w:rsidRPr="00751279" w:rsidRDefault="00487F46" w:rsidP="00EB2968">
      <w:pPr>
        <w:pStyle w:val="Standard"/>
        <w:jc w:val="center"/>
        <w:rPr>
          <w:sz w:val="24"/>
        </w:rPr>
      </w:pPr>
      <w:r w:rsidRPr="00751279">
        <w:rPr>
          <w:b/>
          <w:sz w:val="24"/>
        </w:rPr>
        <w:t>Zadania Przewodniczącego Komisji</w:t>
      </w:r>
      <w:r w:rsidR="00B23A76" w:rsidRPr="00751279">
        <w:rPr>
          <w:b/>
          <w:sz w:val="24"/>
        </w:rPr>
        <w:t xml:space="preserve"> Przetargowej</w:t>
      </w:r>
    </w:p>
    <w:p w14:paraId="4CF58C82" w14:textId="77777777" w:rsidR="004C20C4" w:rsidRPr="00751279" w:rsidRDefault="004C20C4" w:rsidP="00E12170">
      <w:pPr>
        <w:pStyle w:val="standard0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 w:rsidRPr="00751279">
        <w:t xml:space="preserve">Przewodniczący Komisji </w:t>
      </w:r>
      <w:r w:rsidR="00B23A76" w:rsidRPr="00751279">
        <w:t xml:space="preserve">Przetargowej </w:t>
      </w:r>
      <w:r w:rsidRPr="00751279">
        <w:t>działa na podstawie umoco</w:t>
      </w:r>
      <w:r w:rsidR="00C7530C" w:rsidRPr="00751279">
        <w:t>wania wydanego przez Dyrektora.</w:t>
      </w:r>
    </w:p>
    <w:p w14:paraId="031C2814" w14:textId="77777777" w:rsidR="00EB2968" w:rsidRPr="00751279" w:rsidRDefault="00580F0C" w:rsidP="00E12170">
      <w:pPr>
        <w:pStyle w:val="standard0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 w:rsidRPr="00751279">
        <w:t xml:space="preserve">Przewodniczący </w:t>
      </w:r>
      <w:r w:rsidR="00EB2968" w:rsidRPr="00751279">
        <w:t>kieruje</w:t>
      </w:r>
      <w:r w:rsidRPr="00751279">
        <w:t xml:space="preserve"> pracami Komisji</w:t>
      </w:r>
      <w:r w:rsidR="00516B09" w:rsidRPr="00751279">
        <w:t xml:space="preserve"> Przetargowej</w:t>
      </w:r>
      <w:r w:rsidR="00EB2968" w:rsidRPr="00751279">
        <w:t xml:space="preserve">, do </w:t>
      </w:r>
      <w:r w:rsidRPr="00751279">
        <w:t xml:space="preserve">zadań </w:t>
      </w:r>
      <w:r w:rsidR="00EB2968" w:rsidRPr="00751279">
        <w:t>którego należą w szczególności:</w:t>
      </w:r>
    </w:p>
    <w:p w14:paraId="6A3A3A5D" w14:textId="77777777" w:rsidR="00EB2968" w:rsidRPr="00751279" w:rsidRDefault="00EB2968" w:rsidP="00F10707">
      <w:pPr>
        <w:pStyle w:val="Akapitzlist"/>
        <w:numPr>
          <w:ilvl w:val="0"/>
          <w:numId w:val="27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>prowadzenie postępowania w sposób, który zapewni jego zakończenie w możliwie najkrótszym, dopuszczalnym</w:t>
      </w:r>
      <w:r w:rsidR="00E30E91" w:rsidRPr="00751279">
        <w:rPr>
          <w:rStyle w:val="Odwoaniedokomentarza"/>
          <w:rFonts w:ascii="Times New Roman" w:hAnsi="Times New Roman"/>
          <w:sz w:val="24"/>
          <w:szCs w:val="24"/>
        </w:rPr>
        <w:t xml:space="preserve"> przez przepisy prawa terminie;</w:t>
      </w:r>
    </w:p>
    <w:p w14:paraId="56DDFD58" w14:textId="77777777" w:rsidR="00CA0348" w:rsidRPr="00751279" w:rsidRDefault="00CA0348" w:rsidP="00F10707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zatwierdzanie dokumentacji związanej z przygotowaniem i przeprowadzeniem procedur</w:t>
      </w:r>
      <w:r w:rsidR="000A6A31" w:rsidRPr="00751279">
        <w:rPr>
          <w:rFonts w:ascii="Times New Roman" w:hAnsi="Times New Roman"/>
        </w:rPr>
        <w:t>y udziele</w:t>
      </w:r>
      <w:r w:rsidRPr="00751279">
        <w:rPr>
          <w:rFonts w:ascii="Times New Roman" w:hAnsi="Times New Roman"/>
        </w:rPr>
        <w:t>nia za</w:t>
      </w:r>
      <w:r w:rsidR="00E30E91" w:rsidRPr="00751279">
        <w:rPr>
          <w:rFonts w:ascii="Times New Roman" w:hAnsi="Times New Roman"/>
        </w:rPr>
        <w:t>mówie</w:t>
      </w:r>
      <w:r w:rsidR="000A6A31" w:rsidRPr="00751279">
        <w:rPr>
          <w:rFonts w:ascii="Times New Roman" w:hAnsi="Times New Roman"/>
        </w:rPr>
        <w:t>nia</w:t>
      </w:r>
      <w:r w:rsidR="00E30E91" w:rsidRPr="00751279">
        <w:rPr>
          <w:rFonts w:ascii="Times New Roman" w:hAnsi="Times New Roman"/>
        </w:rPr>
        <w:t>;</w:t>
      </w:r>
    </w:p>
    <w:p w14:paraId="1D4CF79B" w14:textId="77777777" w:rsidR="00EB2968" w:rsidRPr="00751279" w:rsidRDefault="00226F58" w:rsidP="00F10707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>prowadzenie posiedze</w:t>
      </w:r>
      <w:r w:rsidR="00106F39" w:rsidRPr="00751279">
        <w:rPr>
          <w:rStyle w:val="Odwoaniedokomentarza"/>
          <w:rFonts w:ascii="Times New Roman" w:hAnsi="Times New Roman"/>
          <w:sz w:val="24"/>
          <w:szCs w:val="24"/>
        </w:rPr>
        <w:t>nia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Komisji</w:t>
      </w:r>
      <w:r w:rsidR="00E30E91" w:rsidRPr="00751279">
        <w:rPr>
          <w:rFonts w:ascii="Times New Roman" w:hAnsi="Times New Roman"/>
        </w:rPr>
        <w:t>;</w:t>
      </w:r>
    </w:p>
    <w:p w14:paraId="6B8D7D67" w14:textId="44B74EDB" w:rsidR="00C537AD" w:rsidRPr="00751279" w:rsidRDefault="00C537AD" w:rsidP="00F10707">
      <w:pPr>
        <w:pStyle w:val="Akapitzlist"/>
        <w:numPr>
          <w:ilvl w:val="0"/>
          <w:numId w:val="27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informowanie </w:t>
      </w:r>
      <w:r w:rsidR="00C30551" w:rsidRPr="00751279">
        <w:rPr>
          <w:rStyle w:val="Odwoaniedokomentarza"/>
          <w:rFonts w:ascii="Times New Roman" w:hAnsi="Times New Roman"/>
          <w:sz w:val="24"/>
          <w:szCs w:val="24"/>
        </w:rPr>
        <w:t>Dyrektora</w:t>
      </w:r>
      <w:r w:rsidR="005D5860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o problemach związanych z pracami Komisji w toku postępowania</w:t>
      </w:r>
      <w:r w:rsidR="004E3F08" w:rsidRPr="00751279">
        <w:rPr>
          <w:rStyle w:val="Odwoaniedokomentarza"/>
          <w:rFonts w:ascii="Times New Roman" w:hAnsi="Times New Roman"/>
          <w:sz w:val="24"/>
          <w:szCs w:val="24"/>
        </w:rPr>
        <w:br/>
      </w:r>
      <w:r w:rsidRPr="00751279">
        <w:rPr>
          <w:rStyle w:val="Odwoaniedokomentarza"/>
          <w:rFonts w:ascii="Times New Roman" w:hAnsi="Times New Roman"/>
          <w:sz w:val="24"/>
          <w:szCs w:val="24"/>
        </w:rPr>
        <w:t>o udzielenie zamówienia;</w:t>
      </w:r>
    </w:p>
    <w:p w14:paraId="2E10BE9F" w14:textId="785592E6" w:rsidR="00C4022B" w:rsidRPr="00751279" w:rsidRDefault="00203918" w:rsidP="00F10707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uprzedzanie osób składających oświadczenie z art. </w:t>
      </w:r>
      <w:r w:rsidR="000539B8" w:rsidRPr="00751279">
        <w:rPr>
          <w:rStyle w:val="Odwoaniedokomentarza"/>
          <w:rFonts w:ascii="Times New Roman" w:hAnsi="Times New Roman"/>
          <w:sz w:val="24"/>
          <w:szCs w:val="24"/>
        </w:rPr>
        <w:t xml:space="preserve">56 ust 1, </w:t>
      </w:r>
      <w:r w:rsidR="00E000AA" w:rsidRPr="00751279">
        <w:rPr>
          <w:rStyle w:val="Odwoaniedokomentarza"/>
          <w:rFonts w:ascii="Times New Roman" w:hAnsi="Times New Roman"/>
          <w:sz w:val="24"/>
          <w:szCs w:val="24"/>
        </w:rPr>
        <w:t>2</w:t>
      </w:r>
      <w:r w:rsidR="000539B8" w:rsidRPr="00751279">
        <w:rPr>
          <w:rStyle w:val="Odwoaniedokomentarza"/>
          <w:rFonts w:ascii="Times New Roman" w:hAnsi="Times New Roman"/>
          <w:sz w:val="24"/>
          <w:szCs w:val="24"/>
        </w:rPr>
        <w:t xml:space="preserve"> i 3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Ustawy PZP o odpowiedzialności karnej za złożenie fałszywego oświadczenia </w:t>
      </w:r>
      <w:r w:rsidR="00744A83" w:rsidRPr="00751279">
        <w:rPr>
          <w:rStyle w:val="Odwoaniedokomentarza"/>
          <w:rFonts w:ascii="Times New Roman" w:hAnsi="Times New Roman"/>
          <w:sz w:val="24"/>
          <w:szCs w:val="24"/>
        </w:rPr>
        <w:t>-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o ile Dyrektor powierzył Przewodniczącemu Komisji wykonanie tej czynności zgodnie z §</w:t>
      </w:r>
      <w:r w:rsidR="00744A83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10 ust. 2</w:t>
      </w:r>
      <w:r w:rsidR="001A28C6" w:rsidRPr="00751279">
        <w:rPr>
          <w:rStyle w:val="Odwoaniedokomentarza"/>
          <w:rFonts w:ascii="Times New Roman" w:hAnsi="Times New Roman"/>
          <w:sz w:val="24"/>
          <w:szCs w:val="24"/>
        </w:rPr>
        <w:t>2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zd</w:t>
      </w:r>
      <w:r w:rsidR="008410F8" w:rsidRPr="00751279">
        <w:rPr>
          <w:rStyle w:val="Odwoaniedokomentarza"/>
          <w:rFonts w:ascii="Times New Roman" w:hAnsi="Times New Roman"/>
          <w:sz w:val="24"/>
          <w:szCs w:val="24"/>
        </w:rPr>
        <w:t>anie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drugie Regulaminu;</w:t>
      </w:r>
    </w:p>
    <w:p w14:paraId="604CC4B7" w14:textId="77777777" w:rsidR="000C5C24" w:rsidRPr="00751279" w:rsidRDefault="000C5C24" w:rsidP="00F10707">
      <w:pPr>
        <w:pStyle w:val="Standard"/>
        <w:numPr>
          <w:ilvl w:val="0"/>
          <w:numId w:val="27"/>
        </w:numPr>
        <w:jc w:val="both"/>
        <w:rPr>
          <w:rStyle w:val="Odwoaniedokomentarza"/>
          <w:b/>
          <w:sz w:val="24"/>
          <w:szCs w:val="24"/>
        </w:rPr>
      </w:pPr>
      <w:r w:rsidRPr="00751279">
        <w:rPr>
          <w:sz w:val="24"/>
        </w:rPr>
        <w:t>wnioskowanie, zgodnie z decyzją Komisji, do Dyrektora</w:t>
      </w:r>
      <w:r w:rsidRPr="00751279">
        <w:rPr>
          <w:rStyle w:val="Odwoaniedokomentarza"/>
          <w:sz w:val="24"/>
          <w:szCs w:val="24"/>
        </w:rPr>
        <w:t xml:space="preserve"> o powołanie biegłego do wykonania określonych czynności w toku prac Komisji, jeżeli do ich wykonania wymagane jest posiadanie wiadomości specjalnych. </w:t>
      </w:r>
      <w:r w:rsidRPr="00751279">
        <w:rPr>
          <w:sz w:val="24"/>
        </w:rPr>
        <w:t xml:space="preserve">(Zał. nr 15) - </w:t>
      </w:r>
      <w:r w:rsidRPr="00751279">
        <w:rPr>
          <w:rStyle w:val="Odwoaniedokomentarza"/>
          <w:sz w:val="24"/>
          <w:szCs w:val="24"/>
        </w:rPr>
        <w:t>wniosek powinien zawierać określenie przedmiotu opinii, termin jej sporządzenia oraz szacowane koszty wynagrodzenia biegłego, a także - o ile jest to możliwe - wskazanie kandydatury biegłego;</w:t>
      </w:r>
    </w:p>
    <w:p w14:paraId="7C239777" w14:textId="77777777" w:rsidR="000C5C24" w:rsidRPr="00751279" w:rsidRDefault="000C5C24" w:rsidP="000C5C24">
      <w:pPr>
        <w:pStyle w:val="Standard"/>
        <w:ind w:left="360"/>
        <w:jc w:val="both"/>
        <w:rPr>
          <w:b/>
          <w:sz w:val="2"/>
        </w:rPr>
      </w:pPr>
    </w:p>
    <w:p w14:paraId="7C769B26" w14:textId="77777777" w:rsidR="000C5C24" w:rsidRPr="00751279" w:rsidRDefault="000C5C24" w:rsidP="00F10707">
      <w:pPr>
        <w:pStyle w:val="Standard"/>
        <w:numPr>
          <w:ilvl w:val="0"/>
          <w:numId w:val="27"/>
        </w:numPr>
        <w:jc w:val="both"/>
        <w:rPr>
          <w:rStyle w:val="Odwoaniedokomentarza"/>
          <w:b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lastRenderedPageBreak/>
        <w:t>występowanie do Głównego Księgowego o zwrot zabezpieczenia należytego wykonania umowy;</w:t>
      </w:r>
    </w:p>
    <w:p w14:paraId="536DAA4F" w14:textId="52BEDC40" w:rsidR="00F358E9" w:rsidRPr="00751279" w:rsidRDefault="00CA0348" w:rsidP="00F10707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wykonywanie innych obowiązków wynikających z </w:t>
      </w:r>
      <w:r w:rsidR="00E30E91" w:rsidRPr="00751279">
        <w:rPr>
          <w:rFonts w:ascii="Times New Roman" w:hAnsi="Times New Roman"/>
        </w:rPr>
        <w:t xml:space="preserve">Ustawy PZP </w:t>
      </w:r>
      <w:r w:rsidR="00D4324C" w:rsidRPr="00751279">
        <w:rPr>
          <w:rFonts w:ascii="Times New Roman" w:hAnsi="Times New Roman"/>
        </w:rPr>
        <w:t>oraz</w:t>
      </w:r>
      <w:r w:rsidR="00840FAA"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</w:rPr>
        <w:t>Regulaminu</w:t>
      </w:r>
      <w:r w:rsidR="008F3ABD" w:rsidRPr="00751279">
        <w:rPr>
          <w:rFonts w:ascii="Times New Roman" w:hAnsi="Times New Roman"/>
        </w:rPr>
        <w:t>.</w:t>
      </w:r>
    </w:p>
    <w:p w14:paraId="312B7CA8" w14:textId="77777777" w:rsidR="00F358E9" w:rsidRPr="00751279" w:rsidRDefault="00F358E9" w:rsidP="004E3F08">
      <w:pPr>
        <w:pStyle w:val="Blockquote"/>
        <w:spacing w:before="0" w:after="0"/>
        <w:ind w:left="0" w:right="-83" w:firstLine="0"/>
        <w:jc w:val="both"/>
        <w:rPr>
          <w:rStyle w:val="Odwoaniedokomentarza"/>
          <w:sz w:val="24"/>
          <w:szCs w:val="24"/>
        </w:rPr>
      </w:pPr>
    </w:p>
    <w:p w14:paraId="31E53825" w14:textId="77777777" w:rsidR="000F32DE" w:rsidRPr="00751279" w:rsidRDefault="000F32DE" w:rsidP="004E3F08">
      <w:pPr>
        <w:pStyle w:val="Blockquote"/>
        <w:spacing w:before="0" w:after="0"/>
        <w:ind w:left="0" w:right="-83" w:firstLine="0"/>
        <w:jc w:val="both"/>
        <w:rPr>
          <w:rStyle w:val="Odwoaniedokomentarza"/>
          <w:sz w:val="24"/>
          <w:szCs w:val="24"/>
        </w:rPr>
      </w:pPr>
    </w:p>
    <w:p w14:paraId="0F8475DB" w14:textId="77777777" w:rsidR="003A49A4" w:rsidRDefault="003A49A4" w:rsidP="004E3F08">
      <w:pPr>
        <w:pStyle w:val="Blockquote"/>
        <w:spacing w:before="0" w:after="0"/>
        <w:ind w:left="0" w:right="-83" w:firstLine="0"/>
        <w:jc w:val="both"/>
        <w:rPr>
          <w:rStyle w:val="Odwoaniedokomentarza"/>
          <w:sz w:val="24"/>
          <w:szCs w:val="24"/>
        </w:rPr>
      </w:pPr>
    </w:p>
    <w:p w14:paraId="449ADBCC" w14:textId="77777777" w:rsidR="00CE2EC8" w:rsidRPr="00751279" w:rsidRDefault="00CE2EC8" w:rsidP="004E3F08">
      <w:pPr>
        <w:pStyle w:val="Blockquote"/>
        <w:spacing w:before="0" w:after="0"/>
        <w:ind w:left="0" w:right="-83" w:firstLine="0"/>
        <w:jc w:val="both"/>
        <w:rPr>
          <w:rStyle w:val="Odwoaniedokomentarza"/>
          <w:sz w:val="24"/>
          <w:szCs w:val="24"/>
        </w:rPr>
      </w:pPr>
    </w:p>
    <w:p w14:paraId="52993477" w14:textId="77777777" w:rsidR="00EB2968" w:rsidRPr="00751279" w:rsidRDefault="00EB2968" w:rsidP="00EB2968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>§ 1</w:t>
      </w:r>
      <w:r w:rsidR="00354DC3" w:rsidRPr="00751279">
        <w:rPr>
          <w:b/>
          <w:sz w:val="24"/>
        </w:rPr>
        <w:t>2</w:t>
      </w:r>
    </w:p>
    <w:p w14:paraId="5A7E93AB" w14:textId="77777777" w:rsidR="00F86F77" w:rsidRPr="00751279" w:rsidRDefault="00F86F77" w:rsidP="00EB2968">
      <w:pPr>
        <w:pStyle w:val="Standard"/>
        <w:jc w:val="center"/>
        <w:rPr>
          <w:sz w:val="24"/>
        </w:rPr>
      </w:pPr>
      <w:r w:rsidRPr="00751279">
        <w:rPr>
          <w:b/>
          <w:sz w:val="24"/>
        </w:rPr>
        <w:t>Zadania Sekretarza Komisji</w:t>
      </w:r>
      <w:r w:rsidR="00744A83" w:rsidRPr="00751279">
        <w:rPr>
          <w:b/>
          <w:sz w:val="24"/>
        </w:rPr>
        <w:t xml:space="preserve"> Przetargowej</w:t>
      </w:r>
    </w:p>
    <w:p w14:paraId="44F3EA2D" w14:textId="2926CA32" w:rsidR="009D5E45" w:rsidRPr="00751279" w:rsidRDefault="009D5E45" w:rsidP="007130F2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Sekretarz Komisji </w:t>
      </w:r>
      <w:r w:rsidR="009F7729" w:rsidRPr="00751279">
        <w:rPr>
          <w:rFonts w:ascii="Times New Roman" w:hAnsi="Times New Roman"/>
        </w:rPr>
        <w:t xml:space="preserve">Przetargowej </w:t>
      </w:r>
      <w:r w:rsidRPr="00751279">
        <w:rPr>
          <w:rFonts w:ascii="Times New Roman" w:hAnsi="Times New Roman"/>
        </w:rPr>
        <w:t>przygotowuje i przeprowadza postępowanie w zakresie formalno</w:t>
      </w:r>
      <w:r w:rsidR="007130F2" w:rsidRPr="00751279">
        <w:rPr>
          <w:rFonts w:ascii="Times New Roman" w:hAnsi="Times New Roman"/>
        </w:rPr>
        <w:t>-</w:t>
      </w:r>
      <w:r w:rsidRPr="00751279">
        <w:rPr>
          <w:rFonts w:ascii="Times New Roman" w:hAnsi="Times New Roman"/>
        </w:rPr>
        <w:t>prawnym,</w:t>
      </w:r>
      <w:r w:rsidR="009F7729"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</w:rPr>
        <w:t>w szczególności</w:t>
      </w:r>
      <w:r w:rsidR="009521A9" w:rsidRPr="00751279">
        <w:rPr>
          <w:rFonts w:ascii="Times New Roman" w:hAnsi="Times New Roman"/>
        </w:rPr>
        <w:t xml:space="preserve"> poprzez</w:t>
      </w:r>
      <w:r w:rsidRPr="00751279">
        <w:rPr>
          <w:rFonts w:ascii="Times New Roman" w:hAnsi="Times New Roman"/>
        </w:rPr>
        <w:t>:</w:t>
      </w:r>
    </w:p>
    <w:p w14:paraId="5C6B9F21" w14:textId="77777777" w:rsidR="00EB2968" w:rsidRPr="00751279" w:rsidRDefault="00EB2968" w:rsidP="00E12170">
      <w:pPr>
        <w:pStyle w:val="Standard"/>
        <w:numPr>
          <w:ilvl w:val="0"/>
          <w:numId w:val="10"/>
        </w:numPr>
        <w:jc w:val="both"/>
        <w:rPr>
          <w:sz w:val="24"/>
        </w:rPr>
      </w:pPr>
      <w:r w:rsidRPr="00751279">
        <w:rPr>
          <w:sz w:val="24"/>
        </w:rPr>
        <w:t xml:space="preserve">prawidłowe i terminowe </w:t>
      </w:r>
      <w:r w:rsidR="009D5E45" w:rsidRPr="00751279">
        <w:rPr>
          <w:sz w:val="24"/>
        </w:rPr>
        <w:t>wykonywanie</w:t>
      </w:r>
      <w:r w:rsidR="007B2050" w:rsidRPr="00751279">
        <w:rPr>
          <w:sz w:val="24"/>
        </w:rPr>
        <w:t xml:space="preserve"> czynności w postępowaniu;</w:t>
      </w:r>
    </w:p>
    <w:p w14:paraId="27C4AC93" w14:textId="20A51E06" w:rsidR="00EE1AAE" w:rsidRPr="00751279" w:rsidRDefault="00EE1AAE" w:rsidP="00E12170">
      <w:pPr>
        <w:pStyle w:val="Standard"/>
        <w:numPr>
          <w:ilvl w:val="0"/>
          <w:numId w:val="10"/>
        </w:numPr>
        <w:jc w:val="both"/>
        <w:rPr>
          <w:rStyle w:val="Odwoaniedokomentarza"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>przyjmowanie zapytań od Wykonawców</w:t>
      </w:r>
      <w:r w:rsidR="00F1406B" w:rsidRPr="00751279">
        <w:rPr>
          <w:rStyle w:val="Odwoaniedokomentarza"/>
          <w:sz w:val="24"/>
          <w:szCs w:val="24"/>
        </w:rPr>
        <w:t xml:space="preserve"> </w:t>
      </w:r>
      <w:r w:rsidRPr="00751279">
        <w:rPr>
          <w:rStyle w:val="Odwoaniedokomentarza"/>
          <w:sz w:val="24"/>
          <w:szCs w:val="24"/>
        </w:rPr>
        <w:t xml:space="preserve">oraz niezwłoczne </w:t>
      </w:r>
      <w:r w:rsidR="00047B7B" w:rsidRPr="00751279">
        <w:rPr>
          <w:rStyle w:val="Odwoaniedokomentarza"/>
          <w:sz w:val="24"/>
          <w:szCs w:val="24"/>
        </w:rPr>
        <w:t xml:space="preserve">ich </w:t>
      </w:r>
      <w:r w:rsidRPr="00751279">
        <w:rPr>
          <w:rStyle w:val="Odwoaniedokomentarza"/>
          <w:sz w:val="24"/>
          <w:szCs w:val="24"/>
        </w:rPr>
        <w:t xml:space="preserve">przekazywanie </w:t>
      </w:r>
      <w:r w:rsidR="008410F8" w:rsidRPr="00751279">
        <w:rPr>
          <w:rStyle w:val="Odwoaniedokomentarza"/>
          <w:sz w:val="24"/>
          <w:szCs w:val="24"/>
        </w:rPr>
        <w:t>c</w:t>
      </w:r>
      <w:r w:rsidR="003B36BB" w:rsidRPr="00751279">
        <w:rPr>
          <w:rStyle w:val="Odwoaniedokomentarza"/>
          <w:sz w:val="24"/>
          <w:szCs w:val="24"/>
        </w:rPr>
        <w:t>złonkom Komisji;</w:t>
      </w:r>
    </w:p>
    <w:p w14:paraId="3F1D5958" w14:textId="084E5ECE" w:rsidR="00E521DA" w:rsidRPr="00751279" w:rsidRDefault="00E521DA" w:rsidP="00E12170">
      <w:pPr>
        <w:pStyle w:val="Standard"/>
        <w:numPr>
          <w:ilvl w:val="0"/>
          <w:numId w:val="10"/>
        </w:numPr>
        <w:jc w:val="both"/>
        <w:rPr>
          <w:rStyle w:val="Odwoaniedokomentarza"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 xml:space="preserve">zamieszczanie </w:t>
      </w:r>
      <w:r w:rsidR="008F60C1" w:rsidRPr="00751279">
        <w:rPr>
          <w:rStyle w:val="Odwoaniedokomentarza"/>
          <w:sz w:val="24"/>
          <w:szCs w:val="24"/>
        </w:rPr>
        <w:t>wyjaśnienia/</w:t>
      </w:r>
      <w:r w:rsidRPr="00751279">
        <w:rPr>
          <w:rStyle w:val="Odwoaniedokomentarza"/>
          <w:sz w:val="24"/>
          <w:szCs w:val="24"/>
        </w:rPr>
        <w:t>ń i/lub zmiany</w:t>
      </w:r>
      <w:r w:rsidR="008F60C1" w:rsidRPr="00751279">
        <w:rPr>
          <w:rStyle w:val="Odwoaniedokomentarza"/>
          <w:sz w:val="24"/>
          <w:szCs w:val="24"/>
        </w:rPr>
        <w:t>/zmian</w:t>
      </w:r>
      <w:r w:rsidR="00E000AA" w:rsidRPr="00751279">
        <w:rPr>
          <w:rStyle w:val="Odwoaniedokomentarza"/>
          <w:sz w:val="24"/>
          <w:szCs w:val="24"/>
        </w:rPr>
        <w:t xml:space="preserve"> treści S</w:t>
      </w:r>
      <w:r w:rsidRPr="00751279">
        <w:rPr>
          <w:rStyle w:val="Odwoaniedokomentarza"/>
          <w:sz w:val="24"/>
          <w:szCs w:val="24"/>
        </w:rPr>
        <w:t>WZ</w:t>
      </w:r>
      <w:r w:rsidR="009521A9" w:rsidRPr="00751279">
        <w:rPr>
          <w:rStyle w:val="Odwoaniedokomentarza"/>
          <w:sz w:val="24"/>
          <w:szCs w:val="24"/>
        </w:rPr>
        <w:t xml:space="preserve"> </w:t>
      </w:r>
      <w:r w:rsidR="00E000AA" w:rsidRPr="00751279">
        <w:rPr>
          <w:sz w:val="24"/>
        </w:rPr>
        <w:t>na Platformie zakupowej</w:t>
      </w:r>
      <w:r w:rsidRPr="00751279">
        <w:rPr>
          <w:rStyle w:val="Odwoaniedokomentarza"/>
          <w:sz w:val="24"/>
          <w:szCs w:val="24"/>
        </w:rPr>
        <w:t xml:space="preserve"> i ich przekazanie Wykonawcom  na zas</w:t>
      </w:r>
      <w:r w:rsidR="003B36BB" w:rsidRPr="00751279">
        <w:rPr>
          <w:rStyle w:val="Odwoaniedokomentarza"/>
          <w:sz w:val="24"/>
          <w:szCs w:val="24"/>
        </w:rPr>
        <w:t>adach określonych w Ustawie PZP;</w:t>
      </w:r>
    </w:p>
    <w:p w14:paraId="63F96BEB" w14:textId="77777777" w:rsidR="00E521DA" w:rsidRPr="00751279" w:rsidRDefault="00E521DA" w:rsidP="00E12170">
      <w:pPr>
        <w:pStyle w:val="Standard"/>
        <w:numPr>
          <w:ilvl w:val="0"/>
          <w:numId w:val="10"/>
        </w:numPr>
        <w:jc w:val="both"/>
        <w:rPr>
          <w:rStyle w:val="Odwoaniedokomentarza"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>prz</w:t>
      </w:r>
      <w:r w:rsidR="004F0DA9" w:rsidRPr="00751279">
        <w:rPr>
          <w:rStyle w:val="Odwoaniedokomentarza"/>
          <w:sz w:val="24"/>
          <w:szCs w:val="24"/>
        </w:rPr>
        <w:t>yjmowanie i rejestrowanie ofert;</w:t>
      </w:r>
    </w:p>
    <w:p w14:paraId="72AE063C" w14:textId="4ABCF31B" w:rsidR="00F952BE" w:rsidRPr="00751279" w:rsidRDefault="00F952BE" w:rsidP="00E12170">
      <w:pPr>
        <w:pStyle w:val="Standard"/>
        <w:numPr>
          <w:ilvl w:val="0"/>
          <w:numId w:val="10"/>
        </w:numPr>
        <w:jc w:val="both"/>
        <w:rPr>
          <w:sz w:val="24"/>
        </w:rPr>
      </w:pPr>
      <w:r w:rsidRPr="00751279">
        <w:rPr>
          <w:sz w:val="24"/>
        </w:rPr>
        <w:t>prowadzenie dokumentacji postępowania o udzielenie zamówienia</w:t>
      </w:r>
      <w:r w:rsidR="004A6D0B" w:rsidRPr="00751279">
        <w:rPr>
          <w:sz w:val="24"/>
        </w:rPr>
        <w:t xml:space="preserve"> </w:t>
      </w:r>
      <w:r w:rsidR="006067D8" w:rsidRPr="00751279">
        <w:rPr>
          <w:sz w:val="24"/>
        </w:rPr>
        <w:t>wynikającej</w:t>
      </w:r>
      <w:r w:rsidR="00716E4B" w:rsidRPr="00751279">
        <w:rPr>
          <w:sz w:val="24"/>
        </w:rPr>
        <w:t xml:space="preserve"> </w:t>
      </w:r>
      <w:r w:rsidR="006067D8" w:rsidRPr="00751279">
        <w:rPr>
          <w:sz w:val="24"/>
        </w:rPr>
        <w:t xml:space="preserve">z </w:t>
      </w:r>
      <w:r w:rsidR="004F0DA9" w:rsidRPr="00751279">
        <w:rPr>
          <w:sz w:val="24"/>
        </w:rPr>
        <w:t xml:space="preserve">Ustawy PZP </w:t>
      </w:r>
      <w:r w:rsidR="001343EC" w:rsidRPr="00751279">
        <w:rPr>
          <w:sz w:val="24"/>
        </w:rPr>
        <w:t>oraz</w:t>
      </w:r>
      <w:r w:rsidR="004F0DA9" w:rsidRPr="00751279">
        <w:rPr>
          <w:sz w:val="24"/>
        </w:rPr>
        <w:t xml:space="preserve"> </w:t>
      </w:r>
      <w:r w:rsidR="00A22083" w:rsidRPr="00751279">
        <w:rPr>
          <w:sz w:val="24"/>
        </w:rPr>
        <w:t>R</w:t>
      </w:r>
      <w:r w:rsidR="006067D8" w:rsidRPr="00751279">
        <w:rPr>
          <w:sz w:val="24"/>
        </w:rPr>
        <w:t>egulaminu</w:t>
      </w:r>
      <w:r w:rsidR="004F0DA9" w:rsidRPr="00751279">
        <w:rPr>
          <w:sz w:val="24"/>
        </w:rPr>
        <w:t>;</w:t>
      </w:r>
    </w:p>
    <w:p w14:paraId="19323345" w14:textId="4DC72E25" w:rsidR="00226F58" w:rsidRPr="00751279" w:rsidRDefault="00226F58" w:rsidP="00E12170">
      <w:pPr>
        <w:pStyle w:val="Blockquote"/>
        <w:numPr>
          <w:ilvl w:val="0"/>
          <w:numId w:val="10"/>
        </w:numPr>
        <w:spacing w:before="0" w:after="0"/>
        <w:ind w:right="-83"/>
        <w:jc w:val="both"/>
        <w:rPr>
          <w:rStyle w:val="Odwoaniedokomentarza"/>
          <w:sz w:val="24"/>
          <w:szCs w:val="24"/>
        </w:rPr>
      </w:pPr>
      <w:r w:rsidRPr="00751279">
        <w:rPr>
          <w:sz w:val="24"/>
        </w:rPr>
        <w:t xml:space="preserve">informowanie </w:t>
      </w:r>
      <w:r w:rsidR="008410F8" w:rsidRPr="00751279">
        <w:rPr>
          <w:sz w:val="24"/>
        </w:rPr>
        <w:t>c</w:t>
      </w:r>
      <w:r w:rsidRPr="00751279">
        <w:rPr>
          <w:sz w:val="24"/>
        </w:rPr>
        <w:t xml:space="preserve">złonków </w:t>
      </w:r>
      <w:r w:rsidR="004A6D0B" w:rsidRPr="00751279">
        <w:rPr>
          <w:sz w:val="24"/>
        </w:rPr>
        <w:t>K</w:t>
      </w:r>
      <w:r w:rsidRPr="00751279">
        <w:rPr>
          <w:sz w:val="24"/>
        </w:rPr>
        <w:t>omisji o odpowiedzialności w przypadku naruszenia przepisów</w:t>
      </w:r>
      <w:r w:rsidR="00396152" w:rsidRPr="00751279">
        <w:rPr>
          <w:sz w:val="24"/>
        </w:rPr>
        <w:t xml:space="preserve"> </w:t>
      </w:r>
      <w:r w:rsidR="004A6D0B" w:rsidRPr="00751279">
        <w:rPr>
          <w:sz w:val="24"/>
        </w:rPr>
        <w:t xml:space="preserve">Ustawy PZP </w:t>
      </w:r>
      <w:r w:rsidR="00BA6FFB" w:rsidRPr="00751279">
        <w:rPr>
          <w:sz w:val="24"/>
        </w:rPr>
        <w:t>oraz</w:t>
      </w:r>
      <w:r w:rsidR="004A6D0B" w:rsidRPr="00751279">
        <w:rPr>
          <w:sz w:val="24"/>
        </w:rPr>
        <w:t xml:space="preserve"> Regulaminu;</w:t>
      </w:r>
    </w:p>
    <w:p w14:paraId="35E5A121" w14:textId="2814373A" w:rsidR="00103083" w:rsidRPr="00751279" w:rsidRDefault="00103083" w:rsidP="00E12170">
      <w:pPr>
        <w:pStyle w:val="Blockquote"/>
        <w:numPr>
          <w:ilvl w:val="0"/>
          <w:numId w:val="10"/>
        </w:numPr>
        <w:spacing w:before="0" w:after="0"/>
        <w:ind w:right="-83"/>
        <w:jc w:val="both"/>
        <w:rPr>
          <w:rStyle w:val="Odwoaniedokomentarza"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>zapewnienie otwarcia złożonych przez Wykonawców</w:t>
      </w:r>
      <w:r w:rsidR="00B37C23" w:rsidRPr="00751279">
        <w:rPr>
          <w:rStyle w:val="Odwoaniedokomentarza"/>
          <w:sz w:val="24"/>
          <w:szCs w:val="24"/>
        </w:rPr>
        <w:t xml:space="preserve"> </w:t>
      </w:r>
      <w:r w:rsidRPr="00751279">
        <w:rPr>
          <w:rStyle w:val="Odwoaniedokomentarza"/>
          <w:sz w:val="24"/>
          <w:szCs w:val="24"/>
        </w:rPr>
        <w:t>ofert</w:t>
      </w:r>
      <w:r w:rsidR="00624956" w:rsidRPr="00751279">
        <w:rPr>
          <w:rStyle w:val="Odwoaniedokomentarza"/>
          <w:sz w:val="24"/>
          <w:szCs w:val="24"/>
        </w:rPr>
        <w:t xml:space="preserve"> </w:t>
      </w:r>
      <w:r w:rsidRPr="00751279">
        <w:rPr>
          <w:rStyle w:val="Odwoaniedokomentarza"/>
          <w:sz w:val="24"/>
          <w:szCs w:val="24"/>
        </w:rPr>
        <w:t>w ustalonym m</w:t>
      </w:r>
      <w:r w:rsidR="00474564" w:rsidRPr="00751279">
        <w:rPr>
          <w:rStyle w:val="Odwoaniedokomentarza"/>
          <w:sz w:val="24"/>
          <w:szCs w:val="24"/>
        </w:rPr>
        <w:t>iejscu i terminie wskazanym w S</w:t>
      </w:r>
      <w:r w:rsidRPr="00751279">
        <w:rPr>
          <w:rStyle w:val="Odwoaniedokomentarza"/>
          <w:sz w:val="24"/>
          <w:szCs w:val="24"/>
        </w:rPr>
        <w:t>WZ</w:t>
      </w:r>
      <w:r w:rsidR="00573D24" w:rsidRPr="00751279">
        <w:rPr>
          <w:rStyle w:val="Odwoaniedokomentarza"/>
          <w:sz w:val="24"/>
          <w:szCs w:val="24"/>
        </w:rPr>
        <w:t xml:space="preserve"> </w:t>
      </w:r>
      <w:r w:rsidR="005030EA" w:rsidRPr="00751279">
        <w:rPr>
          <w:rStyle w:val="Odwoaniedokomentarza"/>
          <w:sz w:val="24"/>
          <w:szCs w:val="24"/>
        </w:rPr>
        <w:t xml:space="preserve">i w </w:t>
      </w:r>
      <w:r w:rsidR="008B56B3" w:rsidRPr="00751279">
        <w:rPr>
          <w:rStyle w:val="Odwoaniedokomentarza"/>
          <w:sz w:val="24"/>
          <w:szCs w:val="24"/>
        </w:rPr>
        <w:t>ogłoszeniu</w:t>
      </w:r>
      <w:r w:rsidR="005030EA" w:rsidRPr="00751279">
        <w:rPr>
          <w:rStyle w:val="Odwoaniedokomentarza"/>
          <w:sz w:val="24"/>
          <w:szCs w:val="24"/>
        </w:rPr>
        <w:t>;</w:t>
      </w:r>
    </w:p>
    <w:p w14:paraId="45633845" w14:textId="55FEA113" w:rsidR="008727E4" w:rsidRPr="00751279" w:rsidRDefault="008727E4" w:rsidP="00E12170">
      <w:pPr>
        <w:pStyle w:val="Blockquote"/>
        <w:numPr>
          <w:ilvl w:val="0"/>
          <w:numId w:val="10"/>
        </w:numPr>
        <w:spacing w:before="0" w:after="0"/>
        <w:ind w:right="-83"/>
        <w:jc w:val="both"/>
        <w:rPr>
          <w:rStyle w:val="Odwoaniedokomentarza"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>ogłoszenie kwoty</w:t>
      </w:r>
      <w:r w:rsidRPr="00751279">
        <w:rPr>
          <w:sz w:val="24"/>
        </w:rPr>
        <w:t xml:space="preserve"> brutto</w:t>
      </w:r>
      <w:r w:rsidRPr="00751279">
        <w:rPr>
          <w:rStyle w:val="Odwoaniedokomentarza"/>
          <w:sz w:val="24"/>
          <w:szCs w:val="24"/>
        </w:rPr>
        <w:t>, jaką Zamawiający zamierza przeznaczyć na sfinansowanie zamówienia</w:t>
      </w:r>
      <w:r w:rsidR="00C1589F" w:rsidRPr="00751279">
        <w:rPr>
          <w:rStyle w:val="Odwoaniedokomentarza"/>
          <w:sz w:val="24"/>
          <w:szCs w:val="24"/>
        </w:rPr>
        <w:t xml:space="preserve"> </w:t>
      </w:r>
      <w:r w:rsidR="007130F2" w:rsidRPr="00751279">
        <w:rPr>
          <w:rStyle w:val="Odwoaniedokomentarza"/>
          <w:sz w:val="24"/>
          <w:szCs w:val="24"/>
        </w:rPr>
        <w:t>–</w:t>
      </w:r>
      <w:r w:rsidRPr="00751279">
        <w:rPr>
          <w:rStyle w:val="Odwoaniedokomentarza"/>
          <w:sz w:val="24"/>
          <w:szCs w:val="24"/>
        </w:rPr>
        <w:t xml:space="preserve"> bezpośrednio przed </w:t>
      </w:r>
      <w:r w:rsidRPr="00751279">
        <w:rPr>
          <w:sz w:val="24"/>
        </w:rPr>
        <w:t xml:space="preserve">przystąpieniem do </w:t>
      </w:r>
      <w:r w:rsidRPr="00751279">
        <w:rPr>
          <w:rStyle w:val="Odwoaniedokomentarza"/>
          <w:sz w:val="24"/>
          <w:szCs w:val="24"/>
        </w:rPr>
        <w:t>otwarcia ofert - j</w:t>
      </w:r>
      <w:r w:rsidRPr="00751279">
        <w:rPr>
          <w:sz w:val="24"/>
        </w:rPr>
        <w:t>eżeli dopuszczono składanie ofert częściowych podawana jest kwota</w:t>
      </w:r>
      <w:r w:rsidR="00C1589F" w:rsidRPr="00751279">
        <w:rPr>
          <w:sz w:val="24"/>
        </w:rPr>
        <w:t xml:space="preserve"> brutto poszczególnych pakietów;</w:t>
      </w:r>
    </w:p>
    <w:p w14:paraId="0A727B46" w14:textId="77777777" w:rsidR="008727E4" w:rsidRPr="00751279" w:rsidRDefault="008727E4" w:rsidP="00E12170">
      <w:pPr>
        <w:pStyle w:val="Blockquote"/>
        <w:numPr>
          <w:ilvl w:val="0"/>
          <w:numId w:val="10"/>
        </w:numPr>
        <w:spacing w:before="0" w:after="0"/>
        <w:ind w:right="-83"/>
        <w:jc w:val="both"/>
        <w:rPr>
          <w:sz w:val="24"/>
        </w:rPr>
      </w:pPr>
      <w:r w:rsidRPr="00751279">
        <w:rPr>
          <w:sz w:val="24"/>
        </w:rPr>
        <w:t>sprawdza</w:t>
      </w:r>
      <w:r w:rsidR="00C27E52" w:rsidRPr="00751279">
        <w:rPr>
          <w:sz w:val="24"/>
        </w:rPr>
        <w:t>nie</w:t>
      </w:r>
      <w:r w:rsidR="00C1589F" w:rsidRPr="00751279">
        <w:rPr>
          <w:sz w:val="24"/>
        </w:rPr>
        <w:t xml:space="preserve"> stanu zabezpieczenia ofert;</w:t>
      </w:r>
    </w:p>
    <w:p w14:paraId="5FDE0AEE" w14:textId="082D2FF7" w:rsidR="004533E7" w:rsidRPr="00751279" w:rsidRDefault="00B54CE7" w:rsidP="001D4033">
      <w:pPr>
        <w:pStyle w:val="Blockquote"/>
        <w:numPr>
          <w:ilvl w:val="0"/>
          <w:numId w:val="10"/>
        </w:numPr>
        <w:spacing w:before="0" w:after="0"/>
        <w:ind w:right="-83"/>
        <w:jc w:val="both"/>
        <w:rPr>
          <w:rStyle w:val="Odwoaniedokomentarza"/>
          <w:sz w:val="24"/>
          <w:szCs w:val="24"/>
        </w:rPr>
      </w:pPr>
      <w:r w:rsidRPr="00751279">
        <w:rPr>
          <w:sz w:val="24"/>
        </w:rPr>
        <w:t>poda</w:t>
      </w:r>
      <w:r w:rsidR="008727E4" w:rsidRPr="00751279">
        <w:rPr>
          <w:sz w:val="24"/>
        </w:rPr>
        <w:t>nie</w:t>
      </w:r>
      <w:r w:rsidRPr="00751279">
        <w:rPr>
          <w:sz w:val="24"/>
        </w:rPr>
        <w:t xml:space="preserve"> </w:t>
      </w:r>
      <w:r w:rsidR="00D56CEB" w:rsidRPr="00751279">
        <w:rPr>
          <w:sz w:val="24"/>
        </w:rPr>
        <w:t xml:space="preserve">podczas </w:t>
      </w:r>
      <w:r w:rsidR="00C1589F" w:rsidRPr="00751279">
        <w:rPr>
          <w:sz w:val="24"/>
        </w:rPr>
        <w:t>otwarci</w:t>
      </w:r>
      <w:r w:rsidR="00D56CEB" w:rsidRPr="00751279">
        <w:rPr>
          <w:sz w:val="24"/>
        </w:rPr>
        <w:t>a ofert</w:t>
      </w:r>
      <w:r w:rsidR="00624956" w:rsidRPr="00751279">
        <w:rPr>
          <w:sz w:val="24"/>
        </w:rPr>
        <w:t xml:space="preserve"> informacji zgodnie z Ustawą PZP</w:t>
      </w:r>
      <w:r w:rsidR="00D56CEB" w:rsidRPr="00751279">
        <w:rPr>
          <w:sz w:val="24"/>
        </w:rPr>
        <w:t xml:space="preserve"> </w:t>
      </w:r>
    </w:p>
    <w:p w14:paraId="6456233A" w14:textId="2636DAC5" w:rsidR="0044628C" w:rsidRPr="00751279" w:rsidRDefault="005F18D0" w:rsidP="00E12170">
      <w:pPr>
        <w:pStyle w:val="Blockquote"/>
        <w:numPr>
          <w:ilvl w:val="0"/>
          <w:numId w:val="10"/>
        </w:numPr>
        <w:spacing w:before="0" w:after="0"/>
        <w:ind w:right="-83"/>
        <w:jc w:val="both"/>
        <w:rPr>
          <w:rStyle w:val="Odwoaniedokomentarza"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>zamieszczenie</w:t>
      </w:r>
      <w:r w:rsidR="009536DF" w:rsidRPr="00751279">
        <w:rPr>
          <w:rStyle w:val="Odwoaniedokomentarza"/>
          <w:sz w:val="24"/>
          <w:szCs w:val="24"/>
        </w:rPr>
        <w:t xml:space="preserve"> informacji i ogłoszeń zgodnie z obowiązującymi przepisami prawa na platformie e-zamówienia;</w:t>
      </w:r>
    </w:p>
    <w:p w14:paraId="57924EF2" w14:textId="3D0ABBD7" w:rsidR="002B29E4" w:rsidRPr="00751279" w:rsidRDefault="002B29E4" w:rsidP="00E12170">
      <w:pPr>
        <w:pStyle w:val="Blockquote"/>
        <w:numPr>
          <w:ilvl w:val="0"/>
          <w:numId w:val="10"/>
        </w:numPr>
        <w:spacing w:before="0" w:after="0"/>
        <w:ind w:right="-83"/>
        <w:jc w:val="both"/>
        <w:rPr>
          <w:rStyle w:val="Odwoaniedokomentarza"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>udostępnia</w:t>
      </w:r>
      <w:r w:rsidR="00A85464" w:rsidRPr="00751279">
        <w:rPr>
          <w:rStyle w:val="Odwoaniedokomentarza"/>
          <w:sz w:val="24"/>
          <w:szCs w:val="24"/>
        </w:rPr>
        <w:t>nie dokumentów</w:t>
      </w:r>
      <w:r w:rsidR="000F5093" w:rsidRPr="00751279">
        <w:rPr>
          <w:rStyle w:val="Odwoaniedokomentarza"/>
          <w:sz w:val="24"/>
          <w:szCs w:val="24"/>
        </w:rPr>
        <w:t>,</w:t>
      </w:r>
      <w:r w:rsidRPr="00751279">
        <w:rPr>
          <w:rStyle w:val="Odwoaniedokomentarza"/>
          <w:sz w:val="24"/>
          <w:szCs w:val="24"/>
        </w:rPr>
        <w:t xml:space="preserve"> z zachowaniem ta</w:t>
      </w:r>
      <w:r w:rsidR="00593CB4" w:rsidRPr="00751279">
        <w:rPr>
          <w:rStyle w:val="Odwoaniedokomentarza"/>
          <w:sz w:val="24"/>
          <w:szCs w:val="24"/>
        </w:rPr>
        <w:t>jności zastrzeżonych dokumentów</w:t>
      </w:r>
      <w:r w:rsidR="000F5093" w:rsidRPr="00751279">
        <w:rPr>
          <w:rStyle w:val="Odwoaniedokomentarza"/>
          <w:sz w:val="24"/>
          <w:szCs w:val="24"/>
        </w:rPr>
        <w:t>,</w:t>
      </w:r>
      <w:r w:rsidRPr="00751279">
        <w:rPr>
          <w:rStyle w:val="Odwoaniedokomentarza"/>
          <w:sz w:val="24"/>
          <w:szCs w:val="24"/>
        </w:rPr>
        <w:t xml:space="preserve"> </w:t>
      </w:r>
      <w:r w:rsidR="00593CB4" w:rsidRPr="00751279">
        <w:rPr>
          <w:rStyle w:val="Odwoaniedokomentarza"/>
          <w:sz w:val="24"/>
          <w:szCs w:val="24"/>
        </w:rPr>
        <w:t>wszystkim zainteresowanym</w:t>
      </w:r>
      <w:r w:rsidR="000F5093" w:rsidRPr="00751279">
        <w:rPr>
          <w:rStyle w:val="Odwoaniedokomentarza"/>
          <w:sz w:val="24"/>
          <w:szCs w:val="24"/>
        </w:rPr>
        <w:t>,</w:t>
      </w:r>
      <w:r w:rsidR="00593CB4" w:rsidRPr="00751279">
        <w:rPr>
          <w:rStyle w:val="Odwoaniedokomentarza"/>
          <w:sz w:val="24"/>
          <w:szCs w:val="24"/>
        </w:rPr>
        <w:t xml:space="preserve"> </w:t>
      </w:r>
      <w:r w:rsidRPr="00751279">
        <w:rPr>
          <w:rStyle w:val="Odwoaniedokomentarza"/>
          <w:sz w:val="24"/>
          <w:szCs w:val="24"/>
        </w:rPr>
        <w:t xml:space="preserve">jeżeli </w:t>
      </w:r>
      <w:r w:rsidR="00593CB4" w:rsidRPr="00751279">
        <w:rPr>
          <w:rStyle w:val="Odwoaniedokomentarza"/>
          <w:sz w:val="24"/>
          <w:szCs w:val="24"/>
        </w:rPr>
        <w:t xml:space="preserve">wyrazili </w:t>
      </w:r>
      <w:r w:rsidRPr="00751279">
        <w:rPr>
          <w:rStyle w:val="Odwoaniedokomentarza"/>
          <w:sz w:val="24"/>
          <w:szCs w:val="24"/>
        </w:rPr>
        <w:t>wolę skorzystania z przysługującego im prawa do wglądu</w:t>
      </w:r>
      <w:r w:rsidR="007130F2" w:rsidRPr="00751279">
        <w:rPr>
          <w:rStyle w:val="Odwoaniedokomentarza"/>
          <w:sz w:val="24"/>
          <w:szCs w:val="24"/>
        </w:rPr>
        <w:t xml:space="preserve"> </w:t>
      </w:r>
      <w:r w:rsidRPr="00751279">
        <w:rPr>
          <w:rStyle w:val="Odwoaniedokomentarza"/>
          <w:sz w:val="24"/>
          <w:szCs w:val="24"/>
        </w:rPr>
        <w:t>w</w:t>
      </w:r>
      <w:r w:rsidR="007130F2" w:rsidRPr="00751279">
        <w:rPr>
          <w:rStyle w:val="Odwoaniedokomentarza"/>
          <w:sz w:val="24"/>
          <w:szCs w:val="24"/>
        </w:rPr>
        <w:t> </w:t>
      </w:r>
      <w:r w:rsidRPr="00751279">
        <w:rPr>
          <w:rStyle w:val="Odwoaniedokomentarza"/>
          <w:sz w:val="24"/>
          <w:szCs w:val="24"/>
        </w:rPr>
        <w:t>dokumentację postępowania lub zapoznania</w:t>
      </w:r>
      <w:r w:rsidR="000F5093" w:rsidRPr="00751279">
        <w:rPr>
          <w:rStyle w:val="Odwoaniedokomentarza"/>
          <w:sz w:val="24"/>
          <w:szCs w:val="24"/>
        </w:rPr>
        <w:t xml:space="preserve"> się z treścią złożonych ofert;</w:t>
      </w:r>
    </w:p>
    <w:p w14:paraId="22EB82D1" w14:textId="77777777" w:rsidR="00EB2968" w:rsidRPr="00751279" w:rsidRDefault="00EB2968" w:rsidP="00E12170">
      <w:pPr>
        <w:pStyle w:val="Standard"/>
        <w:numPr>
          <w:ilvl w:val="0"/>
          <w:numId w:val="10"/>
        </w:numPr>
        <w:jc w:val="both"/>
        <w:rPr>
          <w:sz w:val="24"/>
        </w:rPr>
      </w:pPr>
      <w:r w:rsidRPr="00751279">
        <w:rPr>
          <w:sz w:val="24"/>
        </w:rPr>
        <w:t xml:space="preserve">wyznaczanie po uzgodnieniu z </w:t>
      </w:r>
      <w:r w:rsidR="00F952BE" w:rsidRPr="00751279">
        <w:rPr>
          <w:sz w:val="24"/>
        </w:rPr>
        <w:t>P</w:t>
      </w:r>
      <w:r w:rsidRPr="00751279">
        <w:rPr>
          <w:sz w:val="24"/>
        </w:rPr>
        <w:t xml:space="preserve">rzewodniczącym </w:t>
      </w:r>
      <w:r w:rsidR="00CF6921" w:rsidRPr="00751279">
        <w:rPr>
          <w:sz w:val="24"/>
        </w:rPr>
        <w:t xml:space="preserve">Komisji </w:t>
      </w:r>
      <w:r w:rsidRPr="00751279">
        <w:rPr>
          <w:sz w:val="24"/>
        </w:rPr>
        <w:t>miej</w:t>
      </w:r>
      <w:r w:rsidR="00184F53" w:rsidRPr="00751279">
        <w:rPr>
          <w:sz w:val="24"/>
        </w:rPr>
        <w:t>sc i terminów posiedzeń Komisji;</w:t>
      </w:r>
    </w:p>
    <w:p w14:paraId="40064ACA" w14:textId="1E876F07" w:rsidR="00EB2968" w:rsidRPr="00751279" w:rsidRDefault="00DB66FE" w:rsidP="00E12170">
      <w:pPr>
        <w:pStyle w:val="Standard"/>
        <w:numPr>
          <w:ilvl w:val="0"/>
          <w:numId w:val="10"/>
        </w:numPr>
        <w:jc w:val="both"/>
        <w:rPr>
          <w:rStyle w:val="Odwoaniedokomentarza"/>
          <w:b/>
          <w:bCs/>
          <w:sz w:val="24"/>
          <w:szCs w:val="24"/>
        </w:rPr>
      </w:pPr>
      <w:r w:rsidRPr="00751279">
        <w:rPr>
          <w:sz w:val="24"/>
        </w:rPr>
        <w:t xml:space="preserve">przygotowanie </w:t>
      </w:r>
      <w:r w:rsidR="00EB2968" w:rsidRPr="00751279">
        <w:rPr>
          <w:sz w:val="24"/>
        </w:rPr>
        <w:t xml:space="preserve">korespondencji w zakresie zgodnym z </w:t>
      </w:r>
      <w:r w:rsidR="0078121D" w:rsidRPr="00751279">
        <w:rPr>
          <w:sz w:val="24"/>
        </w:rPr>
        <w:t>U</w:t>
      </w:r>
      <w:r w:rsidR="00EB2968" w:rsidRPr="00751279">
        <w:rPr>
          <w:sz w:val="24"/>
        </w:rPr>
        <w:t>stawą P</w:t>
      </w:r>
      <w:r w:rsidR="0078121D" w:rsidRPr="00751279">
        <w:rPr>
          <w:sz w:val="24"/>
        </w:rPr>
        <w:t>ZP</w:t>
      </w:r>
      <w:r w:rsidR="00EB2968" w:rsidRPr="00751279">
        <w:rPr>
          <w:sz w:val="24"/>
        </w:rPr>
        <w:t xml:space="preserve"> </w:t>
      </w:r>
      <w:r w:rsidR="00BB0879" w:rsidRPr="00751279">
        <w:rPr>
          <w:sz w:val="24"/>
        </w:rPr>
        <w:t>oraz</w:t>
      </w:r>
      <w:r w:rsidR="00EB2968" w:rsidRPr="00751279">
        <w:rPr>
          <w:sz w:val="24"/>
        </w:rPr>
        <w:t xml:space="preserve"> </w:t>
      </w:r>
      <w:r w:rsidR="00E108A6" w:rsidRPr="00751279">
        <w:rPr>
          <w:sz w:val="24"/>
        </w:rPr>
        <w:t>R</w:t>
      </w:r>
      <w:r w:rsidR="0078121D" w:rsidRPr="00751279">
        <w:rPr>
          <w:sz w:val="24"/>
        </w:rPr>
        <w:t>egulaminem</w:t>
      </w:r>
      <w:r w:rsidR="001C5AD1" w:rsidRPr="00751279">
        <w:rPr>
          <w:sz w:val="24"/>
        </w:rPr>
        <w:t xml:space="preserve"> (wzywanie Wykonawców</w:t>
      </w:r>
      <w:r w:rsidR="003B6D08" w:rsidRPr="00751279">
        <w:rPr>
          <w:sz w:val="24"/>
        </w:rPr>
        <w:t xml:space="preserve"> </w:t>
      </w:r>
      <w:r w:rsidR="001C5AD1" w:rsidRPr="00751279">
        <w:rPr>
          <w:sz w:val="24"/>
        </w:rPr>
        <w:t>do uzupełnienia ofert o brakujące dokumenty</w:t>
      </w:r>
      <w:r w:rsidR="001A79FD" w:rsidRPr="00751279">
        <w:rPr>
          <w:sz w:val="24"/>
        </w:rPr>
        <w:t xml:space="preserve"> </w:t>
      </w:r>
      <w:r w:rsidR="001C5AD1" w:rsidRPr="00751279">
        <w:rPr>
          <w:sz w:val="24"/>
        </w:rPr>
        <w:t>i/lub do wyjaśnienia treści złożonych ofert, poprawianie oczywistych omyłek pisarskich i rachunkowych oraz innych omyłek w</w:t>
      </w:r>
      <w:r w:rsidR="007130F2" w:rsidRPr="00751279">
        <w:rPr>
          <w:sz w:val="24"/>
        </w:rPr>
        <w:t> </w:t>
      </w:r>
      <w:r w:rsidR="001C5AD1" w:rsidRPr="00751279">
        <w:rPr>
          <w:sz w:val="24"/>
        </w:rPr>
        <w:t>treści ofert</w:t>
      </w:r>
      <w:r w:rsidR="00C4022B" w:rsidRPr="00751279">
        <w:rPr>
          <w:sz w:val="24"/>
        </w:rPr>
        <w:t xml:space="preserve"> </w:t>
      </w:r>
      <w:r w:rsidR="007130F2" w:rsidRPr="00751279">
        <w:rPr>
          <w:sz w:val="24"/>
        </w:rPr>
        <w:t>–</w:t>
      </w:r>
      <w:r w:rsidR="00C4022B" w:rsidRPr="00751279">
        <w:rPr>
          <w:sz w:val="24"/>
        </w:rPr>
        <w:t xml:space="preserve"> zgodnie z decyzją Komisji w tym zakresie</w:t>
      </w:r>
      <w:r w:rsidR="001C5AD1" w:rsidRPr="00751279">
        <w:rPr>
          <w:sz w:val="24"/>
        </w:rPr>
        <w:t>)</w:t>
      </w:r>
      <w:r w:rsidR="00224217" w:rsidRPr="00751279">
        <w:rPr>
          <w:sz w:val="24"/>
        </w:rPr>
        <w:t>;</w:t>
      </w:r>
    </w:p>
    <w:p w14:paraId="4C70106F" w14:textId="4CBB0EF9" w:rsidR="00EB2968" w:rsidRPr="00751279" w:rsidRDefault="005D4982" w:rsidP="00E12170">
      <w:pPr>
        <w:pStyle w:val="Standard"/>
        <w:numPr>
          <w:ilvl w:val="0"/>
          <w:numId w:val="10"/>
        </w:numPr>
        <w:jc w:val="both"/>
        <w:rPr>
          <w:sz w:val="24"/>
        </w:rPr>
      </w:pPr>
      <w:r w:rsidRPr="00751279">
        <w:rPr>
          <w:sz w:val="24"/>
          <w:lang w:eastAsia="pl-PL"/>
        </w:rPr>
        <w:t xml:space="preserve">zebranie od </w:t>
      </w:r>
      <w:r w:rsidR="008410F8" w:rsidRPr="00751279">
        <w:rPr>
          <w:sz w:val="24"/>
          <w:lang w:eastAsia="pl-PL"/>
        </w:rPr>
        <w:t>c</w:t>
      </w:r>
      <w:r w:rsidR="00EB2968" w:rsidRPr="00751279">
        <w:rPr>
          <w:sz w:val="24"/>
          <w:lang w:eastAsia="pl-PL"/>
        </w:rPr>
        <w:t xml:space="preserve">złonków Komisji oświadczeń wymaganych </w:t>
      </w:r>
      <w:r w:rsidR="006067D8" w:rsidRPr="00751279">
        <w:rPr>
          <w:sz w:val="24"/>
        </w:rPr>
        <w:t>Ustawą PZP</w:t>
      </w:r>
      <w:r w:rsidR="00410B53" w:rsidRPr="00751279">
        <w:rPr>
          <w:sz w:val="24"/>
        </w:rPr>
        <w:t xml:space="preserve"> oraz</w:t>
      </w:r>
      <w:r w:rsidR="006067D8" w:rsidRPr="00751279">
        <w:rPr>
          <w:sz w:val="24"/>
        </w:rPr>
        <w:t xml:space="preserve"> </w:t>
      </w:r>
      <w:r w:rsidR="00E05B0C" w:rsidRPr="00751279">
        <w:rPr>
          <w:sz w:val="24"/>
        </w:rPr>
        <w:t>R</w:t>
      </w:r>
      <w:r w:rsidR="006067D8" w:rsidRPr="00751279">
        <w:rPr>
          <w:sz w:val="24"/>
        </w:rPr>
        <w:t>egulaminem</w:t>
      </w:r>
      <w:r w:rsidRPr="00751279">
        <w:rPr>
          <w:sz w:val="24"/>
        </w:rPr>
        <w:t>;</w:t>
      </w:r>
    </w:p>
    <w:p w14:paraId="02333F21" w14:textId="77777777" w:rsidR="00EB2968" w:rsidRPr="00751279" w:rsidRDefault="00EB2968" w:rsidP="00E12170">
      <w:pPr>
        <w:pStyle w:val="Standard"/>
        <w:numPr>
          <w:ilvl w:val="0"/>
          <w:numId w:val="10"/>
        </w:numPr>
        <w:jc w:val="both"/>
        <w:rPr>
          <w:sz w:val="24"/>
        </w:rPr>
      </w:pPr>
      <w:r w:rsidRPr="00751279">
        <w:rPr>
          <w:sz w:val="24"/>
          <w:lang w:eastAsia="pl-PL"/>
        </w:rPr>
        <w:t>przekazanie do Kasy Szpitala</w:t>
      </w:r>
      <w:r w:rsidR="006067D8" w:rsidRPr="00751279">
        <w:rPr>
          <w:sz w:val="24"/>
          <w:lang w:eastAsia="pl-PL"/>
        </w:rPr>
        <w:t>, jeżeli zachodzi taka potrzeba</w:t>
      </w:r>
      <w:r w:rsidR="0040362A" w:rsidRPr="00751279">
        <w:rPr>
          <w:sz w:val="24"/>
          <w:lang w:eastAsia="pl-PL"/>
        </w:rPr>
        <w:t>,</w:t>
      </w:r>
      <w:r w:rsidRPr="00751279">
        <w:rPr>
          <w:sz w:val="24"/>
          <w:lang w:eastAsia="pl-PL"/>
        </w:rPr>
        <w:t xml:space="preserve"> </w:t>
      </w:r>
      <w:r w:rsidR="006067D8" w:rsidRPr="00751279">
        <w:rPr>
          <w:sz w:val="24"/>
          <w:lang w:eastAsia="pl-PL"/>
        </w:rPr>
        <w:t xml:space="preserve">wadiów </w:t>
      </w:r>
      <w:r w:rsidR="0040362A" w:rsidRPr="00751279">
        <w:rPr>
          <w:sz w:val="24"/>
          <w:lang w:eastAsia="pl-PL"/>
        </w:rPr>
        <w:t>składanych przez Wykonawców;</w:t>
      </w:r>
    </w:p>
    <w:p w14:paraId="03098F70" w14:textId="4011D42E" w:rsidR="00D87B07" w:rsidRPr="00751279" w:rsidRDefault="00435E2A" w:rsidP="00E12170">
      <w:pPr>
        <w:pStyle w:val="Standard"/>
        <w:numPr>
          <w:ilvl w:val="0"/>
          <w:numId w:val="10"/>
        </w:numPr>
        <w:jc w:val="both"/>
        <w:rPr>
          <w:sz w:val="24"/>
        </w:rPr>
      </w:pPr>
      <w:r w:rsidRPr="00751279">
        <w:rPr>
          <w:sz w:val="24"/>
        </w:rPr>
        <w:t xml:space="preserve">przygotowanie </w:t>
      </w:r>
      <w:r w:rsidR="008410F8" w:rsidRPr="00751279">
        <w:rPr>
          <w:sz w:val="24"/>
        </w:rPr>
        <w:t>zawiado</w:t>
      </w:r>
      <w:r w:rsidR="009472C3" w:rsidRPr="00751279">
        <w:rPr>
          <w:sz w:val="24"/>
        </w:rPr>
        <w:t>mi</w:t>
      </w:r>
      <w:r w:rsidR="008410F8" w:rsidRPr="00751279">
        <w:rPr>
          <w:sz w:val="24"/>
        </w:rPr>
        <w:t>e</w:t>
      </w:r>
      <w:r w:rsidR="009472C3" w:rsidRPr="00751279">
        <w:rPr>
          <w:sz w:val="24"/>
        </w:rPr>
        <w:t>nia</w:t>
      </w:r>
      <w:r w:rsidR="009D75FC" w:rsidRPr="00751279">
        <w:rPr>
          <w:sz w:val="24"/>
        </w:rPr>
        <w:t xml:space="preserve"> </w:t>
      </w:r>
      <w:r w:rsidR="00591C73" w:rsidRPr="00751279">
        <w:rPr>
          <w:sz w:val="24"/>
        </w:rPr>
        <w:t xml:space="preserve">dla </w:t>
      </w:r>
      <w:r w:rsidR="009D75FC" w:rsidRPr="00751279">
        <w:rPr>
          <w:sz w:val="24"/>
        </w:rPr>
        <w:t>Wykonawców, którzy złożyli oferty</w:t>
      </w:r>
      <w:r w:rsidR="00F370B3" w:rsidRPr="00751279">
        <w:rPr>
          <w:sz w:val="24"/>
        </w:rPr>
        <w:t>,</w:t>
      </w:r>
      <w:r w:rsidR="009D75FC" w:rsidRPr="00751279">
        <w:rPr>
          <w:sz w:val="24"/>
        </w:rPr>
        <w:t xml:space="preserve"> o </w:t>
      </w:r>
      <w:r w:rsidR="00702C8E" w:rsidRPr="00751279">
        <w:rPr>
          <w:sz w:val="24"/>
        </w:rPr>
        <w:t xml:space="preserve">wyniku </w:t>
      </w:r>
      <w:r w:rsidR="00C43B3E" w:rsidRPr="00751279">
        <w:rPr>
          <w:sz w:val="24"/>
        </w:rPr>
        <w:t>post</w:t>
      </w:r>
      <w:r w:rsidR="00400DF3" w:rsidRPr="00751279">
        <w:rPr>
          <w:sz w:val="24"/>
        </w:rPr>
        <w:t>ę</w:t>
      </w:r>
      <w:r w:rsidR="00BD4001" w:rsidRPr="00751279">
        <w:rPr>
          <w:sz w:val="24"/>
        </w:rPr>
        <w:t>powania</w:t>
      </w:r>
      <w:r w:rsidR="006806F8" w:rsidRPr="00751279">
        <w:rPr>
          <w:sz w:val="24"/>
        </w:rPr>
        <w:t>;</w:t>
      </w:r>
    </w:p>
    <w:p w14:paraId="20D062E1" w14:textId="77777777" w:rsidR="007D3BCC" w:rsidRPr="00751279" w:rsidRDefault="007D3BCC" w:rsidP="00E12170">
      <w:pPr>
        <w:pStyle w:val="Standard"/>
        <w:numPr>
          <w:ilvl w:val="0"/>
          <w:numId w:val="10"/>
        </w:numPr>
        <w:jc w:val="both"/>
        <w:rPr>
          <w:rStyle w:val="Odwoaniedokomentarza"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>występowanie do Głównego Księgowego o zwrot wadium</w:t>
      </w:r>
      <w:r w:rsidR="00612DEE" w:rsidRPr="00751279">
        <w:rPr>
          <w:rStyle w:val="Odwoaniedokomentarza"/>
          <w:sz w:val="24"/>
          <w:szCs w:val="24"/>
        </w:rPr>
        <w:t>;</w:t>
      </w:r>
    </w:p>
    <w:p w14:paraId="756E1C22" w14:textId="07FC79BC" w:rsidR="00D87B07" w:rsidRPr="00751279" w:rsidRDefault="00D87B07" w:rsidP="00E12170">
      <w:pPr>
        <w:pStyle w:val="Standard"/>
        <w:numPr>
          <w:ilvl w:val="0"/>
          <w:numId w:val="10"/>
        </w:numPr>
        <w:jc w:val="both"/>
        <w:rPr>
          <w:rStyle w:val="Odwoaniedokomentarza"/>
          <w:sz w:val="24"/>
          <w:szCs w:val="24"/>
        </w:rPr>
      </w:pPr>
      <w:r w:rsidRPr="00751279">
        <w:rPr>
          <w:sz w:val="24"/>
        </w:rPr>
        <w:t>gromadzenie i przechowywanie dokumentacji z postępowań o udzielenie zamówień</w:t>
      </w:r>
      <w:r w:rsidR="00145710" w:rsidRPr="00751279">
        <w:rPr>
          <w:sz w:val="24"/>
        </w:rPr>
        <w:t xml:space="preserve"> </w:t>
      </w:r>
      <w:r w:rsidR="002920E5" w:rsidRPr="00751279">
        <w:rPr>
          <w:sz w:val="24"/>
        </w:rPr>
        <w:t>zgodnie</w:t>
      </w:r>
      <w:r w:rsidR="007130F2" w:rsidRPr="00751279">
        <w:rPr>
          <w:sz w:val="24"/>
        </w:rPr>
        <w:t xml:space="preserve"> </w:t>
      </w:r>
      <w:r w:rsidR="002920E5" w:rsidRPr="00751279">
        <w:rPr>
          <w:sz w:val="24"/>
        </w:rPr>
        <w:t>z Ustaw</w:t>
      </w:r>
      <w:r w:rsidR="00145710" w:rsidRPr="00751279">
        <w:rPr>
          <w:sz w:val="24"/>
        </w:rPr>
        <w:t>ą</w:t>
      </w:r>
      <w:r w:rsidR="002920E5" w:rsidRPr="00751279">
        <w:rPr>
          <w:sz w:val="24"/>
        </w:rPr>
        <w:t xml:space="preserve"> PZP, ale </w:t>
      </w:r>
      <w:r w:rsidRPr="00751279">
        <w:rPr>
          <w:sz w:val="24"/>
        </w:rPr>
        <w:t>nie krócej niż okres wynikający z pełnej realizacji zobowiązań umowy</w:t>
      </w:r>
      <w:r w:rsidR="000253C1" w:rsidRPr="00751279">
        <w:rPr>
          <w:sz w:val="24"/>
        </w:rPr>
        <w:t>.</w:t>
      </w:r>
    </w:p>
    <w:p w14:paraId="1C3A4B13" w14:textId="77777777" w:rsidR="00D87B07" w:rsidRPr="00751279" w:rsidRDefault="00D87B07" w:rsidP="004E3F08">
      <w:pPr>
        <w:pStyle w:val="Standard"/>
        <w:rPr>
          <w:sz w:val="24"/>
        </w:rPr>
      </w:pPr>
    </w:p>
    <w:p w14:paraId="035EE229" w14:textId="77777777" w:rsidR="00EB2968" w:rsidRPr="00751279" w:rsidRDefault="00EB2968" w:rsidP="00EB2968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>§ 1</w:t>
      </w:r>
      <w:r w:rsidR="00354DC3" w:rsidRPr="00751279">
        <w:rPr>
          <w:b/>
          <w:sz w:val="24"/>
        </w:rPr>
        <w:t>3</w:t>
      </w:r>
    </w:p>
    <w:p w14:paraId="6A16F298" w14:textId="0705B85D" w:rsidR="004740A5" w:rsidRPr="00751279" w:rsidRDefault="004740A5" w:rsidP="00EB2968">
      <w:pPr>
        <w:pStyle w:val="Standard"/>
        <w:jc w:val="center"/>
        <w:rPr>
          <w:sz w:val="24"/>
        </w:rPr>
      </w:pPr>
      <w:r w:rsidRPr="00751279">
        <w:rPr>
          <w:b/>
          <w:sz w:val="24"/>
        </w:rPr>
        <w:t xml:space="preserve">Zadania </w:t>
      </w:r>
      <w:r w:rsidR="00907819" w:rsidRPr="00751279">
        <w:rPr>
          <w:b/>
          <w:sz w:val="24"/>
        </w:rPr>
        <w:t>Wiceprzewodniczącego</w:t>
      </w:r>
      <w:r w:rsidR="008410F8" w:rsidRPr="00751279">
        <w:rPr>
          <w:b/>
          <w:sz w:val="24"/>
        </w:rPr>
        <w:t xml:space="preserve"> i</w:t>
      </w:r>
      <w:r w:rsidR="00907819" w:rsidRPr="00751279">
        <w:rPr>
          <w:b/>
          <w:sz w:val="24"/>
        </w:rPr>
        <w:t xml:space="preserve"> </w:t>
      </w:r>
      <w:r w:rsidRPr="00751279">
        <w:rPr>
          <w:b/>
          <w:sz w:val="24"/>
        </w:rPr>
        <w:t>Członk</w:t>
      </w:r>
      <w:r w:rsidR="005A710F" w:rsidRPr="00751279">
        <w:rPr>
          <w:b/>
          <w:sz w:val="24"/>
        </w:rPr>
        <w:t>a/</w:t>
      </w:r>
      <w:r w:rsidRPr="00751279">
        <w:rPr>
          <w:b/>
          <w:sz w:val="24"/>
        </w:rPr>
        <w:t>ów Komisji</w:t>
      </w:r>
      <w:r w:rsidR="0038163C" w:rsidRPr="00751279">
        <w:rPr>
          <w:b/>
          <w:sz w:val="24"/>
        </w:rPr>
        <w:t xml:space="preserve"> Przetargowej</w:t>
      </w:r>
    </w:p>
    <w:p w14:paraId="0D6597CD" w14:textId="77777777" w:rsidR="00EB2968" w:rsidRPr="00751279" w:rsidRDefault="00EB2968" w:rsidP="00E12170">
      <w:pPr>
        <w:numPr>
          <w:ilvl w:val="0"/>
          <w:numId w:val="8"/>
        </w:numPr>
        <w:autoSpaceDE w:val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Do zadań </w:t>
      </w:r>
      <w:r w:rsidR="0018775D" w:rsidRPr="00751279">
        <w:rPr>
          <w:rFonts w:ascii="Times New Roman" w:hAnsi="Times New Roman"/>
        </w:rPr>
        <w:t xml:space="preserve">Wiceprzewodniczącego Komisji </w:t>
      </w:r>
      <w:r w:rsidR="005A710F" w:rsidRPr="00751279">
        <w:rPr>
          <w:rFonts w:ascii="Times New Roman" w:hAnsi="Times New Roman"/>
        </w:rPr>
        <w:t xml:space="preserve">Przetargowej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należy w szczególności:</w:t>
      </w:r>
    </w:p>
    <w:p w14:paraId="0D7D3A24" w14:textId="77777777" w:rsidR="00BA2464" w:rsidRPr="00751279" w:rsidRDefault="00EB2968" w:rsidP="00E12170">
      <w:pPr>
        <w:pStyle w:val="Standard"/>
        <w:numPr>
          <w:ilvl w:val="0"/>
          <w:numId w:val="16"/>
        </w:numPr>
        <w:jc w:val="both"/>
        <w:rPr>
          <w:rStyle w:val="Odwoaniedokomentarza"/>
          <w:b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>c</w:t>
      </w:r>
      <w:r w:rsidR="000700FD" w:rsidRPr="00751279">
        <w:rPr>
          <w:rStyle w:val="Odwoaniedokomentarza"/>
          <w:sz w:val="24"/>
          <w:szCs w:val="24"/>
        </w:rPr>
        <w:t>zynny udział w pracach Komisji;</w:t>
      </w:r>
    </w:p>
    <w:p w14:paraId="182C2011" w14:textId="322CD8D0" w:rsidR="00277021" w:rsidRPr="00751279" w:rsidRDefault="009472C3" w:rsidP="00E12170">
      <w:pPr>
        <w:pStyle w:val="Standard"/>
        <w:numPr>
          <w:ilvl w:val="0"/>
          <w:numId w:val="16"/>
        </w:numPr>
        <w:jc w:val="both"/>
        <w:rPr>
          <w:rStyle w:val="Odwoaniedokomentarza"/>
          <w:b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 xml:space="preserve">przygotowanie </w:t>
      </w:r>
      <w:r w:rsidR="00EE1AAE" w:rsidRPr="00751279">
        <w:rPr>
          <w:rStyle w:val="Odwoaniedokomentarza"/>
          <w:sz w:val="24"/>
          <w:szCs w:val="24"/>
        </w:rPr>
        <w:t>odpowi</w:t>
      </w:r>
      <w:r w:rsidR="000700FD" w:rsidRPr="00751279">
        <w:rPr>
          <w:rStyle w:val="Odwoaniedokomentarza"/>
          <w:sz w:val="24"/>
          <w:szCs w:val="24"/>
        </w:rPr>
        <w:t>edzi na zapytania od Wykonawców</w:t>
      </w:r>
      <w:r w:rsidR="00277021" w:rsidRPr="00751279">
        <w:rPr>
          <w:rStyle w:val="Odwoaniedokomentarza"/>
          <w:sz w:val="24"/>
          <w:szCs w:val="24"/>
        </w:rPr>
        <w:t xml:space="preserve"> (we współpracy z</w:t>
      </w:r>
      <w:r w:rsidR="00D1449D" w:rsidRPr="00751279">
        <w:rPr>
          <w:rStyle w:val="Odwoaniedokomentarza"/>
          <w:sz w:val="24"/>
          <w:szCs w:val="24"/>
        </w:rPr>
        <w:t xml:space="preserve"> </w:t>
      </w:r>
      <w:r w:rsidR="008410F8" w:rsidRPr="00751279">
        <w:rPr>
          <w:rStyle w:val="Odwoaniedokomentarza"/>
          <w:sz w:val="24"/>
          <w:szCs w:val="24"/>
        </w:rPr>
        <w:t>Pracownikiem</w:t>
      </w:r>
      <w:r w:rsidR="00D1449D" w:rsidRPr="00751279">
        <w:rPr>
          <w:rStyle w:val="Odwoaniedokomentarza"/>
          <w:sz w:val="24"/>
          <w:szCs w:val="24"/>
        </w:rPr>
        <w:t xml:space="preserve"> </w:t>
      </w:r>
      <w:r w:rsidR="00B92796" w:rsidRPr="00751279">
        <w:rPr>
          <w:rStyle w:val="Odwoaniedokomentarza"/>
          <w:sz w:val="24"/>
          <w:szCs w:val="24"/>
        </w:rPr>
        <w:t xml:space="preserve">Działu Zamówień i </w:t>
      </w:r>
      <w:r w:rsidR="004701E4" w:rsidRPr="00751279">
        <w:rPr>
          <w:rStyle w:val="Odwoaniedokomentarza"/>
          <w:sz w:val="24"/>
          <w:szCs w:val="24"/>
        </w:rPr>
        <w:t>Zaopatrzenia</w:t>
      </w:r>
      <w:r w:rsidR="00D1449D" w:rsidRPr="00751279">
        <w:rPr>
          <w:rStyle w:val="Odwoaniedokomentarza"/>
          <w:sz w:val="24"/>
          <w:szCs w:val="24"/>
        </w:rPr>
        <w:t xml:space="preserve">, Przewodniczącym oraz </w:t>
      </w:r>
      <w:r w:rsidR="00277021" w:rsidRPr="00751279">
        <w:rPr>
          <w:rStyle w:val="Odwoaniedokomentarza"/>
          <w:sz w:val="24"/>
          <w:szCs w:val="24"/>
        </w:rPr>
        <w:t>Członk</w:t>
      </w:r>
      <w:r w:rsidR="0076615C" w:rsidRPr="00751279">
        <w:rPr>
          <w:rStyle w:val="Odwoaniedokomentarza"/>
          <w:sz w:val="24"/>
          <w:szCs w:val="24"/>
        </w:rPr>
        <w:t>iem/</w:t>
      </w:r>
      <w:r w:rsidR="00277021" w:rsidRPr="00751279">
        <w:rPr>
          <w:rStyle w:val="Odwoaniedokomentarza"/>
          <w:sz w:val="24"/>
          <w:szCs w:val="24"/>
        </w:rPr>
        <w:t>ami Komisji);</w:t>
      </w:r>
    </w:p>
    <w:p w14:paraId="6FD6ED5C" w14:textId="77777777" w:rsidR="0079012F" w:rsidRPr="00751279" w:rsidRDefault="0079012F" w:rsidP="00E12170">
      <w:pPr>
        <w:pStyle w:val="Standard"/>
        <w:numPr>
          <w:ilvl w:val="0"/>
          <w:numId w:val="16"/>
        </w:numPr>
        <w:jc w:val="both"/>
        <w:rPr>
          <w:rStyle w:val="Odwoaniedokomentarza"/>
          <w:b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>obiektywne</w:t>
      </w:r>
      <w:r w:rsidR="00277021" w:rsidRPr="00751279">
        <w:rPr>
          <w:rStyle w:val="Odwoaniedokomentarza"/>
          <w:sz w:val="24"/>
          <w:szCs w:val="24"/>
        </w:rPr>
        <w:t xml:space="preserve"> </w:t>
      </w:r>
      <w:r w:rsidRPr="00751279">
        <w:rPr>
          <w:rStyle w:val="Odwoaniedokomentarza"/>
          <w:sz w:val="24"/>
          <w:szCs w:val="24"/>
        </w:rPr>
        <w:t>i rzetelne sprawdzenie złożonych</w:t>
      </w:r>
      <w:r w:rsidR="000700FD" w:rsidRPr="00751279">
        <w:rPr>
          <w:rStyle w:val="Odwoaniedokomentarza"/>
          <w:sz w:val="24"/>
          <w:szCs w:val="24"/>
        </w:rPr>
        <w:t xml:space="preserve"> ofert w zakresie merytorycznym;</w:t>
      </w:r>
    </w:p>
    <w:p w14:paraId="7E5D7573" w14:textId="6E54DC1E" w:rsidR="00C641AD" w:rsidRPr="00751279" w:rsidRDefault="008074CB" w:rsidP="00E12170">
      <w:pPr>
        <w:pStyle w:val="Standard"/>
        <w:numPr>
          <w:ilvl w:val="0"/>
          <w:numId w:val="16"/>
        </w:numPr>
        <w:jc w:val="both"/>
        <w:rPr>
          <w:rStyle w:val="Odwoaniedokomentarza"/>
          <w:b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 xml:space="preserve">zastępowanie </w:t>
      </w:r>
      <w:r w:rsidR="00A4582C" w:rsidRPr="00751279">
        <w:rPr>
          <w:rStyle w:val="Odwoaniedokomentarza"/>
          <w:sz w:val="24"/>
          <w:szCs w:val="24"/>
        </w:rPr>
        <w:t>Przewodnicz</w:t>
      </w:r>
      <w:r w:rsidRPr="00751279">
        <w:rPr>
          <w:rStyle w:val="Odwoaniedokomentarza"/>
          <w:sz w:val="24"/>
          <w:szCs w:val="24"/>
        </w:rPr>
        <w:t>ą</w:t>
      </w:r>
      <w:r w:rsidR="00A4582C" w:rsidRPr="00751279">
        <w:rPr>
          <w:rStyle w:val="Odwoaniedokomentarza"/>
          <w:sz w:val="24"/>
          <w:szCs w:val="24"/>
        </w:rPr>
        <w:t xml:space="preserve">cego Komisji </w:t>
      </w:r>
      <w:r w:rsidRPr="00751279">
        <w:rPr>
          <w:rStyle w:val="Odwoaniedokomentarza"/>
          <w:sz w:val="24"/>
          <w:szCs w:val="24"/>
        </w:rPr>
        <w:t>w razie jego nieobecności</w:t>
      </w:r>
      <w:r w:rsidR="00F61753" w:rsidRPr="00751279">
        <w:rPr>
          <w:rStyle w:val="Odwoaniedokomentarza"/>
          <w:sz w:val="24"/>
          <w:szCs w:val="24"/>
        </w:rPr>
        <w:t>.</w:t>
      </w:r>
    </w:p>
    <w:p w14:paraId="75BFC356" w14:textId="77777777" w:rsidR="0081248E" w:rsidRPr="00751279" w:rsidRDefault="0081248E" w:rsidP="00E12170">
      <w:pPr>
        <w:numPr>
          <w:ilvl w:val="0"/>
          <w:numId w:val="8"/>
        </w:numPr>
        <w:autoSpaceDE w:val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Do zadań </w:t>
      </w:r>
      <w:r w:rsidRPr="00751279">
        <w:rPr>
          <w:rFonts w:ascii="Times New Roman" w:hAnsi="Times New Roman"/>
        </w:rPr>
        <w:t>Członk</w:t>
      </w:r>
      <w:r w:rsidR="009F093E" w:rsidRPr="00751279">
        <w:rPr>
          <w:rFonts w:ascii="Times New Roman" w:hAnsi="Times New Roman"/>
        </w:rPr>
        <w:t>a/</w:t>
      </w:r>
      <w:r w:rsidRPr="00751279">
        <w:rPr>
          <w:rFonts w:ascii="Times New Roman" w:hAnsi="Times New Roman"/>
        </w:rPr>
        <w:t xml:space="preserve">ów Komisji </w:t>
      </w:r>
      <w:r w:rsidR="009F093E" w:rsidRPr="00751279">
        <w:rPr>
          <w:rFonts w:ascii="Times New Roman" w:hAnsi="Times New Roman"/>
        </w:rPr>
        <w:t>Przetargowej</w:t>
      </w:r>
      <w:r w:rsidR="009F093E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należy w szczególności:</w:t>
      </w:r>
    </w:p>
    <w:p w14:paraId="58B5AEAE" w14:textId="77777777" w:rsidR="006F3810" w:rsidRPr="00751279" w:rsidRDefault="0081248E" w:rsidP="00E12170">
      <w:pPr>
        <w:pStyle w:val="Standard"/>
        <w:numPr>
          <w:ilvl w:val="0"/>
          <w:numId w:val="17"/>
        </w:numPr>
        <w:jc w:val="both"/>
        <w:rPr>
          <w:rStyle w:val="Odwoaniedokomentarza"/>
          <w:b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>czynny udział w pracach Komisji;</w:t>
      </w:r>
    </w:p>
    <w:p w14:paraId="4CFB2D8A" w14:textId="28A2EB54" w:rsidR="00F54E7A" w:rsidRPr="00751279" w:rsidRDefault="00F54E7A" w:rsidP="00E12170">
      <w:pPr>
        <w:pStyle w:val="Standard"/>
        <w:numPr>
          <w:ilvl w:val="0"/>
          <w:numId w:val="17"/>
        </w:numPr>
        <w:jc w:val="both"/>
        <w:rPr>
          <w:rStyle w:val="Odwoaniedokomentarza"/>
          <w:b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lastRenderedPageBreak/>
        <w:t>udzielanie odpowiedzi na zapytania od Wykonawców</w:t>
      </w:r>
      <w:r w:rsidR="00F42D8F" w:rsidRPr="00751279">
        <w:rPr>
          <w:rStyle w:val="Odwoaniedokomentarza"/>
          <w:sz w:val="24"/>
          <w:szCs w:val="24"/>
        </w:rPr>
        <w:t xml:space="preserve"> (we współpracy z </w:t>
      </w:r>
      <w:r w:rsidR="000C5C24" w:rsidRPr="00751279">
        <w:rPr>
          <w:rStyle w:val="Odwoaniedokomentarza"/>
          <w:sz w:val="24"/>
          <w:szCs w:val="24"/>
        </w:rPr>
        <w:t>Pracownikiem</w:t>
      </w:r>
      <w:r w:rsidR="00D1449D" w:rsidRPr="00751279">
        <w:rPr>
          <w:rStyle w:val="Odwoaniedokomentarza"/>
          <w:sz w:val="24"/>
          <w:szCs w:val="24"/>
        </w:rPr>
        <w:t xml:space="preserve"> </w:t>
      </w:r>
      <w:r w:rsidR="00B92796" w:rsidRPr="00751279">
        <w:rPr>
          <w:rStyle w:val="Odwoaniedokomentarza"/>
          <w:sz w:val="24"/>
          <w:szCs w:val="24"/>
        </w:rPr>
        <w:t xml:space="preserve">Działu Zamówień i </w:t>
      </w:r>
      <w:r w:rsidR="004701E4" w:rsidRPr="00751279">
        <w:rPr>
          <w:rStyle w:val="Odwoaniedokomentarza"/>
          <w:sz w:val="24"/>
          <w:szCs w:val="24"/>
        </w:rPr>
        <w:t>Zaopatrzenia</w:t>
      </w:r>
      <w:r w:rsidR="00D1449D" w:rsidRPr="00751279">
        <w:rPr>
          <w:rStyle w:val="Odwoaniedokomentarza"/>
          <w:sz w:val="24"/>
          <w:szCs w:val="24"/>
        </w:rPr>
        <w:t xml:space="preserve">, </w:t>
      </w:r>
      <w:r w:rsidR="00A4582C" w:rsidRPr="00751279">
        <w:rPr>
          <w:rStyle w:val="Odwoaniedokomentarza"/>
          <w:sz w:val="24"/>
          <w:szCs w:val="24"/>
        </w:rPr>
        <w:t xml:space="preserve">Przewodniczącym i </w:t>
      </w:r>
      <w:r w:rsidR="00F42D8F" w:rsidRPr="00751279">
        <w:rPr>
          <w:rStyle w:val="Odwoaniedokomentarza"/>
          <w:sz w:val="24"/>
          <w:szCs w:val="24"/>
        </w:rPr>
        <w:t>Wiceprzewodniczącym Komisji)</w:t>
      </w:r>
      <w:r w:rsidRPr="00751279">
        <w:rPr>
          <w:rStyle w:val="Odwoaniedokomentarza"/>
          <w:sz w:val="24"/>
          <w:szCs w:val="24"/>
        </w:rPr>
        <w:t>;</w:t>
      </w:r>
    </w:p>
    <w:p w14:paraId="5B0EE94A" w14:textId="77777777" w:rsidR="006F3810" w:rsidRPr="00751279" w:rsidRDefault="006F3810" w:rsidP="00E12170">
      <w:pPr>
        <w:pStyle w:val="Standard"/>
        <w:numPr>
          <w:ilvl w:val="0"/>
          <w:numId w:val="17"/>
        </w:numPr>
        <w:jc w:val="both"/>
        <w:rPr>
          <w:rStyle w:val="Odwoaniedokomentarza"/>
          <w:b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>obiektywne i rzetelne sprawdzenie złożonych</w:t>
      </w:r>
      <w:r w:rsidR="00C6409A" w:rsidRPr="00751279">
        <w:rPr>
          <w:rStyle w:val="Odwoaniedokomentarza"/>
          <w:sz w:val="24"/>
          <w:szCs w:val="24"/>
        </w:rPr>
        <w:t xml:space="preserve"> ofert w zakresie merytorycznym.</w:t>
      </w:r>
    </w:p>
    <w:p w14:paraId="6997571F" w14:textId="77777777" w:rsidR="003A49A4" w:rsidRPr="00751279" w:rsidRDefault="003A49A4" w:rsidP="003A49A4">
      <w:pPr>
        <w:pStyle w:val="Standard"/>
        <w:jc w:val="both"/>
        <w:rPr>
          <w:rStyle w:val="Odwoaniedokomentarza"/>
          <w:sz w:val="24"/>
          <w:szCs w:val="24"/>
        </w:rPr>
      </w:pPr>
    </w:p>
    <w:p w14:paraId="6DF62676" w14:textId="77777777" w:rsidR="003A49A4" w:rsidRDefault="003A49A4" w:rsidP="003A49A4">
      <w:pPr>
        <w:pStyle w:val="Standard"/>
        <w:jc w:val="both"/>
        <w:rPr>
          <w:rStyle w:val="Odwoaniedokomentarza"/>
          <w:sz w:val="24"/>
          <w:szCs w:val="24"/>
        </w:rPr>
      </w:pPr>
    </w:p>
    <w:p w14:paraId="03EEEE4A" w14:textId="77777777" w:rsidR="00CE2EC8" w:rsidRPr="00751279" w:rsidRDefault="00CE2EC8" w:rsidP="003A49A4">
      <w:pPr>
        <w:pStyle w:val="Standard"/>
        <w:jc w:val="both"/>
        <w:rPr>
          <w:rStyle w:val="Odwoaniedokomentarza"/>
          <w:sz w:val="24"/>
          <w:szCs w:val="24"/>
        </w:rPr>
      </w:pPr>
    </w:p>
    <w:p w14:paraId="3B22B6BA" w14:textId="77777777" w:rsidR="00F701D5" w:rsidRPr="00751279" w:rsidRDefault="00F701D5" w:rsidP="003A49A4">
      <w:pPr>
        <w:pStyle w:val="Standard"/>
        <w:jc w:val="both"/>
        <w:rPr>
          <w:rStyle w:val="Odwoaniedokomentarza"/>
          <w:b/>
          <w:sz w:val="24"/>
          <w:szCs w:val="24"/>
        </w:rPr>
      </w:pPr>
    </w:p>
    <w:p w14:paraId="57E9EF3D" w14:textId="77777777" w:rsidR="000E7C09" w:rsidRPr="00751279" w:rsidRDefault="000E7C09" w:rsidP="007D3C19">
      <w:pPr>
        <w:pStyle w:val="Standard"/>
        <w:jc w:val="both"/>
        <w:rPr>
          <w:rStyle w:val="Odwoaniedokomentarza"/>
          <w:rFonts w:eastAsia="Times New Roman"/>
        </w:rPr>
      </w:pPr>
    </w:p>
    <w:p w14:paraId="5CB6AF07" w14:textId="6E8E6469" w:rsidR="005946FF" w:rsidRPr="00751279" w:rsidRDefault="005946FF" w:rsidP="00405533">
      <w:pPr>
        <w:suppressAutoHyphens w:val="0"/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ROZDZIAŁ VI</w:t>
      </w:r>
      <w:r w:rsidR="00F94BA9" w:rsidRPr="00751279">
        <w:rPr>
          <w:rFonts w:ascii="Times New Roman" w:hAnsi="Times New Roman"/>
          <w:b/>
          <w:caps/>
        </w:rPr>
        <w:t>I</w:t>
      </w:r>
    </w:p>
    <w:p w14:paraId="676583A5" w14:textId="7B1E8A3B" w:rsidR="005946FF" w:rsidRPr="00751279" w:rsidRDefault="005946FF" w:rsidP="00405533">
      <w:pPr>
        <w:pStyle w:val="Standard"/>
        <w:jc w:val="center"/>
        <w:rPr>
          <w:rStyle w:val="Odwoaniedokomentarza"/>
          <w:sz w:val="24"/>
          <w:szCs w:val="24"/>
        </w:rPr>
      </w:pPr>
      <w:r w:rsidRPr="00751279">
        <w:rPr>
          <w:b/>
          <w:sz w:val="24"/>
        </w:rPr>
        <w:t xml:space="preserve">OBOWIĄZKI KOMÓREK ORGANIZACYJNYCH UCZESTNICZĄCYCH W UDZIELENIU </w:t>
      </w:r>
      <w:r w:rsidR="00FB4CA1" w:rsidRPr="00751279">
        <w:rPr>
          <w:b/>
          <w:sz w:val="24"/>
        </w:rPr>
        <w:t>ZAMÓWIEŃ</w:t>
      </w:r>
    </w:p>
    <w:p w14:paraId="3C78448E" w14:textId="77777777" w:rsidR="005946FF" w:rsidRPr="00751279" w:rsidRDefault="005946FF" w:rsidP="00405533">
      <w:pPr>
        <w:pStyle w:val="Standard"/>
        <w:jc w:val="both"/>
        <w:rPr>
          <w:rStyle w:val="Odwoaniedokomentarza"/>
        </w:rPr>
      </w:pPr>
    </w:p>
    <w:p w14:paraId="6CEADFD6" w14:textId="77777777" w:rsidR="004743AD" w:rsidRPr="00751279" w:rsidRDefault="004743AD" w:rsidP="00405533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>§ 1</w:t>
      </w:r>
      <w:r w:rsidR="00354DC3" w:rsidRPr="00751279">
        <w:rPr>
          <w:b/>
          <w:sz w:val="24"/>
        </w:rPr>
        <w:t>4</w:t>
      </w:r>
    </w:p>
    <w:p w14:paraId="099A164C" w14:textId="77777777" w:rsidR="00EB2968" w:rsidRPr="00751279" w:rsidRDefault="00EB2968" w:rsidP="00405533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>Główny Księgowy</w:t>
      </w:r>
    </w:p>
    <w:p w14:paraId="77561754" w14:textId="77777777" w:rsidR="00EB2968" w:rsidRPr="00751279" w:rsidRDefault="00EB2968" w:rsidP="00E12170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Właściwym do nadzoru nad realizacją zawartych przez Szpital umów pod kątem finansowym jest Główny Księgowy, do zakresu obowiązków którego należy:</w:t>
      </w:r>
    </w:p>
    <w:p w14:paraId="3CC9FAC9" w14:textId="35581FB0" w:rsidR="00EB2968" w:rsidRPr="00751279" w:rsidRDefault="00EB2968" w:rsidP="00E12170">
      <w:pPr>
        <w:pStyle w:val="Standard"/>
        <w:numPr>
          <w:ilvl w:val="0"/>
          <w:numId w:val="18"/>
        </w:numPr>
        <w:jc w:val="both"/>
        <w:rPr>
          <w:b/>
          <w:sz w:val="24"/>
        </w:rPr>
      </w:pPr>
      <w:r w:rsidRPr="00751279">
        <w:rPr>
          <w:sz w:val="24"/>
        </w:rPr>
        <w:t>dokonywanie wstępnej kontroli zgodności postępowań dotyczących zamówień</w:t>
      </w:r>
      <w:r w:rsidR="005A4E97" w:rsidRPr="00751279">
        <w:rPr>
          <w:sz w:val="24"/>
        </w:rPr>
        <w:t xml:space="preserve"> </w:t>
      </w:r>
      <w:r w:rsidRPr="00751279">
        <w:rPr>
          <w:sz w:val="24"/>
        </w:rPr>
        <w:t xml:space="preserve">z </w:t>
      </w:r>
      <w:r w:rsidR="00BE24F8" w:rsidRPr="00751279">
        <w:rPr>
          <w:sz w:val="24"/>
        </w:rPr>
        <w:t>P</w:t>
      </w:r>
      <w:r w:rsidRPr="00751279">
        <w:rPr>
          <w:sz w:val="24"/>
        </w:rPr>
        <w:t>lanem finansowym;</w:t>
      </w:r>
    </w:p>
    <w:p w14:paraId="2BA6C1DE" w14:textId="25F65708" w:rsidR="00EB2968" w:rsidRPr="00751279" w:rsidRDefault="00EB2968" w:rsidP="00E12170">
      <w:pPr>
        <w:pStyle w:val="Standard"/>
        <w:numPr>
          <w:ilvl w:val="0"/>
          <w:numId w:val="18"/>
        </w:numPr>
        <w:jc w:val="both"/>
        <w:rPr>
          <w:b/>
          <w:sz w:val="24"/>
        </w:rPr>
      </w:pPr>
      <w:r w:rsidRPr="00751279">
        <w:rPr>
          <w:sz w:val="24"/>
        </w:rPr>
        <w:t>dokonywanie kontroli finansowej</w:t>
      </w:r>
      <w:r w:rsidR="00F86F77" w:rsidRPr="00751279">
        <w:rPr>
          <w:sz w:val="24"/>
        </w:rPr>
        <w:t xml:space="preserve"> </w:t>
      </w:r>
      <w:r w:rsidR="00F86F77" w:rsidRPr="00751279">
        <w:rPr>
          <w:rStyle w:val="Odwoaniedokomentarza"/>
          <w:sz w:val="24"/>
          <w:szCs w:val="24"/>
        </w:rPr>
        <w:t xml:space="preserve">Wniosków o </w:t>
      </w:r>
      <w:r w:rsidR="005A4E97" w:rsidRPr="00751279">
        <w:rPr>
          <w:rStyle w:val="Odwoaniedokomentarza"/>
          <w:sz w:val="24"/>
          <w:szCs w:val="24"/>
        </w:rPr>
        <w:t>rozpo</w:t>
      </w:r>
      <w:r w:rsidR="00F86F77" w:rsidRPr="00751279">
        <w:rPr>
          <w:rStyle w:val="Odwoaniedokomentarza"/>
          <w:sz w:val="24"/>
          <w:szCs w:val="24"/>
        </w:rPr>
        <w:t>częcie</w:t>
      </w:r>
      <w:r w:rsidR="004C7C52" w:rsidRPr="00751279">
        <w:rPr>
          <w:rStyle w:val="Odwoaniedokomentarza"/>
          <w:sz w:val="24"/>
          <w:szCs w:val="24"/>
        </w:rPr>
        <w:t xml:space="preserve"> postę</w:t>
      </w:r>
      <w:r w:rsidR="00F86F77" w:rsidRPr="00751279">
        <w:rPr>
          <w:rStyle w:val="Odwoaniedokomentarza"/>
          <w:sz w:val="24"/>
          <w:szCs w:val="24"/>
        </w:rPr>
        <w:t>powania o udzielenie zamówienia</w:t>
      </w:r>
      <w:r w:rsidRPr="00751279">
        <w:rPr>
          <w:sz w:val="24"/>
        </w:rPr>
        <w:t xml:space="preserve"> </w:t>
      </w:r>
      <w:r w:rsidR="004743AD" w:rsidRPr="00751279">
        <w:rPr>
          <w:sz w:val="24"/>
        </w:rPr>
        <w:t>(Z</w:t>
      </w:r>
      <w:r w:rsidRPr="00751279">
        <w:rPr>
          <w:sz w:val="24"/>
        </w:rPr>
        <w:t>ał</w:t>
      </w:r>
      <w:r w:rsidR="00FB4CA1" w:rsidRPr="00751279">
        <w:rPr>
          <w:sz w:val="24"/>
        </w:rPr>
        <w:t>.</w:t>
      </w:r>
      <w:r w:rsidR="000C5C24" w:rsidRPr="00751279">
        <w:rPr>
          <w:sz w:val="24"/>
        </w:rPr>
        <w:t xml:space="preserve"> nr 1</w:t>
      </w:r>
      <w:r w:rsidR="004743AD" w:rsidRPr="00751279">
        <w:rPr>
          <w:i/>
          <w:sz w:val="24"/>
        </w:rPr>
        <w:t>)</w:t>
      </w:r>
      <w:r w:rsidRPr="00751279">
        <w:rPr>
          <w:i/>
          <w:sz w:val="24"/>
        </w:rPr>
        <w:t>,</w:t>
      </w:r>
      <w:r w:rsidRPr="00751279">
        <w:rPr>
          <w:sz w:val="24"/>
        </w:rPr>
        <w:t xml:space="preserve"> tj. potwierdzenie zabezpieczenia środków finansowych na realizację zamówienia po</w:t>
      </w:r>
      <w:r w:rsidR="00646C4C" w:rsidRPr="00751279">
        <w:rPr>
          <w:sz w:val="24"/>
        </w:rPr>
        <w:t>przez złożenie swojego podpisu;</w:t>
      </w:r>
    </w:p>
    <w:p w14:paraId="37683B1D" w14:textId="77777777" w:rsidR="00EB2968" w:rsidRPr="00751279" w:rsidRDefault="00EB2968" w:rsidP="00E12170">
      <w:pPr>
        <w:pStyle w:val="Standard"/>
        <w:numPr>
          <w:ilvl w:val="0"/>
          <w:numId w:val="18"/>
        </w:numPr>
        <w:jc w:val="both"/>
        <w:rPr>
          <w:b/>
          <w:sz w:val="24"/>
        </w:rPr>
      </w:pPr>
      <w:r w:rsidRPr="00751279">
        <w:rPr>
          <w:sz w:val="24"/>
        </w:rPr>
        <w:t xml:space="preserve">asygnowanie swoim podpisem </w:t>
      </w:r>
      <w:r w:rsidR="004743AD" w:rsidRPr="00751279">
        <w:rPr>
          <w:sz w:val="24"/>
        </w:rPr>
        <w:t xml:space="preserve">projektów umów oraz </w:t>
      </w:r>
      <w:r w:rsidRPr="00751279">
        <w:rPr>
          <w:sz w:val="24"/>
        </w:rPr>
        <w:t>umów przygotowanych po zakończeniu postępowań w ramach kontroli prawidłowości umowy pod względem finansowym;</w:t>
      </w:r>
    </w:p>
    <w:p w14:paraId="7FBE8FEA" w14:textId="319E1ADF" w:rsidR="00F701D5" w:rsidRPr="00751279" w:rsidRDefault="00F701D5" w:rsidP="00F701D5">
      <w:pPr>
        <w:pStyle w:val="Standard"/>
        <w:numPr>
          <w:ilvl w:val="0"/>
          <w:numId w:val="18"/>
        </w:numPr>
        <w:jc w:val="both"/>
        <w:rPr>
          <w:b/>
          <w:sz w:val="24"/>
        </w:rPr>
      </w:pPr>
      <w:r w:rsidRPr="00751279">
        <w:rPr>
          <w:sz w:val="24"/>
        </w:rPr>
        <w:t>nadzór nad umowami zawartymi w wyniku postępowań przeprowadzanych na podstawie WRUZ wprowadzonymi do Centralnego Rejestru Umów” przez pracowników Działu Publicznych</w:t>
      </w:r>
    </w:p>
    <w:p w14:paraId="76797990" w14:textId="48F517F3" w:rsidR="00EB2968" w:rsidRPr="00751279" w:rsidRDefault="00EB2968" w:rsidP="00F701D5">
      <w:pPr>
        <w:pStyle w:val="Standard"/>
        <w:numPr>
          <w:ilvl w:val="0"/>
          <w:numId w:val="18"/>
        </w:numPr>
        <w:jc w:val="both"/>
        <w:rPr>
          <w:b/>
          <w:sz w:val="24"/>
        </w:rPr>
      </w:pPr>
      <w:r w:rsidRPr="00751279">
        <w:rPr>
          <w:sz w:val="24"/>
        </w:rPr>
        <w:t>przestrzeganie obowiązujących przepisów dotyczących finansowania zobowiązań z właściwych środków;</w:t>
      </w:r>
    </w:p>
    <w:p w14:paraId="2D397C07" w14:textId="3330420F" w:rsidR="00EB2968" w:rsidRPr="00751279" w:rsidRDefault="00EB2968" w:rsidP="00E12170">
      <w:pPr>
        <w:pStyle w:val="Standard"/>
        <w:numPr>
          <w:ilvl w:val="0"/>
          <w:numId w:val="18"/>
        </w:numPr>
        <w:jc w:val="both"/>
        <w:rPr>
          <w:b/>
          <w:sz w:val="24"/>
        </w:rPr>
      </w:pPr>
      <w:r w:rsidRPr="00751279">
        <w:rPr>
          <w:sz w:val="24"/>
        </w:rPr>
        <w:t xml:space="preserve">udzielanie pisemnych opinii na zapytania Komisji </w:t>
      </w:r>
      <w:r w:rsidR="003413F2" w:rsidRPr="00751279">
        <w:rPr>
          <w:sz w:val="24"/>
        </w:rPr>
        <w:t>Przetargowej</w:t>
      </w:r>
      <w:r w:rsidR="00FB4CA1" w:rsidRPr="00751279">
        <w:rPr>
          <w:sz w:val="24"/>
        </w:rPr>
        <w:t>/Konkursowej</w:t>
      </w:r>
      <w:r w:rsidR="003413F2" w:rsidRPr="00751279">
        <w:rPr>
          <w:sz w:val="24"/>
        </w:rPr>
        <w:t xml:space="preserve"> </w:t>
      </w:r>
      <w:r w:rsidRPr="00751279">
        <w:rPr>
          <w:sz w:val="24"/>
        </w:rPr>
        <w:t>lub osób uprawnionych do przeprowadzania procedur zamówień dotyczących:</w:t>
      </w:r>
    </w:p>
    <w:p w14:paraId="1157F5FB" w14:textId="77777777" w:rsidR="00EB2968" w:rsidRPr="00751279" w:rsidRDefault="00EB2968" w:rsidP="00F10707">
      <w:pPr>
        <w:pStyle w:val="Standard"/>
        <w:numPr>
          <w:ilvl w:val="0"/>
          <w:numId w:val="41"/>
        </w:numPr>
        <w:jc w:val="both"/>
        <w:rPr>
          <w:sz w:val="24"/>
        </w:rPr>
      </w:pPr>
      <w:r w:rsidRPr="00751279">
        <w:rPr>
          <w:sz w:val="24"/>
        </w:rPr>
        <w:t>zwiększenia zabezpieczenia środków finansowych na realizację zamówienia;</w:t>
      </w:r>
    </w:p>
    <w:p w14:paraId="76846510" w14:textId="77777777" w:rsidR="00BC75AB" w:rsidRPr="00751279" w:rsidRDefault="00EB2968" w:rsidP="00F10707">
      <w:pPr>
        <w:pStyle w:val="Standard"/>
        <w:numPr>
          <w:ilvl w:val="0"/>
          <w:numId w:val="41"/>
        </w:numPr>
        <w:jc w:val="both"/>
        <w:rPr>
          <w:sz w:val="24"/>
        </w:rPr>
      </w:pPr>
      <w:r w:rsidRPr="00751279">
        <w:rPr>
          <w:sz w:val="24"/>
        </w:rPr>
        <w:t xml:space="preserve">oceny dokumentów finansowo </w:t>
      </w:r>
      <w:r w:rsidR="004743AD" w:rsidRPr="00751279">
        <w:rPr>
          <w:sz w:val="24"/>
        </w:rPr>
        <w:t>-</w:t>
      </w:r>
      <w:r w:rsidRPr="00751279">
        <w:rPr>
          <w:sz w:val="24"/>
        </w:rPr>
        <w:t xml:space="preserve"> księgowych </w:t>
      </w:r>
      <w:r w:rsidR="004743AD" w:rsidRPr="00751279">
        <w:rPr>
          <w:sz w:val="24"/>
        </w:rPr>
        <w:t>W</w:t>
      </w:r>
      <w:r w:rsidRPr="00751279">
        <w:rPr>
          <w:sz w:val="24"/>
        </w:rPr>
        <w:t>ykonawców;</w:t>
      </w:r>
    </w:p>
    <w:p w14:paraId="5F569152" w14:textId="77777777" w:rsidR="00EB2968" w:rsidRPr="00751279" w:rsidRDefault="00EB2968" w:rsidP="00E12170">
      <w:pPr>
        <w:pStyle w:val="Standard"/>
        <w:numPr>
          <w:ilvl w:val="0"/>
          <w:numId w:val="18"/>
        </w:numPr>
        <w:jc w:val="both"/>
        <w:rPr>
          <w:b/>
          <w:sz w:val="24"/>
        </w:rPr>
      </w:pPr>
      <w:r w:rsidRPr="00751279">
        <w:rPr>
          <w:sz w:val="24"/>
        </w:rPr>
        <w:t xml:space="preserve">na wniosek </w:t>
      </w:r>
      <w:r w:rsidR="001A5824" w:rsidRPr="00751279">
        <w:rPr>
          <w:sz w:val="24"/>
        </w:rPr>
        <w:t>Sekretarza Komisji</w:t>
      </w:r>
      <w:r w:rsidRPr="00751279">
        <w:rPr>
          <w:sz w:val="24"/>
        </w:rPr>
        <w:t xml:space="preserve"> </w:t>
      </w:r>
      <w:r w:rsidR="00D01B02" w:rsidRPr="00751279">
        <w:rPr>
          <w:sz w:val="24"/>
        </w:rPr>
        <w:t xml:space="preserve">Przetargowej </w:t>
      </w:r>
      <w:r w:rsidRPr="00751279">
        <w:rPr>
          <w:sz w:val="24"/>
        </w:rPr>
        <w:t xml:space="preserve">przyjmowanie i zwrot </w:t>
      </w:r>
      <w:r w:rsidR="004743AD" w:rsidRPr="00751279">
        <w:rPr>
          <w:sz w:val="24"/>
        </w:rPr>
        <w:t>wadiów zgodnie</w:t>
      </w:r>
      <w:r w:rsidR="001A5824" w:rsidRPr="00751279">
        <w:rPr>
          <w:sz w:val="24"/>
        </w:rPr>
        <w:t xml:space="preserve"> </w:t>
      </w:r>
      <w:r w:rsidR="004743AD" w:rsidRPr="00751279">
        <w:rPr>
          <w:sz w:val="24"/>
        </w:rPr>
        <w:t>z przepisami U</w:t>
      </w:r>
      <w:r w:rsidRPr="00751279">
        <w:rPr>
          <w:sz w:val="24"/>
        </w:rPr>
        <w:t>staw</w:t>
      </w:r>
      <w:r w:rsidR="004743AD" w:rsidRPr="00751279">
        <w:rPr>
          <w:sz w:val="24"/>
        </w:rPr>
        <w:t>y PZP;</w:t>
      </w:r>
    </w:p>
    <w:p w14:paraId="1711E04A" w14:textId="5E4F12F0" w:rsidR="00BC75AB" w:rsidRPr="00751279" w:rsidRDefault="00EB2968" w:rsidP="00E12170">
      <w:pPr>
        <w:pStyle w:val="Standard"/>
        <w:numPr>
          <w:ilvl w:val="0"/>
          <w:numId w:val="18"/>
        </w:numPr>
        <w:jc w:val="both"/>
        <w:rPr>
          <w:b/>
          <w:sz w:val="24"/>
        </w:rPr>
      </w:pPr>
      <w:r w:rsidRPr="00751279">
        <w:rPr>
          <w:sz w:val="24"/>
        </w:rPr>
        <w:t xml:space="preserve">na wniosek </w:t>
      </w:r>
      <w:r w:rsidR="00FB4CA1" w:rsidRPr="00751279">
        <w:rPr>
          <w:rStyle w:val="Odwoaniedokomentarza"/>
          <w:sz w:val="24"/>
          <w:szCs w:val="24"/>
        </w:rPr>
        <w:t>Koordynatora merytorycznego zamówienia</w:t>
      </w:r>
      <w:r w:rsidR="003413F2" w:rsidRPr="00751279">
        <w:rPr>
          <w:rStyle w:val="Odwoaniedokomentarza"/>
          <w:sz w:val="24"/>
          <w:szCs w:val="24"/>
        </w:rPr>
        <w:t xml:space="preserve"> </w:t>
      </w:r>
      <w:r w:rsidR="003463BA" w:rsidRPr="00751279">
        <w:rPr>
          <w:sz w:val="24"/>
        </w:rPr>
        <w:t xml:space="preserve">właściwego do nadzoru nad realizacją danej umowy o zamówienie </w:t>
      </w:r>
      <w:r w:rsidRPr="00751279">
        <w:rPr>
          <w:sz w:val="24"/>
        </w:rPr>
        <w:t>przyjmowanie i zwrot kwot zabezpieczenia należytego wykonania umowy;</w:t>
      </w:r>
    </w:p>
    <w:p w14:paraId="23D64722" w14:textId="0216ADE9" w:rsidR="00EB2968" w:rsidRPr="00751279" w:rsidRDefault="00EB2968" w:rsidP="00E12170">
      <w:pPr>
        <w:pStyle w:val="Standard"/>
        <w:numPr>
          <w:ilvl w:val="0"/>
          <w:numId w:val="18"/>
        </w:numPr>
        <w:jc w:val="both"/>
        <w:rPr>
          <w:b/>
          <w:sz w:val="24"/>
        </w:rPr>
      </w:pPr>
      <w:r w:rsidRPr="00751279">
        <w:rPr>
          <w:sz w:val="24"/>
        </w:rPr>
        <w:t>naliczanie i potrącanie kar umownych, o ile konieczność ich naliczenia i potrącenia wynikać będzie z</w:t>
      </w:r>
      <w:r w:rsidR="001C118E" w:rsidRPr="00751279">
        <w:rPr>
          <w:sz w:val="24"/>
        </w:rPr>
        <w:t xml:space="preserve"> </w:t>
      </w:r>
      <w:r w:rsidR="00FD1F81" w:rsidRPr="00751279">
        <w:rPr>
          <w:rStyle w:val="Odwoaniedokomentarza"/>
          <w:sz w:val="24"/>
          <w:szCs w:val="24"/>
        </w:rPr>
        <w:t>Wniosku</w:t>
      </w:r>
      <w:r w:rsidR="001C118E" w:rsidRPr="00751279">
        <w:rPr>
          <w:rStyle w:val="Odwoaniedokomentarza"/>
          <w:sz w:val="24"/>
          <w:szCs w:val="24"/>
        </w:rPr>
        <w:t xml:space="preserve"> o naliczanie kar umownych*/odstąpienie od umowy*/wypowiedzenie </w:t>
      </w:r>
      <w:r w:rsidR="000C5C24" w:rsidRPr="00751279">
        <w:rPr>
          <w:rStyle w:val="Odwoaniedokomentarza"/>
          <w:sz w:val="24"/>
          <w:szCs w:val="24"/>
        </w:rPr>
        <w:t>u</w:t>
      </w:r>
      <w:r w:rsidR="001C118E" w:rsidRPr="00751279">
        <w:rPr>
          <w:rStyle w:val="Odwoaniedokomentarza"/>
          <w:sz w:val="24"/>
          <w:szCs w:val="24"/>
        </w:rPr>
        <w:t>mowy*</w:t>
      </w:r>
      <w:r w:rsidR="00ED600F" w:rsidRPr="00751279">
        <w:rPr>
          <w:rStyle w:val="Odwoaniedokomentarza"/>
          <w:bCs/>
          <w:sz w:val="24"/>
          <w:szCs w:val="24"/>
        </w:rPr>
        <w:t>/rozwiązanie umowy za porozumieniem stron*</w:t>
      </w:r>
      <w:r w:rsidR="001C118E" w:rsidRPr="00751279">
        <w:rPr>
          <w:rStyle w:val="Odwoaniedokomentarza"/>
          <w:sz w:val="24"/>
          <w:szCs w:val="24"/>
        </w:rPr>
        <w:t xml:space="preserve"> (Zał</w:t>
      </w:r>
      <w:r w:rsidR="007F10C3" w:rsidRPr="00751279">
        <w:rPr>
          <w:rStyle w:val="Odwoaniedokomentarza"/>
          <w:sz w:val="24"/>
          <w:szCs w:val="24"/>
        </w:rPr>
        <w:t>.</w:t>
      </w:r>
      <w:r w:rsidR="001C118E" w:rsidRPr="00751279">
        <w:rPr>
          <w:rStyle w:val="Odwoaniedokomentarza"/>
          <w:sz w:val="24"/>
          <w:szCs w:val="24"/>
        </w:rPr>
        <w:t xml:space="preserve"> nr </w:t>
      </w:r>
      <w:r w:rsidR="001F0F7A" w:rsidRPr="00751279">
        <w:rPr>
          <w:rStyle w:val="Odwoaniedokomentarza"/>
          <w:sz w:val="24"/>
          <w:szCs w:val="24"/>
        </w:rPr>
        <w:t>2</w:t>
      </w:r>
      <w:r w:rsidR="00F563E1" w:rsidRPr="00751279">
        <w:rPr>
          <w:rStyle w:val="Odwoaniedokomentarza"/>
          <w:sz w:val="24"/>
          <w:szCs w:val="24"/>
        </w:rPr>
        <w:t>0</w:t>
      </w:r>
      <w:r w:rsidR="001C118E" w:rsidRPr="00751279">
        <w:rPr>
          <w:rStyle w:val="Odwoaniedokomentarza"/>
          <w:sz w:val="24"/>
          <w:szCs w:val="24"/>
        </w:rPr>
        <w:t>)</w:t>
      </w:r>
      <w:r w:rsidRPr="00751279">
        <w:rPr>
          <w:sz w:val="24"/>
        </w:rPr>
        <w:t xml:space="preserve"> </w:t>
      </w:r>
      <w:r w:rsidR="00E35B3C" w:rsidRPr="00751279">
        <w:rPr>
          <w:sz w:val="24"/>
        </w:rPr>
        <w:t>otrzymanego od</w:t>
      </w:r>
      <w:r w:rsidRPr="00751279">
        <w:rPr>
          <w:sz w:val="24"/>
        </w:rPr>
        <w:t xml:space="preserve"> </w:t>
      </w:r>
      <w:r w:rsidR="000C5C24" w:rsidRPr="00751279">
        <w:rPr>
          <w:sz w:val="24"/>
        </w:rPr>
        <w:t>Koordynatora merytorycznego zamówienia.</w:t>
      </w:r>
    </w:p>
    <w:p w14:paraId="6E73AB6E" w14:textId="77777777" w:rsidR="00EB2968" w:rsidRPr="00751279" w:rsidRDefault="00EB2968" w:rsidP="00E12170">
      <w:pPr>
        <w:pStyle w:val="Standard"/>
        <w:numPr>
          <w:ilvl w:val="0"/>
          <w:numId w:val="18"/>
        </w:numPr>
        <w:jc w:val="both"/>
        <w:rPr>
          <w:b/>
          <w:sz w:val="24"/>
        </w:rPr>
      </w:pPr>
      <w:r w:rsidRPr="00751279">
        <w:rPr>
          <w:sz w:val="24"/>
        </w:rPr>
        <w:t>gromadzenie i przechowywanie oryginalnej dokumentacji finansowej związanej z zawartymi umowami (faktury, noty, wyroki sądowe, nakazy zapłaty);</w:t>
      </w:r>
    </w:p>
    <w:p w14:paraId="6684911F" w14:textId="77777777" w:rsidR="00EB2968" w:rsidRPr="00751279" w:rsidRDefault="00EB2968" w:rsidP="00E12170">
      <w:pPr>
        <w:pStyle w:val="Standard"/>
        <w:numPr>
          <w:ilvl w:val="0"/>
          <w:numId w:val="18"/>
        </w:numPr>
        <w:jc w:val="both"/>
        <w:rPr>
          <w:b/>
          <w:sz w:val="24"/>
        </w:rPr>
      </w:pPr>
      <w:r w:rsidRPr="00751279">
        <w:rPr>
          <w:sz w:val="24"/>
        </w:rPr>
        <w:t>sprawdzanie wszystkich faktur co do prawidłowego ich opisu</w:t>
      </w:r>
      <w:r w:rsidR="00CC232F" w:rsidRPr="00751279">
        <w:rPr>
          <w:sz w:val="24"/>
        </w:rPr>
        <w:t>,</w:t>
      </w:r>
      <w:r w:rsidRPr="00751279">
        <w:rPr>
          <w:sz w:val="24"/>
        </w:rPr>
        <w:t xml:space="preserve"> tj. </w:t>
      </w:r>
      <w:r w:rsidR="00E35B3C" w:rsidRPr="00751279">
        <w:rPr>
          <w:sz w:val="24"/>
        </w:rPr>
        <w:t xml:space="preserve">np. </w:t>
      </w:r>
      <w:r w:rsidR="00FD1F81" w:rsidRPr="00751279">
        <w:rPr>
          <w:sz w:val="24"/>
        </w:rPr>
        <w:t>wskazania</w:t>
      </w:r>
      <w:r w:rsidRPr="00751279">
        <w:rPr>
          <w:sz w:val="24"/>
        </w:rPr>
        <w:t xml:space="preserve"> sygnatury </w:t>
      </w:r>
      <w:r w:rsidR="00FD1F81" w:rsidRPr="00751279">
        <w:rPr>
          <w:sz w:val="24"/>
        </w:rPr>
        <w:t>wniosku danego postępowania/</w:t>
      </w:r>
      <w:r w:rsidRPr="00751279">
        <w:rPr>
          <w:sz w:val="24"/>
        </w:rPr>
        <w:t xml:space="preserve">umowy </w:t>
      </w:r>
      <w:r w:rsidR="00FD1F81" w:rsidRPr="00751279">
        <w:rPr>
          <w:sz w:val="24"/>
        </w:rPr>
        <w:t>zawartej w ramach przeprowadzonego postępowania.</w:t>
      </w:r>
    </w:p>
    <w:p w14:paraId="17FDD560" w14:textId="00EB76DB" w:rsidR="00EB2968" w:rsidRPr="00751279" w:rsidRDefault="00EB2968" w:rsidP="00E12170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Główny Księgowy </w:t>
      </w:r>
      <w:r w:rsidR="00102506" w:rsidRPr="00751279">
        <w:rPr>
          <w:rFonts w:ascii="Times New Roman" w:hAnsi="Times New Roman"/>
        </w:rPr>
        <w:t>za zgodą Dyrektora</w:t>
      </w:r>
      <w:r w:rsidR="001F0F7A"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</w:rPr>
        <w:t>może pisemnie powierzyć</w:t>
      </w:r>
      <w:r w:rsidR="00847201" w:rsidRPr="00751279">
        <w:rPr>
          <w:rFonts w:ascii="Times New Roman" w:hAnsi="Times New Roman"/>
        </w:rPr>
        <w:t xml:space="preserve"> wykonanie określonych</w:t>
      </w:r>
      <w:r w:rsidR="003413F2" w:rsidRPr="00751279">
        <w:rPr>
          <w:rFonts w:ascii="Times New Roman" w:hAnsi="Times New Roman"/>
        </w:rPr>
        <w:br/>
      </w:r>
      <w:r w:rsidR="00847201" w:rsidRPr="00751279">
        <w:rPr>
          <w:rFonts w:ascii="Times New Roman" w:hAnsi="Times New Roman"/>
        </w:rPr>
        <w:t>w ust. 1 </w:t>
      </w:r>
      <w:r w:rsidR="000C5C24" w:rsidRPr="00751279">
        <w:rPr>
          <w:rFonts w:ascii="Times New Roman" w:hAnsi="Times New Roman"/>
        </w:rPr>
        <w:t xml:space="preserve">powyżej  </w:t>
      </w:r>
      <w:r w:rsidRPr="00751279">
        <w:rPr>
          <w:rFonts w:ascii="Times New Roman" w:hAnsi="Times New Roman"/>
        </w:rPr>
        <w:t>czynności podległym mu pracownikom, którzy w tym zakresie ponoszą odpowiedzialność.</w:t>
      </w:r>
    </w:p>
    <w:p w14:paraId="7FEF8223" w14:textId="77777777" w:rsidR="00EB2968" w:rsidRPr="00751279" w:rsidRDefault="00EB2968" w:rsidP="00EB2968">
      <w:pPr>
        <w:pStyle w:val="Standard"/>
        <w:rPr>
          <w:sz w:val="16"/>
          <w:szCs w:val="16"/>
        </w:rPr>
      </w:pPr>
    </w:p>
    <w:p w14:paraId="226076BF" w14:textId="77777777" w:rsidR="002D40B2" w:rsidRPr="00751279" w:rsidRDefault="002D40B2" w:rsidP="002D40B2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>§ 1</w:t>
      </w:r>
      <w:r w:rsidR="00354DC3" w:rsidRPr="00751279">
        <w:rPr>
          <w:b/>
          <w:sz w:val="24"/>
        </w:rPr>
        <w:t>5</w:t>
      </w:r>
    </w:p>
    <w:p w14:paraId="69B844F1" w14:textId="0AFB1CC2" w:rsidR="002D40B2" w:rsidRPr="00751279" w:rsidRDefault="00F701D5" w:rsidP="002D40B2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>Komórka wnioskująca</w:t>
      </w:r>
    </w:p>
    <w:p w14:paraId="5D39BD4C" w14:textId="115FCB3B" w:rsidR="00D008BE" w:rsidRPr="00751279" w:rsidRDefault="002D40B2" w:rsidP="00A95991">
      <w:pPr>
        <w:pStyle w:val="Standard"/>
        <w:jc w:val="both"/>
        <w:rPr>
          <w:sz w:val="24"/>
        </w:rPr>
      </w:pPr>
      <w:r w:rsidRPr="00751279">
        <w:rPr>
          <w:sz w:val="24"/>
        </w:rPr>
        <w:t xml:space="preserve">Do zadań </w:t>
      </w:r>
      <w:r w:rsidR="00F701D5" w:rsidRPr="00751279">
        <w:rPr>
          <w:sz w:val="24"/>
        </w:rPr>
        <w:t>przedstawiciela Komórki wnioskującej należy w szczególności</w:t>
      </w:r>
      <w:r w:rsidR="00A95991" w:rsidRPr="00751279">
        <w:rPr>
          <w:sz w:val="24"/>
        </w:rPr>
        <w:t xml:space="preserve"> dokonanie we współpracy </w:t>
      </w:r>
      <w:r w:rsidR="00A95991" w:rsidRPr="00751279">
        <w:rPr>
          <w:sz w:val="24"/>
        </w:rPr>
        <w:br/>
        <w:t xml:space="preserve">z Koordynatorem merytorycznym zamówienia szczegółowego opisu przedmiotu zamówienia (zgodnie </w:t>
      </w:r>
      <w:r w:rsidR="00A95991" w:rsidRPr="00751279">
        <w:rPr>
          <w:sz w:val="24"/>
        </w:rPr>
        <w:br/>
        <w:t xml:space="preserve">z art. 99-103 Ustawy PZP) wraz z określeniem warunków udziału w postępowaniu. </w:t>
      </w:r>
    </w:p>
    <w:p w14:paraId="135563A1" w14:textId="77777777" w:rsidR="002E61FD" w:rsidRPr="00751279" w:rsidRDefault="002E61FD" w:rsidP="00D06CDD">
      <w:pPr>
        <w:pStyle w:val="Standard"/>
        <w:rPr>
          <w:b/>
          <w:sz w:val="24"/>
        </w:rPr>
      </w:pPr>
    </w:p>
    <w:p w14:paraId="4DDBC0FF" w14:textId="77777777" w:rsidR="002E61FD" w:rsidRPr="00751279" w:rsidRDefault="002E61FD" w:rsidP="00C00944">
      <w:pPr>
        <w:pStyle w:val="Standard"/>
        <w:jc w:val="center"/>
        <w:rPr>
          <w:b/>
          <w:sz w:val="24"/>
        </w:rPr>
      </w:pPr>
    </w:p>
    <w:p w14:paraId="7F0D8738" w14:textId="77777777" w:rsidR="00C00944" w:rsidRPr="00751279" w:rsidRDefault="00C00944" w:rsidP="00C00944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>§ 16</w:t>
      </w:r>
    </w:p>
    <w:p w14:paraId="450969ED" w14:textId="73D9F352" w:rsidR="00C00944" w:rsidRPr="00751279" w:rsidRDefault="007F10C3" w:rsidP="00C00944">
      <w:pPr>
        <w:pStyle w:val="Standard"/>
        <w:jc w:val="center"/>
        <w:rPr>
          <w:b/>
          <w:sz w:val="24"/>
        </w:rPr>
      </w:pPr>
      <w:r w:rsidRPr="00751279">
        <w:rPr>
          <w:rStyle w:val="Odwoaniedokomentarza"/>
          <w:b/>
          <w:sz w:val="24"/>
          <w:szCs w:val="24"/>
        </w:rPr>
        <w:lastRenderedPageBreak/>
        <w:t>Koordynator merytoryczny zamówienia</w:t>
      </w:r>
    </w:p>
    <w:p w14:paraId="1531893C" w14:textId="0B58944B" w:rsidR="00C00944" w:rsidRPr="00751279" w:rsidRDefault="00C00944" w:rsidP="00C00944">
      <w:pPr>
        <w:pStyle w:val="Standard"/>
        <w:rPr>
          <w:sz w:val="24"/>
        </w:rPr>
      </w:pPr>
      <w:r w:rsidRPr="00751279">
        <w:rPr>
          <w:sz w:val="24"/>
        </w:rPr>
        <w:t xml:space="preserve">Do zadań </w:t>
      </w:r>
      <w:r w:rsidR="007F10C3" w:rsidRPr="00751279">
        <w:rPr>
          <w:rStyle w:val="Odwoaniedokomentarza"/>
          <w:sz w:val="24"/>
          <w:szCs w:val="24"/>
        </w:rPr>
        <w:t>Koordynatora merytorycznego zamówienia</w:t>
      </w:r>
      <w:r w:rsidRPr="00751279">
        <w:rPr>
          <w:sz w:val="24"/>
        </w:rPr>
        <w:t xml:space="preserve"> należy:</w:t>
      </w:r>
    </w:p>
    <w:p w14:paraId="286A77FF" w14:textId="3BDC6D9C" w:rsidR="0004349C" w:rsidRPr="00751279" w:rsidRDefault="0004349C" w:rsidP="00F10707">
      <w:pPr>
        <w:pStyle w:val="Standard"/>
        <w:numPr>
          <w:ilvl w:val="0"/>
          <w:numId w:val="30"/>
        </w:numPr>
        <w:jc w:val="both"/>
        <w:rPr>
          <w:rStyle w:val="Odwoaniedokomentarza"/>
          <w:b/>
          <w:bCs/>
          <w:sz w:val="24"/>
        </w:rPr>
      </w:pPr>
      <w:r w:rsidRPr="00751279">
        <w:rPr>
          <w:rStyle w:val="Odwoaniedokomentarza"/>
          <w:sz w:val="24"/>
        </w:rPr>
        <w:t>merytoryczne przygotowanie dokumentacji przetargowej</w:t>
      </w:r>
      <w:r w:rsidRPr="00751279">
        <w:rPr>
          <w:rStyle w:val="Odwoaniedokomentarza"/>
          <w:b/>
          <w:sz w:val="24"/>
        </w:rPr>
        <w:t>/</w:t>
      </w:r>
      <w:r w:rsidRPr="00751279">
        <w:rPr>
          <w:rStyle w:val="Odwoaniedokomentarza"/>
          <w:sz w:val="24"/>
        </w:rPr>
        <w:t>konkursowej zgodnie z przepisami Ustawy PZP/</w:t>
      </w:r>
      <w:r w:rsidR="001A169C" w:rsidRPr="00751279">
        <w:rPr>
          <w:rStyle w:val="Odwoaniedokomentarza"/>
          <w:sz w:val="24"/>
        </w:rPr>
        <w:t>UoDL</w:t>
      </w:r>
      <w:r w:rsidR="003A536C" w:rsidRPr="00751279">
        <w:rPr>
          <w:rStyle w:val="Odwoaniedokomentarza"/>
          <w:sz w:val="24"/>
        </w:rPr>
        <w:t xml:space="preserve"> we współpracy z c</w:t>
      </w:r>
      <w:r w:rsidRPr="00751279">
        <w:rPr>
          <w:rStyle w:val="Odwoaniedokomentarza"/>
          <w:sz w:val="24"/>
        </w:rPr>
        <w:t>złonk</w:t>
      </w:r>
      <w:r w:rsidR="000A1145" w:rsidRPr="00751279">
        <w:rPr>
          <w:rStyle w:val="Odwoaniedokomentarza"/>
          <w:sz w:val="24"/>
        </w:rPr>
        <w:t>iem/</w:t>
      </w:r>
      <w:r w:rsidRPr="00751279">
        <w:rPr>
          <w:rStyle w:val="Odwoaniedokomentarza"/>
          <w:sz w:val="24"/>
        </w:rPr>
        <w:t>ami Komisji</w:t>
      </w:r>
      <w:r w:rsidR="0009618D" w:rsidRPr="00751279">
        <w:rPr>
          <w:rStyle w:val="Odwoaniedokomentarza"/>
          <w:sz w:val="24"/>
        </w:rPr>
        <w:t xml:space="preserve"> Przetargowej</w:t>
      </w:r>
      <w:r w:rsidR="001A169C" w:rsidRPr="00751279">
        <w:rPr>
          <w:rStyle w:val="Odwoaniedokomentarza"/>
          <w:sz w:val="24"/>
        </w:rPr>
        <w:t>/Konkursowej</w:t>
      </w:r>
      <w:r w:rsidRPr="00751279">
        <w:rPr>
          <w:rStyle w:val="Odwoaniedokomentarza"/>
          <w:sz w:val="24"/>
        </w:rPr>
        <w:t xml:space="preserve">, w tym projektów umów zgodnie z </w:t>
      </w:r>
      <w:r w:rsidRPr="00751279">
        <w:rPr>
          <w:sz w:val="24"/>
        </w:rPr>
        <w:t>procedurą, o której mowa w Rozdziale VIII</w:t>
      </w:r>
      <w:r w:rsidR="003A536C" w:rsidRPr="00751279">
        <w:rPr>
          <w:sz w:val="24"/>
        </w:rPr>
        <w:t xml:space="preserve"> Regulaminu</w:t>
      </w:r>
      <w:r w:rsidRPr="00751279">
        <w:rPr>
          <w:rStyle w:val="Odwoaniedokomentarza"/>
          <w:sz w:val="24"/>
        </w:rPr>
        <w:t>;</w:t>
      </w:r>
    </w:p>
    <w:p w14:paraId="463717AE" w14:textId="79BC92B0" w:rsidR="006F7400" w:rsidRPr="00751279" w:rsidRDefault="006F7400" w:rsidP="00F10707">
      <w:pPr>
        <w:pStyle w:val="Standard"/>
        <w:numPr>
          <w:ilvl w:val="0"/>
          <w:numId w:val="30"/>
        </w:numPr>
        <w:jc w:val="both"/>
        <w:rPr>
          <w:rStyle w:val="Odwoaniedokomentarza"/>
          <w:b/>
          <w:bCs/>
          <w:sz w:val="24"/>
        </w:rPr>
      </w:pPr>
      <w:r w:rsidRPr="00751279">
        <w:rPr>
          <w:rStyle w:val="Odwoaniedokomentarza"/>
          <w:sz w:val="24"/>
        </w:rPr>
        <w:t xml:space="preserve">przekazanie Pracownikowi Działu Zamówień </w:t>
      </w:r>
      <w:r w:rsidR="00CE2EC8">
        <w:rPr>
          <w:rStyle w:val="Odwoaniedokomentarza"/>
          <w:sz w:val="24"/>
        </w:rPr>
        <w:t>Publicznych</w:t>
      </w:r>
      <w:r w:rsidRPr="00751279">
        <w:rPr>
          <w:rStyle w:val="Odwoaniedokomentarza"/>
          <w:sz w:val="24"/>
        </w:rPr>
        <w:t xml:space="preserve"> </w:t>
      </w:r>
      <w:r w:rsidR="008F5606" w:rsidRPr="00751279">
        <w:rPr>
          <w:rStyle w:val="Odwoaniedokomentarza"/>
          <w:sz w:val="24"/>
        </w:rPr>
        <w:t>powodów</w:t>
      </w:r>
      <w:r w:rsidRPr="00751279">
        <w:rPr>
          <w:rStyle w:val="Odwoaniedokomentarza"/>
          <w:sz w:val="24"/>
        </w:rPr>
        <w:t xml:space="preserve"> </w:t>
      </w:r>
      <w:r w:rsidR="008F5606" w:rsidRPr="00751279">
        <w:rPr>
          <w:rStyle w:val="Odwoaniedokomentarza"/>
          <w:sz w:val="24"/>
        </w:rPr>
        <w:t>niedokonania</w:t>
      </w:r>
      <w:r w:rsidRPr="00751279">
        <w:rPr>
          <w:rStyle w:val="Odwoaniedokomentarza"/>
          <w:sz w:val="24"/>
        </w:rPr>
        <w:t xml:space="preserve"> podziału</w:t>
      </w:r>
      <w:r w:rsidR="008F5606" w:rsidRPr="00751279">
        <w:rPr>
          <w:rStyle w:val="Odwoaniedokomentarza"/>
          <w:sz w:val="24"/>
        </w:rPr>
        <w:t xml:space="preserve"> zamówienia na części</w:t>
      </w:r>
      <w:r w:rsidR="004831DA" w:rsidRPr="00751279">
        <w:rPr>
          <w:rStyle w:val="Odwoaniedokomentarza"/>
          <w:sz w:val="24"/>
        </w:rPr>
        <w:t xml:space="preserve"> zgodnie z art. </w:t>
      </w:r>
      <w:r w:rsidR="006F6528" w:rsidRPr="00751279">
        <w:rPr>
          <w:sz w:val="24"/>
          <w:shd w:val="clear" w:color="auto" w:fill="FFFFFF"/>
        </w:rPr>
        <w:t>91 ust. 2</w:t>
      </w:r>
      <w:r w:rsidR="004831DA" w:rsidRPr="00751279">
        <w:rPr>
          <w:sz w:val="24"/>
          <w:shd w:val="clear" w:color="auto" w:fill="FFFFFF"/>
        </w:rPr>
        <w:t xml:space="preserve"> Ustawy PZP.</w:t>
      </w:r>
      <w:r w:rsidR="008F5606" w:rsidRPr="00751279">
        <w:rPr>
          <w:rStyle w:val="Odwoaniedokomentarza"/>
          <w:sz w:val="24"/>
        </w:rPr>
        <w:t xml:space="preserve"> </w:t>
      </w:r>
    </w:p>
    <w:p w14:paraId="178A4A21" w14:textId="3D18D51A" w:rsidR="00C00944" w:rsidRPr="00751279" w:rsidRDefault="00C00944" w:rsidP="00F10707">
      <w:pPr>
        <w:pStyle w:val="Standard"/>
        <w:numPr>
          <w:ilvl w:val="0"/>
          <w:numId w:val="30"/>
        </w:numPr>
        <w:jc w:val="both"/>
        <w:rPr>
          <w:rStyle w:val="Odwoaniedokomentarza"/>
          <w:sz w:val="24"/>
          <w:szCs w:val="24"/>
        </w:rPr>
      </w:pPr>
      <w:r w:rsidRPr="00751279">
        <w:rPr>
          <w:sz w:val="24"/>
        </w:rPr>
        <w:t xml:space="preserve">nadzór nad prawidłową realizacją umowy (potwierdzanie merytoryczne faktur - </w:t>
      </w:r>
      <w:r w:rsidRPr="00751279">
        <w:rPr>
          <w:rStyle w:val="Odwoaniedokomentarza"/>
          <w:sz w:val="24"/>
          <w:szCs w:val="24"/>
        </w:rPr>
        <w:t xml:space="preserve">m.in. w opisie wskazywanie </w:t>
      </w:r>
      <w:r w:rsidR="00FD1F81" w:rsidRPr="00751279">
        <w:rPr>
          <w:sz w:val="24"/>
        </w:rPr>
        <w:t>sygnatury wniosku danego postępowania/umowy zawartej w ramach przeprowadzonego postępowania</w:t>
      </w:r>
      <w:r w:rsidR="00CA7DF9" w:rsidRPr="00751279">
        <w:rPr>
          <w:sz w:val="24"/>
        </w:rPr>
        <w:t>,</w:t>
      </w:r>
      <w:r w:rsidRPr="00751279">
        <w:rPr>
          <w:rStyle w:val="Odwoaniedokomentarza"/>
          <w:sz w:val="24"/>
          <w:szCs w:val="24"/>
        </w:rPr>
        <w:t xml:space="preserve"> rozliczanie umowy, prowadzenie korespondencji z Wykonawcą, dokonywanie czynności wynikających z realizacji gwarancji lub rękojmi);</w:t>
      </w:r>
    </w:p>
    <w:p w14:paraId="2F4A9B52" w14:textId="3908FD5D" w:rsidR="00FD1F81" w:rsidRPr="00751279" w:rsidRDefault="00202F01" w:rsidP="00F10707">
      <w:pPr>
        <w:pStyle w:val="Standard"/>
        <w:numPr>
          <w:ilvl w:val="0"/>
          <w:numId w:val="30"/>
        </w:numPr>
        <w:jc w:val="both"/>
        <w:rPr>
          <w:rStyle w:val="Odwoaniedokomentarza"/>
          <w:sz w:val="24"/>
          <w:szCs w:val="24"/>
        </w:rPr>
      </w:pPr>
      <w:r w:rsidRPr="00751279">
        <w:rPr>
          <w:sz w:val="24"/>
        </w:rPr>
        <w:t>wnioskowanie</w:t>
      </w:r>
      <w:r w:rsidR="00FD1F81" w:rsidRPr="00751279">
        <w:rPr>
          <w:sz w:val="24"/>
        </w:rPr>
        <w:t xml:space="preserve"> do </w:t>
      </w:r>
      <w:r w:rsidRPr="00751279">
        <w:rPr>
          <w:sz w:val="24"/>
        </w:rPr>
        <w:t>Głównego</w:t>
      </w:r>
      <w:r w:rsidR="000B7B75" w:rsidRPr="00751279">
        <w:rPr>
          <w:sz w:val="24"/>
        </w:rPr>
        <w:t xml:space="preserve"> Księgowego </w:t>
      </w:r>
      <w:r w:rsidR="00FD1F81" w:rsidRPr="00751279">
        <w:rPr>
          <w:sz w:val="24"/>
        </w:rPr>
        <w:t>o przyjęcie i zwrot kwot zabezpieczenia należytego wykonania umowy</w:t>
      </w:r>
      <w:r w:rsidR="0063359E" w:rsidRPr="00751279">
        <w:rPr>
          <w:sz w:val="24"/>
        </w:rPr>
        <w:t>;</w:t>
      </w:r>
    </w:p>
    <w:p w14:paraId="5C356FA1" w14:textId="52C761EE" w:rsidR="00EE4159" w:rsidRPr="00751279" w:rsidRDefault="00EE4159" w:rsidP="00F10707">
      <w:pPr>
        <w:pStyle w:val="Standard"/>
        <w:numPr>
          <w:ilvl w:val="0"/>
          <w:numId w:val="30"/>
        </w:numPr>
        <w:jc w:val="both"/>
        <w:rPr>
          <w:sz w:val="24"/>
        </w:rPr>
      </w:pPr>
      <w:r w:rsidRPr="00751279">
        <w:rPr>
          <w:sz w:val="24"/>
        </w:rPr>
        <w:t xml:space="preserve">zgłaszanie Pracownikowi </w:t>
      </w:r>
      <w:r w:rsidR="006F7400" w:rsidRPr="00751279">
        <w:rPr>
          <w:sz w:val="24"/>
        </w:rPr>
        <w:t xml:space="preserve">Działu Zamówień </w:t>
      </w:r>
      <w:r w:rsidR="00CE2EC8">
        <w:rPr>
          <w:sz w:val="24"/>
        </w:rPr>
        <w:t>Publicznych</w:t>
      </w:r>
      <w:r w:rsidRPr="00751279">
        <w:rPr>
          <w:sz w:val="24"/>
        </w:rPr>
        <w:t xml:space="preserve"> oraz Głównemu Księgowemu wszelkich uchybień stwierdzonych przy realizacji wł</w:t>
      </w:r>
      <w:r w:rsidR="003A536C" w:rsidRPr="00751279">
        <w:rPr>
          <w:sz w:val="24"/>
        </w:rPr>
        <w:t xml:space="preserve">aściwych im merytorycznie usług, </w:t>
      </w:r>
      <w:r w:rsidRPr="00751279">
        <w:rPr>
          <w:sz w:val="24"/>
        </w:rPr>
        <w:t>świadczeń zdrowotnych, dostaw lub robót budowlanych poprzez złożenie wniosków:</w:t>
      </w:r>
    </w:p>
    <w:p w14:paraId="09086156" w14:textId="6934DAC0" w:rsidR="00EE4159" w:rsidRPr="00751279" w:rsidRDefault="00EE4159" w:rsidP="00F10707">
      <w:pPr>
        <w:pStyle w:val="Standard"/>
        <w:numPr>
          <w:ilvl w:val="0"/>
          <w:numId w:val="42"/>
        </w:numPr>
        <w:jc w:val="both"/>
        <w:rPr>
          <w:rStyle w:val="Odwoaniedokomentarza"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>Wniosku o naliczanie kar umownych*/odstąpienie od umowy*/wypowiedzenie umowy*</w:t>
      </w:r>
      <w:r w:rsidR="00BC1C3C" w:rsidRPr="00751279">
        <w:rPr>
          <w:rStyle w:val="Odwoaniedokomentarza"/>
          <w:bCs/>
          <w:sz w:val="24"/>
          <w:szCs w:val="24"/>
        </w:rPr>
        <w:t>/rozwiązanie umowy za porozumieniem stron</w:t>
      </w:r>
      <w:r w:rsidR="00481E93" w:rsidRPr="00751279">
        <w:rPr>
          <w:rStyle w:val="Odwoaniedokomentarza"/>
          <w:bCs/>
          <w:sz w:val="24"/>
          <w:szCs w:val="24"/>
        </w:rPr>
        <w:t>*</w:t>
      </w:r>
      <w:r w:rsidRPr="00751279">
        <w:rPr>
          <w:rStyle w:val="Odwoaniedokomentarza"/>
          <w:sz w:val="24"/>
          <w:szCs w:val="24"/>
        </w:rPr>
        <w:t xml:space="preserve"> (</w:t>
      </w:r>
      <w:r w:rsidR="00AF5535" w:rsidRPr="00751279">
        <w:rPr>
          <w:rStyle w:val="Odwoaniedokomentarza"/>
          <w:sz w:val="24"/>
          <w:szCs w:val="24"/>
        </w:rPr>
        <w:t>Zał</w:t>
      </w:r>
      <w:r w:rsidR="00D64F05" w:rsidRPr="00751279">
        <w:rPr>
          <w:rStyle w:val="Odwoaniedokomentarza"/>
          <w:sz w:val="24"/>
          <w:szCs w:val="24"/>
        </w:rPr>
        <w:t>.</w:t>
      </w:r>
      <w:r w:rsidR="00AF5535" w:rsidRPr="00751279">
        <w:rPr>
          <w:rStyle w:val="Odwoaniedokomentarza"/>
          <w:sz w:val="24"/>
          <w:szCs w:val="24"/>
        </w:rPr>
        <w:t xml:space="preserve"> </w:t>
      </w:r>
      <w:r w:rsidRPr="00751279">
        <w:rPr>
          <w:rStyle w:val="Odwoaniedokomentarza"/>
          <w:sz w:val="24"/>
          <w:szCs w:val="24"/>
        </w:rPr>
        <w:t>nr 20),</w:t>
      </w:r>
    </w:p>
    <w:p w14:paraId="218ADEA9" w14:textId="748ECF32" w:rsidR="00EE4159" w:rsidRPr="00751279" w:rsidRDefault="00EE4159" w:rsidP="00F10707">
      <w:pPr>
        <w:pStyle w:val="Standard"/>
        <w:numPr>
          <w:ilvl w:val="0"/>
          <w:numId w:val="42"/>
        </w:numPr>
        <w:jc w:val="both"/>
        <w:rPr>
          <w:rStyle w:val="Odwoaniedokomentarza"/>
          <w:bCs/>
          <w:sz w:val="24"/>
          <w:szCs w:val="24"/>
        </w:rPr>
      </w:pPr>
      <w:r w:rsidRPr="00751279">
        <w:rPr>
          <w:sz w:val="24"/>
        </w:rPr>
        <w:t xml:space="preserve">Wniosku o zmianę treści umowy </w:t>
      </w:r>
      <w:r w:rsidRPr="00751279">
        <w:rPr>
          <w:rStyle w:val="Odwoaniedokomentarza"/>
          <w:sz w:val="24"/>
          <w:szCs w:val="24"/>
        </w:rPr>
        <w:t>(Z</w:t>
      </w:r>
      <w:r w:rsidRPr="00751279">
        <w:rPr>
          <w:rStyle w:val="Odwoaniedokomentarza"/>
          <w:bCs/>
          <w:sz w:val="24"/>
          <w:szCs w:val="24"/>
        </w:rPr>
        <w:t>ał</w:t>
      </w:r>
      <w:r w:rsidR="00D64F05" w:rsidRPr="00751279">
        <w:rPr>
          <w:rStyle w:val="Odwoaniedokomentarza"/>
          <w:bCs/>
          <w:sz w:val="24"/>
          <w:szCs w:val="24"/>
        </w:rPr>
        <w:t>.</w:t>
      </w:r>
      <w:r w:rsidRPr="00751279">
        <w:rPr>
          <w:rStyle w:val="Odwoaniedokomentarza"/>
          <w:bCs/>
          <w:sz w:val="24"/>
          <w:szCs w:val="24"/>
        </w:rPr>
        <w:t xml:space="preserve"> nr 21);</w:t>
      </w:r>
    </w:p>
    <w:p w14:paraId="1C940462" w14:textId="77777777" w:rsidR="00C00944" w:rsidRPr="00751279" w:rsidRDefault="00EE4159" w:rsidP="00F10707">
      <w:pPr>
        <w:pStyle w:val="Standard"/>
        <w:numPr>
          <w:ilvl w:val="0"/>
          <w:numId w:val="30"/>
        </w:numPr>
        <w:jc w:val="both"/>
        <w:rPr>
          <w:sz w:val="24"/>
        </w:rPr>
      </w:pPr>
      <w:r w:rsidRPr="00751279">
        <w:rPr>
          <w:rStyle w:val="Odwoaniedokomentarza"/>
          <w:sz w:val="24"/>
          <w:szCs w:val="24"/>
        </w:rPr>
        <w:t>egzekwowanie uprawnień Zamawiającego wynikających z niewykonania lub nienależytego wykonywania zamówienia przez Wykonawcę (nalicza</w:t>
      </w:r>
      <w:r w:rsidR="00EF3F85" w:rsidRPr="00751279">
        <w:rPr>
          <w:rStyle w:val="Odwoaniedokomentarza"/>
          <w:sz w:val="24"/>
          <w:szCs w:val="24"/>
        </w:rPr>
        <w:t>nie kar umownych/odstąpienie od </w:t>
      </w:r>
      <w:r w:rsidRPr="00751279">
        <w:rPr>
          <w:rStyle w:val="Odwoaniedokomentarza"/>
          <w:sz w:val="24"/>
          <w:szCs w:val="24"/>
        </w:rPr>
        <w:t>umowy/wypowiedzenie umowy).</w:t>
      </w:r>
    </w:p>
    <w:p w14:paraId="0ED7ABA4" w14:textId="77777777" w:rsidR="00323AAA" w:rsidRPr="00751279" w:rsidRDefault="00323AAA" w:rsidP="00A34B75">
      <w:pPr>
        <w:pStyle w:val="Standard"/>
        <w:rPr>
          <w:sz w:val="16"/>
          <w:szCs w:val="16"/>
        </w:rPr>
      </w:pPr>
    </w:p>
    <w:p w14:paraId="7C4D42F7" w14:textId="77777777" w:rsidR="00D06CDD" w:rsidRPr="00751279" w:rsidRDefault="00D06CDD" w:rsidP="00A34B75">
      <w:pPr>
        <w:pStyle w:val="Standard"/>
        <w:rPr>
          <w:sz w:val="16"/>
          <w:szCs w:val="16"/>
        </w:rPr>
      </w:pPr>
    </w:p>
    <w:p w14:paraId="3B0EF34B" w14:textId="77777777" w:rsidR="00D06CDD" w:rsidRPr="00751279" w:rsidRDefault="00D06CDD" w:rsidP="00A34B75">
      <w:pPr>
        <w:pStyle w:val="Standard"/>
        <w:rPr>
          <w:sz w:val="16"/>
          <w:szCs w:val="16"/>
        </w:rPr>
      </w:pPr>
    </w:p>
    <w:p w14:paraId="47985DEF" w14:textId="77777777" w:rsidR="00D06CDD" w:rsidRPr="00751279" w:rsidRDefault="00D06CDD" w:rsidP="00A34B75">
      <w:pPr>
        <w:pStyle w:val="Standard"/>
        <w:rPr>
          <w:sz w:val="16"/>
          <w:szCs w:val="16"/>
        </w:rPr>
      </w:pPr>
    </w:p>
    <w:p w14:paraId="02E05C2B" w14:textId="77777777" w:rsidR="002D40B2" w:rsidRPr="00751279" w:rsidRDefault="002D40B2" w:rsidP="002D40B2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>§ 1</w:t>
      </w:r>
      <w:r w:rsidR="00354DC3" w:rsidRPr="00751279">
        <w:rPr>
          <w:b/>
          <w:sz w:val="24"/>
        </w:rPr>
        <w:t>7</w:t>
      </w:r>
    </w:p>
    <w:p w14:paraId="743C89D3" w14:textId="4CA745A8" w:rsidR="002D40B2" w:rsidRPr="00751279" w:rsidRDefault="002D40B2" w:rsidP="002D40B2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 xml:space="preserve">Pracownik </w:t>
      </w:r>
      <w:r w:rsidR="00B14E7E" w:rsidRPr="00751279">
        <w:rPr>
          <w:b/>
          <w:sz w:val="24"/>
        </w:rPr>
        <w:t xml:space="preserve">Działu Zamówień </w:t>
      </w:r>
      <w:r w:rsidR="00244607" w:rsidRPr="00751279">
        <w:rPr>
          <w:b/>
          <w:sz w:val="24"/>
        </w:rPr>
        <w:t>P</w:t>
      </w:r>
      <w:r w:rsidR="00715AAF" w:rsidRPr="00751279">
        <w:rPr>
          <w:b/>
          <w:sz w:val="24"/>
        </w:rPr>
        <w:t>ub</w:t>
      </w:r>
      <w:r w:rsidR="00244607" w:rsidRPr="00751279">
        <w:rPr>
          <w:b/>
          <w:sz w:val="24"/>
        </w:rPr>
        <w:t>licznych</w:t>
      </w:r>
    </w:p>
    <w:p w14:paraId="51806A4D" w14:textId="3E02C975" w:rsidR="002D40B2" w:rsidRPr="00751279" w:rsidRDefault="002D40B2" w:rsidP="002D40B2">
      <w:pPr>
        <w:pStyle w:val="Standard"/>
        <w:rPr>
          <w:sz w:val="24"/>
        </w:rPr>
      </w:pPr>
      <w:r w:rsidRPr="00751279">
        <w:rPr>
          <w:sz w:val="24"/>
        </w:rPr>
        <w:t xml:space="preserve">Do zadań </w:t>
      </w:r>
      <w:r w:rsidR="00E15DF5" w:rsidRPr="00751279">
        <w:rPr>
          <w:sz w:val="24"/>
        </w:rPr>
        <w:t>Pracownika</w:t>
      </w:r>
      <w:r w:rsidRPr="00751279">
        <w:rPr>
          <w:sz w:val="24"/>
        </w:rPr>
        <w:t xml:space="preserve"> </w:t>
      </w:r>
      <w:r w:rsidR="00B14E7E" w:rsidRPr="00751279">
        <w:rPr>
          <w:sz w:val="24"/>
        </w:rPr>
        <w:t xml:space="preserve">Działu Zamówień </w:t>
      </w:r>
      <w:r w:rsidR="00CE2EC8">
        <w:rPr>
          <w:sz w:val="24"/>
        </w:rPr>
        <w:t>P</w:t>
      </w:r>
      <w:r w:rsidR="00EC76C4" w:rsidRPr="00751279">
        <w:rPr>
          <w:sz w:val="24"/>
        </w:rPr>
        <w:t>ublicznych</w:t>
      </w:r>
      <w:r w:rsidR="00E15DF5" w:rsidRPr="00751279">
        <w:rPr>
          <w:sz w:val="24"/>
        </w:rPr>
        <w:t xml:space="preserve"> </w:t>
      </w:r>
      <w:r w:rsidRPr="00751279">
        <w:rPr>
          <w:sz w:val="24"/>
        </w:rPr>
        <w:t>należy</w:t>
      </w:r>
      <w:r w:rsidR="003A536C" w:rsidRPr="00751279">
        <w:rPr>
          <w:sz w:val="24"/>
        </w:rPr>
        <w:t xml:space="preserve"> w szczególności</w:t>
      </w:r>
      <w:r w:rsidRPr="00751279">
        <w:rPr>
          <w:sz w:val="24"/>
        </w:rPr>
        <w:t>:</w:t>
      </w:r>
    </w:p>
    <w:p w14:paraId="467AE61C" w14:textId="5C23A3B6" w:rsidR="008F17A1" w:rsidRPr="00751279" w:rsidRDefault="008F17A1" w:rsidP="00F10707">
      <w:pPr>
        <w:pStyle w:val="Standard"/>
        <w:numPr>
          <w:ilvl w:val="0"/>
          <w:numId w:val="29"/>
        </w:numPr>
        <w:jc w:val="both"/>
        <w:rPr>
          <w:rStyle w:val="Odwoaniedokomentarza"/>
          <w:sz w:val="24"/>
          <w:szCs w:val="24"/>
        </w:rPr>
      </w:pPr>
      <w:r w:rsidRPr="00751279">
        <w:rPr>
          <w:sz w:val="24"/>
        </w:rPr>
        <w:t xml:space="preserve">przyjmowanie, rejestrowanie i </w:t>
      </w:r>
      <w:r w:rsidRPr="00751279">
        <w:rPr>
          <w:rStyle w:val="Odwoaniedokomentarza"/>
          <w:sz w:val="24"/>
          <w:szCs w:val="24"/>
        </w:rPr>
        <w:t>określanie właściwego trybu postępowania z podaniem podstawy prawnej we Wniosku o rozpoczęcie postępowania o udzielenie zamówienia (</w:t>
      </w:r>
      <w:r w:rsidRPr="00751279">
        <w:rPr>
          <w:rStyle w:val="Odwoaniedokomentarza"/>
          <w:bCs/>
          <w:sz w:val="24"/>
          <w:szCs w:val="24"/>
        </w:rPr>
        <w:t>Zał</w:t>
      </w:r>
      <w:r w:rsidR="006B78F0" w:rsidRPr="00751279">
        <w:rPr>
          <w:rStyle w:val="Odwoaniedokomentarza"/>
          <w:bCs/>
          <w:sz w:val="24"/>
          <w:szCs w:val="24"/>
        </w:rPr>
        <w:t>.</w:t>
      </w:r>
      <w:r w:rsidRPr="00751279">
        <w:rPr>
          <w:rStyle w:val="Odwoaniedokomentarza"/>
          <w:bCs/>
          <w:sz w:val="24"/>
          <w:szCs w:val="24"/>
        </w:rPr>
        <w:t xml:space="preserve"> nr 1);</w:t>
      </w:r>
    </w:p>
    <w:p w14:paraId="73DAADB7" w14:textId="77777777" w:rsidR="008F17A1" w:rsidRPr="00751279" w:rsidRDefault="008F17A1" w:rsidP="00F10707">
      <w:pPr>
        <w:pStyle w:val="Standard"/>
        <w:numPr>
          <w:ilvl w:val="0"/>
          <w:numId w:val="29"/>
        </w:numPr>
        <w:jc w:val="both"/>
        <w:rPr>
          <w:sz w:val="24"/>
        </w:rPr>
      </w:pPr>
      <w:r w:rsidRPr="00751279">
        <w:rPr>
          <w:sz w:val="24"/>
        </w:rPr>
        <w:t>prowadzenie Centralnego Rejestru, w szczególności:</w:t>
      </w:r>
    </w:p>
    <w:p w14:paraId="274734C0" w14:textId="77777777" w:rsidR="008F17A1" w:rsidRPr="00751279" w:rsidRDefault="008F17A1" w:rsidP="008F17A1">
      <w:pPr>
        <w:pStyle w:val="Standard"/>
        <w:ind w:firstLine="284"/>
        <w:rPr>
          <w:sz w:val="24"/>
        </w:rPr>
      </w:pPr>
      <w:r w:rsidRPr="00751279">
        <w:rPr>
          <w:sz w:val="24"/>
        </w:rPr>
        <w:t>- rejestru zamówień,</w:t>
      </w:r>
    </w:p>
    <w:p w14:paraId="71BF798C" w14:textId="1265D0BE" w:rsidR="008F17A1" w:rsidRPr="00751279" w:rsidRDefault="008F17A1" w:rsidP="008F17A1">
      <w:pPr>
        <w:pStyle w:val="Standard"/>
        <w:ind w:firstLine="284"/>
        <w:rPr>
          <w:sz w:val="24"/>
        </w:rPr>
      </w:pPr>
      <w:r w:rsidRPr="00751279">
        <w:rPr>
          <w:sz w:val="24"/>
        </w:rPr>
        <w:t>- rejestru zapytań ofertowych,</w:t>
      </w:r>
    </w:p>
    <w:p w14:paraId="59A6DADB" w14:textId="77777777" w:rsidR="008F17A1" w:rsidRPr="00751279" w:rsidRDefault="008F17A1" w:rsidP="008F17A1">
      <w:pPr>
        <w:pStyle w:val="Standard"/>
        <w:ind w:firstLine="284"/>
        <w:rPr>
          <w:sz w:val="24"/>
        </w:rPr>
      </w:pPr>
      <w:r w:rsidRPr="00751279">
        <w:rPr>
          <w:sz w:val="24"/>
        </w:rPr>
        <w:t>- rejestru konkursów,</w:t>
      </w:r>
    </w:p>
    <w:p w14:paraId="7126EC15" w14:textId="77777777" w:rsidR="008F17A1" w:rsidRPr="00751279" w:rsidRDefault="008F17A1" w:rsidP="008F17A1">
      <w:pPr>
        <w:pStyle w:val="Standard"/>
        <w:ind w:firstLine="284"/>
        <w:rPr>
          <w:sz w:val="24"/>
        </w:rPr>
      </w:pPr>
      <w:r w:rsidRPr="00751279">
        <w:rPr>
          <w:sz w:val="24"/>
        </w:rPr>
        <w:t>- rejestru przetargów,</w:t>
      </w:r>
    </w:p>
    <w:p w14:paraId="7D3BCA60" w14:textId="77777777" w:rsidR="005F3F3B" w:rsidRPr="00751279" w:rsidRDefault="005F3F3B" w:rsidP="008F17A1">
      <w:pPr>
        <w:pStyle w:val="Standard"/>
        <w:ind w:firstLine="284"/>
        <w:rPr>
          <w:sz w:val="24"/>
        </w:rPr>
      </w:pPr>
      <w:r w:rsidRPr="00751279">
        <w:rPr>
          <w:sz w:val="24"/>
        </w:rPr>
        <w:t>- rejestru decyzji;</w:t>
      </w:r>
    </w:p>
    <w:p w14:paraId="79CFC2AD" w14:textId="2FD51EB5" w:rsidR="005F3F3B" w:rsidRPr="00751279" w:rsidRDefault="005F3F3B" w:rsidP="008F17A1">
      <w:pPr>
        <w:pStyle w:val="Standard"/>
        <w:ind w:firstLine="284"/>
        <w:rPr>
          <w:sz w:val="24"/>
        </w:rPr>
      </w:pPr>
      <w:r w:rsidRPr="00751279">
        <w:rPr>
          <w:sz w:val="24"/>
        </w:rPr>
        <w:t>- rejestru umów zawartych przez</w:t>
      </w:r>
      <w:r w:rsidR="00044108" w:rsidRPr="00751279">
        <w:rPr>
          <w:sz w:val="24"/>
        </w:rPr>
        <w:t xml:space="preserve"> Szpital</w:t>
      </w:r>
      <w:r w:rsidR="006B78F0" w:rsidRPr="00751279">
        <w:rPr>
          <w:sz w:val="24"/>
        </w:rPr>
        <w:t xml:space="preserve"> na podstawie WRUZ</w:t>
      </w:r>
      <w:r w:rsidR="00715AAF" w:rsidRPr="00751279">
        <w:rPr>
          <w:sz w:val="24"/>
        </w:rPr>
        <w:t xml:space="preserve"> oraz Ustawy PZP</w:t>
      </w:r>
      <w:r w:rsidRPr="00751279">
        <w:rPr>
          <w:sz w:val="24"/>
        </w:rPr>
        <w:t>;</w:t>
      </w:r>
    </w:p>
    <w:p w14:paraId="0397B106" w14:textId="64FC456B" w:rsidR="002D40B2" w:rsidRPr="00751279" w:rsidRDefault="008F17A1" w:rsidP="005F3F3B">
      <w:pPr>
        <w:pStyle w:val="Standard"/>
        <w:ind w:firstLine="284"/>
        <w:rPr>
          <w:sz w:val="24"/>
        </w:rPr>
      </w:pPr>
      <w:r w:rsidRPr="00751279">
        <w:rPr>
          <w:sz w:val="24"/>
        </w:rPr>
        <w:t>- rejestru wniosków o zmianę umowy;</w:t>
      </w:r>
    </w:p>
    <w:p w14:paraId="6D6EF843" w14:textId="32F3405A" w:rsidR="0004349C" w:rsidRPr="00751279" w:rsidRDefault="002E61FD" w:rsidP="00F10707">
      <w:pPr>
        <w:pStyle w:val="Standard"/>
        <w:numPr>
          <w:ilvl w:val="0"/>
          <w:numId w:val="29"/>
        </w:numPr>
        <w:jc w:val="both"/>
        <w:rPr>
          <w:rStyle w:val="Odwoaniedokomentarza"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>opracowywanie S</w:t>
      </w:r>
      <w:r w:rsidR="0004349C" w:rsidRPr="00751279">
        <w:rPr>
          <w:rStyle w:val="Odwoaniedokomentarza"/>
          <w:sz w:val="24"/>
          <w:szCs w:val="24"/>
        </w:rPr>
        <w:t xml:space="preserve">WZ/SWKO przy współpracy z </w:t>
      </w:r>
      <w:r w:rsidR="006B78F0" w:rsidRPr="00751279">
        <w:rPr>
          <w:rStyle w:val="Odwoaniedokomentarza"/>
          <w:sz w:val="24"/>
          <w:szCs w:val="24"/>
        </w:rPr>
        <w:t>Koordynatorem merytorycznym zamówienia</w:t>
      </w:r>
      <w:r w:rsidR="0004349C" w:rsidRPr="00751279">
        <w:rPr>
          <w:rStyle w:val="Odwoaniedokomentarza"/>
          <w:sz w:val="24"/>
          <w:szCs w:val="24"/>
        </w:rPr>
        <w:t>,</w:t>
      </w:r>
      <w:r w:rsidR="00DB031C" w:rsidRPr="00751279">
        <w:rPr>
          <w:rStyle w:val="Odwoaniedokomentarza"/>
          <w:sz w:val="24"/>
          <w:szCs w:val="24"/>
        </w:rPr>
        <w:t xml:space="preserve"> w oparciu o informacje przygotowane i przekazane zgodnie z § 10 ust. 14 Regulaminu</w:t>
      </w:r>
      <w:r w:rsidR="00F83127" w:rsidRPr="00751279">
        <w:rPr>
          <w:rStyle w:val="Odwoaniedokomentarza"/>
          <w:sz w:val="24"/>
          <w:szCs w:val="24"/>
        </w:rPr>
        <w:br/>
      </w:r>
      <w:r w:rsidR="0004349C" w:rsidRPr="00751279">
        <w:rPr>
          <w:rStyle w:val="Odwoaniedokomentarza"/>
          <w:sz w:val="24"/>
          <w:szCs w:val="24"/>
        </w:rPr>
        <w:t xml:space="preserve">a także </w:t>
      </w:r>
      <w:r w:rsidR="007D0A73" w:rsidRPr="00751279">
        <w:rPr>
          <w:rStyle w:val="Odwoaniedokomentarza"/>
          <w:sz w:val="24"/>
          <w:szCs w:val="24"/>
        </w:rPr>
        <w:t xml:space="preserve">koordynowanie prac związanych z </w:t>
      </w:r>
      <w:r w:rsidR="0004349C" w:rsidRPr="00751279">
        <w:rPr>
          <w:rStyle w:val="Odwoaniedokomentarza"/>
          <w:sz w:val="24"/>
          <w:szCs w:val="24"/>
        </w:rPr>
        <w:t>przygotowywanie</w:t>
      </w:r>
      <w:r w:rsidR="007D0A73" w:rsidRPr="00751279">
        <w:rPr>
          <w:rStyle w:val="Odwoaniedokomentarza"/>
          <w:sz w:val="24"/>
          <w:szCs w:val="24"/>
        </w:rPr>
        <w:t>m</w:t>
      </w:r>
      <w:r w:rsidR="0004349C" w:rsidRPr="00751279">
        <w:rPr>
          <w:rStyle w:val="Odwoaniedokomentarza"/>
          <w:sz w:val="24"/>
          <w:szCs w:val="24"/>
        </w:rPr>
        <w:t xml:space="preserve"> projektów umów</w:t>
      </w:r>
      <w:r w:rsidR="00E311B0" w:rsidRPr="00751279">
        <w:rPr>
          <w:rStyle w:val="Odwoaniedokomentarza"/>
          <w:sz w:val="24"/>
          <w:szCs w:val="24"/>
        </w:rPr>
        <w:t xml:space="preserve"> </w:t>
      </w:r>
      <w:r w:rsidR="0004349C" w:rsidRPr="00751279">
        <w:rPr>
          <w:rStyle w:val="Odwoaniedokomentarza"/>
          <w:sz w:val="24"/>
          <w:szCs w:val="24"/>
        </w:rPr>
        <w:t>w uzgodnieniu</w:t>
      </w:r>
      <w:r w:rsidR="00F83127" w:rsidRPr="00751279">
        <w:rPr>
          <w:rStyle w:val="Odwoaniedokomentarza"/>
          <w:sz w:val="24"/>
          <w:szCs w:val="24"/>
        </w:rPr>
        <w:br/>
      </w:r>
      <w:r w:rsidR="0004349C" w:rsidRPr="00751279">
        <w:rPr>
          <w:rStyle w:val="Odwoaniedokomentarza"/>
          <w:sz w:val="24"/>
          <w:szCs w:val="24"/>
        </w:rPr>
        <w:t>z Kancelarią;</w:t>
      </w:r>
    </w:p>
    <w:p w14:paraId="55370E50" w14:textId="3E5A1DA8" w:rsidR="0004349C" w:rsidRPr="00751279" w:rsidRDefault="0004349C" w:rsidP="00F10707">
      <w:pPr>
        <w:numPr>
          <w:ilvl w:val="0"/>
          <w:numId w:val="29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zamieszczanie ogłoszeń zgodnie z Rozdziałem VI </w:t>
      </w:r>
      <w:r w:rsidR="00DD4F78" w:rsidRPr="00751279">
        <w:rPr>
          <w:rFonts w:ascii="Times New Roman" w:hAnsi="Times New Roman"/>
        </w:rPr>
        <w:t>§ 9</w:t>
      </w:r>
      <w:r w:rsidR="00DD4F78" w:rsidRPr="00751279">
        <w:rPr>
          <w:b/>
        </w:rPr>
        <w:t xml:space="preserve">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ust. </w:t>
      </w:r>
      <w:r w:rsidR="00DD4F78" w:rsidRPr="00751279">
        <w:rPr>
          <w:rStyle w:val="Odwoaniedokomentarza"/>
          <w:rFonts w:ascii="Times New Roman" w:hAnsi="Times New Roman"/>
          <w:sz w:val="24"/>
          <w:szCs w:val="24"/>
        </w:rPr>
        <w:t>8</w:t>
      </w:r>
      <w:r w:rsidR="003A536C" w:rsidRPr="00751279">
        <w:rPr>
          <w:rStyle w:val="Odwoaniedokomentarza"/>
          <w:rFonts w:ascii="Times New Roman" w:hAnsi="Times New Roman"/>
          <w:sz w:val="24"/>
          <w:szCs w:val="24"/>
        </w:rPr>
        <w:t xml:space="preserve"> Regulaminu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;</w:t>
      </w:r>
    </w:p>
    <w:p w14:paraId="3C2CE329" w14:textId="7EA3141B" w:rsidR="0004349C" w:rsidRPr="00751279" w:rsidRDefault="006F6528" w:rsidP="00F10707">
      <w:pPr>
        <w:pStyle w:val="Standard"/>
        <w:numPr>
          <w:ilvl w:val="0"/>
          <w:numId w:val="29"/>
        </w:numPr>
        <w:jc w:val="both"/>
        <w:rPr>
          <w:rStyle w:val="Odwoaniedokomentarza"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>zamieszczanie S</w:t>
      </w:r>
      <w:r w:rsidR="0004349C" w:rsidRPr="00751279">
        <w:rPr>
          <w:rStyle w:val="Odwoaniedokomentarza"/>
          <w:sz w:val="24"/>
          <w:szCs w:val="24"/>
        </w:rPr>
        <w:t xml:space="preserve">WZ/SWKO </w:t>
      </w:r>
      <w:r w:rsidR="0004349C" w:rsidRPr="00751279">
        <w:rPr>
          <w:sz w:val="24"/>
        </w:rPr>
        <w:t xml:space="preserve">w </w:t>
      </w:r>
      <w:r w:rsidR="009536DF" w:rsidRPr="00751279">
        <w:rPr>
          <w:sz w:val="24"/>
        </w:rPr>
        <w:t>stronie internetowej prowadzonego postępowania/BIP Szpitala</w:t>
      </w:r>
      <w:r w:rsidR="0004349C" w:rsidRPr="00751279">
        <w:rPr>
          <w:rStyle w:val="Odwoaniedokomentarza"/>
          <w:sz w:val="24"/>
          <w:szCs w:val="24"/>
        </w:rPr>
        <w:t xml:space="preserve"> i przekazywanie jej Wykonawcom (na ich wniosek);</w:t>
      </w:r>
    </w:p>
    <w:p w14:paraId="21137C68" w14:textId="4794D273" w:rsidR="00DE47FD" w:rsidRPr="00751279" w:rsidRDefault="00DE47FD" w:rsidP="00F10707">
      <w:pPr>
        <w:pStyle w:val="Standard"/>
        <w:numPr>
          <w:ilvl w:val="0"/>
          <w:numId w:val="29"/>
        </w:numPr>
        <w:jc w:val="both"/>
        <w:rPr>
          <w:rStyle w:val="Odwoaniedokomentarza"/>
          <w:sz w:val="24"/>
        </w:rPr>
      </w:pPr>
      <w:r w:rsidRPr="00751279">
        <w:rPr>
          <w:sz w:val="24"/>
        </w:rPr>
        <w:t xml:space="preserve">sporządzanie planu postępowań o udzielenie zamówień, </w:t>
      </w:r>
      <w:r w:rsidR="00F33570" w:rsidRPr="00751279">
        <w:rPr>
          <w:sz w:val="24"/>
        </w:rPr>
        <w:t>o którym mowa w §</w:t>
      </w:r>
      <w:r w:rsidR="008050C3" w:rsidRPr="00751279">
        <w:rPr>
          <w:sz w:val="24"/>
        </w:rPr>
        <w:t xml:space="preserve"> </w:t>
      </w:r>
      <w:r w:rsidR="00AD2BCB" w:rsidRPr="00751279">
        <w:rPr>
          <w:sz w:val="24"/>
        </w:rPr>
        <w:t>4 ust. 9</w:t>
      </w:r>
      <w:r w:rsidR="00F33570" w:rsidRPr="00751279">
        <w:rPr>
          <w:sz w:val="24"/>
        </w:rPr>
        <w:t xml:space="preserve"> Regulaminu</w:t>
      </w:r>
      <w:r w:rsidR="00E311B0" w:rsidRPr="00751279">
        <w:rPr>
          <w:sz w:val="24"/>
        </w:rPr>
        <w:br/>
      </w:r>
      <w:r w:rsidRPr="00751279">
        <w:rPr>
          <w:sz w:val="24"/>
        </w:rPr>
        <w:t>(we współpracy</w:t>
      </w:r>
      <w:r w:rsidR="00E311B0" w:rsidRPr="00751279">
        <w:rPr>
          <w:sz w:val="24"/>
        </w:rPr>
        <w:t xml:space="preserve"> </w:t>
      </w:r>
      <w:r w:rsidRPr="00751279">
        <w:rPr>
          <w:sz w:val="24"/>
        </w:rPr>
        <w:t xml:space="preserve">z Pełnomocnikiem Dyrektora ds. zamówień) oraz zamieszczenie go </w:t>
      </w:r>
      <w:r w:rsidR="009536DF" w:rsidRPr="00751279">
        <w:rPr>
          <w:sz w:val="24"/>
        </w:rPr>
        <w:t>na platformie e-zamówienia</w:t>
      </w:r>
      <w:r w:rsidRPr="00751279">
        <w:rPr>
          <w:sz w:val="24"/>
        </w:rPr>
        <w:t>;</w:t>
      </w:r>
    </w:p>
    <w:p w14:paraId="03985376" w14:textId="30BCED8C" w:rsidR="0004349C" w:rsidRPr="00751279" w:rsidRDefault="0004349C" w:rsidP="00F10707">
      <w:pPr>
        <w:pStyle w:val="Standard"/>
        <w:numPr>
          <w:ilvl w:val="0"/>
          <w:numId w:val="29"/>
        </w:numPr>
        <w:jc w:val="both"/>
        <w:rPr>
          <w:rStyle w:val="Odwoaniedokomentarza"/>
          <w:sz w:val="24"/>
        </w:rPr>
      </w:pPr>
      <w:r w:rsidRPr="00751279">
        <w:rPr>
          <w:rStyle w:val="Odwoaniedokomentarza"/>
          <w:sz w:val="24"/>
          <w:szCs w:val="24"/>
        </w:rPr>
        <w:t xml:space="preserve">sporządzanie umów po zakończeniu postępowań, zgodnie z </w:t>
      </w:r>
      <w:r w:rsidRPr="00751279">
        <w:rPr>
          <w:sz w:val="24"/>
        </w:rPr>
        <w:t>procedurą, o której mowa</w:t>
      </w:r>
      <w:r w:rsidRPr="00751279">
        <w:rPr>
          <w:sz w:val="24"/>
        </w:rPr>
        <w:br/>
        <w:t>w Rozdziale VIII</w:t>
      </w:r>
      <w:r w:rsidRPr="00751279">
        <w:rPr>
          <w:rStyle w:val="Odwoaniedokomentarza"/>
          <w:sz w:val="24"/>
          <w:szCs w:val="24"/>
        </w:rPr>
        <w:t xml:space="preserve"> </w:t>
      </w:r>
      <w:r w:rsidR="00AD2BCB" w:rsidRPr="00751279">
        <w:rPr>
          <w:rStyle w:val="Odwoaniedokomentarza"/>
          <w:sz w:val="24"/>
          <w:szCs w:val="24"/>
        </w:rPr>
        <w:t xml:space="preserve">Regulaminu </w:t>
      </w:r>
      <w:r w:rsidRPr="00751279">
        <w:rPr>
          <w:rStyle w:val="Odwoaniedokomentarza"/>
          <w:sz w:val="24"/>
          <w:szCs w:val="24"/>
        </w:rPr>
        <w:t>oraz Aneksów do zawartych umów na podstawie zatwierdzonego przez Dyrektora</w:t>
      </w:r>
      <w:r w:rsidRPr="00751279">
        <w:rPr>
          <w:rStyle w:val="Odwoaniedokomentarza"/>
          <w:sz w:val="24"/>
        </w:rPr>
        <w:t xml:space="preserve"> Wniosku o zmianę umowy (</w:t>
      </w:r>
      <w:r w:rsidRPr="00751279">
        <w:rPr>
          <w:rStyle w:val="Odwoaniedokomentarza"/>
          <w:iCs/>
          <w:sz w:val="24"/>
        </w:rPr>
        <w:t>Zał</w:t>
      </w:r>
      <w:r w:rsidR="007D6F64" w:rsidRPr="00751279">
        <w:rPr>
          <w:rStyle w:val="Odwoaniedokomentarza"/>
          <w:iCs/>
          <w:sz w:val="24"/>
        </w:rPr>
        <w:t>.</w:t>
      </w:r>
      <w:r w:rsidRPr="00751279">
        <w:rPr>
          <w:rStyle w:val="Odwoaniedokomentarza"/>
          <w:iCs/>
          <w:sz w:val="24"/>
        </w:rPr>
        <w:t xml:space="preserve"> nr 21</w:t>
      </w:r>
      <w:r w:rsidRPr="00751279">
        <w:rPr>
          <w:rStyle w:val="Odwoaniedokomentarza"/>
          <w:sz w:val="24"/>
        </w:rPr>
        <w:t>)</w:t>
      </w:r>
      <w:r w:rsidRPr="00751279">
        <w:rPr>
          <w:rStyle w:val="Odwoaniedokomentarza"/>
          <w:b/>
          <w:bCs/>
          <w:sz w:val="24"/>
        </w:rPr>
        <w:t xml:space="preserve"> </w:t>
      </w:r>
      <w:r w:rsidRPr="00751279">
        <w:rPr>
          <w:rStyle w:val="Odwoaniedokomentarza"/>
          <w:sz w:val="24"/>
        </w:rPr>
        <w:t>przedłożonego</w:t>
      </w:r>
      <w:r w:rsidRPr="00751279">
        <w:rPr>
          <w:rStyle w:val="Odwoaniedokomentarza"/>
          <w:b/>
          <w:bCs/>
          <w:sz w:val="24"/>
        </w:rPr>
        <w:t xml:space="preserve"> </w:t>
      </w:r>
      <w:r w:rsidRPr="00751279">
        <w:rPr>
          <w:rStyle w:val="Odwoaniedokomentarza"/>
          <w:sz w:val="24"/>
        </w:rPr>
        <w:t xml:space="preserve">przez </w:t>
      </w:r>
      <w:r w:rsidR="00CD1057" w:rsidRPr="00751279">
        <w:rPr>
          <w:rStyle w:val="Odwoaniedokomentarza"/>
          <w:sz w:val="24"/>
          <w:szCs w:val="24"/>
        </w:rPr>
        <w:t>Koordynatora merytorycznego zamówienia</w:t>
      </w:r>
      <w:r w:rsidRPr="00751279">
        <w:rPr>
          <w:rStyle w:val="Odwoaniedokomentarza"/>
          <w:sz w:val="24"/>
        </w:rPr>
        <w:t>;</w:t>
      </w:r>
    </w:p>
    <w:p w14:paraId="05C699C2" w14:textId="6E8229AF" w:rsidR="002D40B2" w:rsidRPr="00751279" w:rsidRDefault="003A6B2A" w:rsidP="00F10707">
      <w:pPr>
        <w:pStyle w:val="Standard"/>
        <w:numPr>
          <w:ilvl w:val="0"/>
          <w:numId w:val="29"/>
        </w:numPr>
        <w:jc w:val="both"/>
        <w:rPr>
          <w:rStyle w:val="Odwoaniedokomentarza"/>
          <w:sz w:val="24"/>
          <w:szCs w:val="24"/>
        </w:rPr>
      </w:pPr>
      <w:r w:rsidRPr="00751279">
        <w:rPr>
          <w:rStyle w:val="Odwoaniedokomentarza"/>
          <w:sz w:val="24"/>
          <w:szCs w:val="24"/>
        </w:rPr>
        <w:t>zlecanie Kancelarii przygotowania projektu oświadczenia o odstąpi</w:t>
      </w:r>
      <w:r w:rsidR="00EF3F85" w:rsidRPr="00751279">
        <w:rPr>
          <w:rStyle w:val="Odwoaniedokomentarza"/>
          <w:sz w:val="24"/>
          <w:szCs w:val="24"/>
        </w:rPr>
        <w:t>eniu lub wypowiedzeniu umowy na </w:t>
      </w:r>
      <w:r w:rsidRPr="00751279">
        <w:rPr>
          <w:rStyle w:val="Odwoaniedokomentarza"/>
          <w:sz w:val="24"/>
          <w:szCs w:val="24"/>
        </w:rPr>
        <w:t>Wniosek o naliczanie kar umownych*/odstąpienie od umowy*/wypowiedzenie umowy*</w:t>
      </w:r>
      <w:r w:rsidR="00067882" w:rsidRPr="00751279">
        <w:rPr>
          <w:rStyle w:val="Odwoaniedokomentarza"/>
          <w:bCs/>
          <w:sz w:val="24"/>
          <w:szCs w:val="24"/>
        </w:rPr>
        <w:t xml:space="preserve">/rozwiązanie </w:t>
      </w:r>
      <w:r w:rsidR="00067882" w:rsidRPr="00751279">
        <w:rPr>
          <w:rStyle w:val="Odwoaniedokomentarza"/>
          <w:bCs/>
          <w:sz w:val="24"/>
          <w:szCs w:val="24"/>
        </w:rPr>
        <w:lastRenderedPageBreak/>
        <w:t>umowy za porozumieniem stron</w:t>
      </w:r>
      <w:r w:rsidR="00481E93" w:rsidRPr="00751279">
        <w:rPr>
          <w:rStyle w:val="Odwoaniedokomentarza"/>
          <w:bCs/>
          <w:sz w:val="24"/>
          <w:szCs w:val="24"/>
        </w:rPr>
        <w:t>*</w:t>
      </w:r>
      <w:r w:rsidRPr="00751279">
        <w:rPr>
          <w:rStyle w:val="Odwoaniedokomentarza"/>
          <w:sz w:val="24"/>
          <w:szCs w:val="24"/>
        </w:rPr>
        <w:t xml:space="preserve"> (Zał</w:t>
      </w:r>
      <w:r w:rsidR="00CD1057" w:rsidRPr="00751279">
        <w:rPr>
          <w:rStyle w:val="Odwoaniedokomentarza"/>
          <w:sz w:val="24"/>
          <w:szCs w:val="24"/>
        </w:rPr>
        <w:t>.</w:t>
      </w:r>
      <w:r w:rsidR="00AF5535" w:rsidRPr="00751279">
        <w:rPr>
          <w:rStyle w:val="Odwoaniedokomentarza"/>
          <w:sz w:val="24"/>
          <w:szCs w:val="24"/>
        </w:rPr>
        <w:t xml:space="preserve"> </w:t>
      </w:r>
      <w:r w:rsidRPr="00751279">
        <w:rPr>
          <w:rStyle w:val="Odwoaniedokomentarza"/>
          <w:sz w:val="24"/>
          <w:szCs w:val="24"/>
        </w:rPr>
        <w:t>nr 20) przedłożonego</w:t>
      </w:r>
      <w:r w:rsidRPr="00751279">
        <w:rPr>
          <w:rStyle w:val="Odwoaniedokomentarza"/>
          <w:b/>
          <w:sz w:val="24"/>
          <w:szCs w:val="24"/>
        </w:rPr>
        <w:t xml:space="preserve"> </w:t>
      </w:r>
      <w:r w:rsidRPr="00751279">
        <w:rPr>
          <w:rStyle w:val="Odwoaniedokomentarza"/>
          <w:sz w:val="24"/>
          <w:szCs w:val="24"/>
        </w:rPr>
        <w:t xml:space="preserve">przez </w:t>
      </w:r>
      <w:r w:rsidR="00CD1057" w:rsidRPr="00751279">
        <w:rPr>
          <w:rStyle w:val="Odwoaniedokomentarza"/>
          <w:sz w:val="24"/>
          <w:szCs w:val="24"/>
        </w:rPr>
        <w:t>Koordynatora merytorycznego zamówienia</w:t>
      </w:r>
      <w:r w:rsidRPr="00751279">
        <w:rPr>
          <w:rStyle w:val="Odwoaniedokomentarza"/>
          <w:sz w:val="24"/>
          <w:szCs w:val="24"/>
        </w:rPr>
        <w:t>;</w:t>
      </w:r>
    </w:p>
    <w:p w14:paraId="2F054A52" w14:textId="0BF6F7B2" w:rsidR="00851EA5" w:rsidRPr="00751279" w:rsidRDefault="00851EA5" w:rsidP="00F10707">
      <w:pPr>
        <w:pStyle w:val="Standard"/>
        <w:numPr>
          <w:ilvl w:val="0"/>
          <w:numId w:val="29"/>
        </w:numPr>
        <w:jc w:val="both"/>
        <w:rPr>
          <w:sz w:val="24"/>
        </w:rPr>
      </w:pPr>
      <w:r w:rsidRPr="00751279">
        <w:rPr>
          <w:sz w:val="24"/>
        </w:rPr>
        <w:t>sporządzenie rocznego sprawozdania o udzielonych zamówieniach publicznych oraz przekazanie go, po zatwierdzeniu przez Dyrektora, Prezesowi Urzędu Zamówień Publicznych.</w:t>
      </w:r>
    </w:p>
    <w:p w14:paraId="2304481D" w14:textId="77777777" w:rsidR="00A95991" w:rsidRPr="00751279" w:rsidRDefault="00A95991" w:rsidP="00A95991">
      <w:pPr>
        <w:pStyle w:val="Standard"/>
        <w:ind w:left="284"/>
        <w:jc w:val="both"/>
        <w:rPr>
          <w:sz w:val="24"/>
        </w:rPr>
      </w:pPr>
    </w:p>
    <w:p w14:paraId="1C893165" w14:textId="77777777" w:rsidR="00AD2BCB" w:rsidRDefault="00AD2BCB" w:rsidP="00AD2BCB">
      <w:pPr>
        <w:pStyle w:val="Standard"/>
        <w:ind w:left="284"/>
        <w:jc w:val="both"/>
        <w:rPr>
          <w:sz w:val="16"/>
          <w:szCs w:val="16"/>
        </w:rPr>
      </w:pPr>
    </w:p>
    <w:p w14:paraId="0BF7658C" w14:textId="77777777" w:rsidR="00CE2EC8" w:rsidRDefault="00CE2EC8" w:rsidP="00AD2BCB">
      <w:pPr>
        <w:pStyle w:val="Standard"/>
        <w:ind w:left="284"/>
        <w:jc w:val="both"/>
        <w:rPr>
          <w:sz w:val="16"/>
          <w:szCs w:val="16"/>
        </w:rPr>
      </w:pPr>
    </w:p>
    <w:p w14:paraId="2CFF6FBF" w14:textId="77777777" w:rsidR="00CE2EC8" w:rsidRDefault="00CE2EC8" w:rsidP="00AD2BCB">
      <w:pPr>
        <w:pStyle w:val="Standard"/>
        <w:ind w:left="284"/>
        <w:jc w:val="both"/>
        <w:rPr>
          <w:sz w:val="16"/>
          <w:szCs w:val="16"/>
        </w:rPr>
      </w:pPr>
    </w:p>
    <w:p w14:paraId="5E6EBB97" w14:textId="77777777" w:rsidR="00CE2EC8" w:rsidRPr="00751279" w:rsidRDefault="00CE2EC8" w:rsidP="00AD2BCB">
      <w:pPr>
        <w:pStyle w:val="Standard"/>
        <w:ind w:left="284"/>
        <w:jc w:val="both"/>
        <w:rPr>
          <w:sz w:val="16"/>
          <w:szCs w:val="16"/>
        </w:rPr>
      </w:pPr>
    </w:p>
    <w:p w14:paraId="3F8CBDB5" w14:textId="67AF0ABA" w:rsidR="00BF60E5" w:rsidRPr="00751279" w:rsidRDefault="00691FAB" w:rsidP="00907909">
      <w:pPr>
        <w:pStyle w:val="Standard"/>
        <w:jc w:val="center"/>
        <w:rPr>
          <w:rStyle w:val="Odwoaniedokomentarza"/>
          <w:b/>
          <w:sz w:val="24"/>
          <w:szCs w:val="24"/>
        </w:rPr>
      </w:pPr>
      <w:r w:rsidRPr="00751279">
        <w:rPr>
          <w:b/>
          <w:sz w:val="24"/>
        </w:rPr>
        <w:t xml:space="preserve">ROZDZIAŁ </w:t>
      </w:r>
      <w:r w:rsidR="001F0F7A" w:rsidRPr="00751279">
        <w:rPr>
          <w:b/>
          <w:sz w:val="24"/>
        </w:rPr>
        <w:t>VII</w:t>
      </w:r>
      <w:r w:rsidR="00F94BA9" w:rsidRPr="00751279">
        <w:rPr>
          <w:b/>
          <w:sz w:val="24"/>
        </w:rPr>
        <w:t>I</w:t>
      </w:r>
    </w:p>
    <w:p w14:paraId="155697BB" w14:textId="77777777" w:rsidR="00907909" w:rsidRPr="00751279" w:rsidRDefault="00907909" w:rsidP="00907909">
      <w:pPr>
        <w:jc w:val="center"/>
        <w:rPr>
          <w:rFonts w:ascii="Times New Roman" w:hAnsi="Times New Roman"/>
          <w:b/>
          <w:szCs w:val="28"/>
        </w:rPr>
      </w:pPr>
      <w:r w:rsidRPr="00751279">
        <w:rPr>
          <w:rFonts w:ascii="Times New Roman" w:hAnsi="Times New Roman"/>
          <w:b/>
          <w:szCs w:val="28"/>
        </w:rPr>
        <w:t xml:space="preserve">PROCEDURA </w:t>
      </w:r>
      <w:r w:rsidR="00B0115F" w:rsidRPr="00751279">
        <w:rPr>
          <w:rFonts w:ascii="Times New Roman" w:hAnsi="Times New Roman"/>
          <w:b/>
          <w:szCs w:val="28"/>
        </w:rPr>
        <w:t>-</w:t>
      </w:r>
      <w:r w:rsidRPr="00751279">
        <w:rPr>
          <w:rFonts w:ascii="Times New Roman" w:hAnsi="Times New Roman"/>
          <w:b/>
          <w:szCs w:val="28"/>
        </w:rPr>
        <w:t xml:space="preserve"> ZASADY POSTĘPOWANIA Z UMOWAMI </w:t>
      </w:r>
    </w:p>
    <w:p w14:paraId="3607A5A5" w14:textId="2FF563AE" w:rsidR="00907909" w:rsidRPr="00751279" w:rsidRDefault="00907909" w:rsidP="00323AAA">
      <w:pPr>
        <w:jc w:val="center"/>
        <w:rPr>
          <w:rFonts w:ascii="Times New Roman" w:hAnsi="Times New Roman"/>
          <w:b/>
          <w:szCs w:val="28"/>
        </w:rPr>
      </w:pPr>
      <w:r w:rsidRPr="00751279">
        <w:rPr>
          <w:rFonts w:ascii="Times New Roman" w:hAnsi="Times New Roman"/>
          <w:b/>
          <w:szCs w:val="28"/>
        </w:rPr>
        <w:t>ZAWIERANYMI MIĘDZY ZAMAWIAJĄCYM</w:t>
      </w:r>
      <w:r w:rsidR="00B87A37" w:rsidRPr="00751279">
        <w:rPr>
          <w:rFonts w:ascii="Times New Roman" w:hAnsi="Times New Roman"/>
          <w:b/>
          <w:szCs w:val="28"/>
        </w:rPr>
        <w:t>/UDZIELAJĄCYM ZAMÓWIENIA</w:t>
      </w:r>
      <w:r w:rsidR="00B87A37" w:rsidRPr="00751279">
        <w:rPr>
          <w:rFonts w:ascii="Times New Roman" w:hAnsi="Times New Roman"/>
          <w:b/>
          <w:szCs w:val="28"/>
        </w:rPr>
        <w:br/>
      </w:r>
      <w:r w:rsidRPr="00751279">
        <w:rPr>
          <w:rFonts w:ascii="Times New Roman" w:hAnsi="Times New Roman"/>
          <w:b/>
          <w:szCs w:val="28"/>
        </w:rPr>
        <w:t>A WYKONAWCĄ</w:t>
      </w:r>
      <w:r w:rsidR="00B87A37" w:rsidRPr="00751279">
        <w:rPr>
          <w:rFonts w:ascii="Times New Roman" w:hAnsi="Times New Roman"/>
          <w:b/>
          <w:szCs w:val="28"/>
        </w:rPr>
        <w:t>/PRZYJMUJĄCYM ZAMÓWIENIA</w:t>
      </w:r>
    </w:p>
    <w:p w14:paraId="5E6A7412" w14:textId="77777777" w:rsidR="00323AAA" w:rsidRPr="00751279" w:rsidRDefault="00323AAA" w:rsidP="00E311B0">
      <w:pPr>
        <w:rPr>
          <w:rFonts w:ascii="Times New Roman" w:hAnsi="Times New Roman"/>
          <w:sz w:val="16"/>
          <w:szCs w:val="16"/>
        </w:rPr>
      </w:pPr>
    </w:p>
    <w:p w14:paraId="34F3BB2B" w14:textId="77777777" w:rsidR="00907909" w:rsidRPr="00751279" w:rsidRDefault="00907909" w:rsidP="00907909">
      <w:pPr>
        <w:pStyle w:val="Standard"/>
        <w:jc w:val="center"/>
        <w:rPr>
          <w:b/>
          <w:bCs/>
          <w:sz w:val="24"/>
          <w:szCs w:val="16"/>
        </w:rPr>
      </w:pPr>
      <w:r w:rsidRPr="00751279">
        <w:rPr>
          <w:rStyle w:val="Odwoaniedokomentarza"/>
          <w:b/>
          <w:bCs/>
          <w:sz w:val="24"/>
        </w:rPr>
        <w:t xml:space="preserve">§ </w:t>
      </w:r>
      <w:r w:rsidR="00354DC3" w:rsidRPr="00751279">
        <w:rPr>
          <w:rStyle w:val="Odwoaniedokomentarza"/>
          <w:b/>
          <w:bCs/>
          <w:sz w:val="24"/>
        </w:rPr>
        <w:t>19</w:t>
      </w:r>
    </w:p>
    <w:p w14:paraId="0560384B" w14:textId="77777777" w:rsidR="00907909" w:rsidRPr="00751279" w:rsidRDefault="00907909" w:rsidP="00907909">
      <w:pPr>
        <w:jc w:val="center"/>
        <w:rPr>
          <w:rFonts w:ascii="Times New Roman" w:hAnsi="Times New Roman"/>
          <w:b/>
          <w:szCs w:val="28"/>
        </w:rPr>
      </w:pPr>
      <w:r w:rsidRPr="00751279">
        <w:rPr>
          <w:rFonts w:ascii="Times New Roman" w:hAnsi="Times New Roman"/>
          <w:b/>
          <w:szCs w:val="28"/>
        </w:rPr>
        <w:t>Zasady przygotowania umów</w:t>
      </w:r>
    </w:p>
    <w:p w14:paraId="575C364A" w14:textId="27CFE4B0" w:rsidR="004155B4" w:rsidRPr="00751279" w:rsidRDefault="00691FAB" w:rsidP="00E12170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Umowy przygotowuje się na podstawie wzorów </w:t>
      </w:r>
      <w:r w:rsidR="007A1C45" w:rsidRPr="00751279">
        <w:rPr>
          <w:rFonts w:ascii="Times New Roman" w:hAnsi="Times New Roman"/>
        </w:rPr>
        <w:t>udostępn</w:t>
      </w:r>
      <w:r w:rsidR="006F6528" w:rsidRPr="00751279">
        <w:rPr>
          <w:rFonts w:ascii="Times New Roman" w:hAnsi="Times New Roman"/>
        </w:rPr>
        <w:t>ionych przez p</w:t>
      </w:r>
      <w:r w:rsidR="007A1C45" w:rsidRPr="00751279">
        <w:rPr>
          <w:rFonts w:ascii="Times New Roman" w:hAnsi="Times New Roman"/>
        </w:rPr>
        <w:t>racownika</w:t>
      </w:r>
      <w:r w:rsidR="006F6528" w:rsidRPr="00751279">
        <w:rPr>
          <w:rFonts w:ascii="Times New Roman" w:hAnsi="Times New Roman"/>
        </w:rPr>
        <w:t xml:space="preserve"> Działu</w:t>
      </w:r>
      <w:r w:rsidR="007A1C45" w:rsidRPr="00751279">
        <w:rPr>
          <w:rFonts w:ascii="Times New Roman" w:hAnsi="Times New Roman"/>
        </w:rPr>
        <w:t xml:space="preserve"> Zamówień </w:t>
      </w:r>
      <w:r w:rsidR="00B12568" w:rsidRPr="00751279">
        <w:rPr>
          <w:rFonts w:ascii="Times New Roman" w:hAnsi="Times New Roman"/>
        </w:rPr>
        <w:br/>
      </w:r>
      <w:r w:rsidR="00CE2EC8">
        <w:rPr>
          <w:rFonts w:ascii="Times New Roman" w:hAnsi="Times New Roman"/>
        </w:rPr>
        <w:t>P</w:t>
      </w:r>
      <w:r w:rsidR="009536DF" w:rsidRPr="00751279">
        <w:rPr>
          <w:rFonts w:ascii="Times New Roman" w:hAnsi="Times New Roman"/>
        </w:rPr>
        <w:t>ublicznych</w:t>
      </w:r>
      <w:r w:rsidRPr="00751279">
        <w:rPr>
          <w:rFonts w:ascii="Times New Roman" w:hAnsi="Times New Roman"/>
        </w:rPr>
        <w:t xml:space="preserve">, które przez </w:t>
      </w:r>
      <w:r w:rsidR="00331C71" w:rsidRPr="00751279">
        <w:rPr>
          <w:rStyle w:val="Odwoaniedokomentarza"/>
          <w:rFonts w:ascii="Times New Roman" w:hAnsi="Times New Roman"/>
          <w:sz w:val="24"/>
          <w:szCs w:val="24"/>
        </w:rPr>
        <w:t>Koordynatora merytorycznego zamówienia</w:t>
      </w:r>
      <w:r w:rsidR="009A6F32"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</w:rPr>
        <w:t>są dostosowywane do przedmiotu zamówienia</w:t>
      </w:r>
      <w:r w:rsidR="00AE54E9" w:rsidRPr="00751279">
        <w:rPr>
          <w:rFonts w:ascii="Times New Roman" w:hAnsi="Times New Roman"/>
        </w:rPr>
        <w:t>.</w:t>
      </w:r>
    </w:p>
    <w:p w14:paraId="079B92B2" w14:textId="01F0283B" w:rsidR="00AE54E9" w:rsidRPr="00751279" w:rsidRDefault="00B377FF" w:rsidP="00E12170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Wzór umowy należy dostosować w taki sposób, aby postanowienia umowy</w:t>
      </w:r>
      <w:r w:rsidR="00C40F11" w:rsidRPr="00751279">
        <w:rPr>
          <w:rFonts w:ascii="Times New Roman" w:hAnsi="Times New Roman"/>
        </w:rPr>
        <w:t>, w tym w szczególności te dotyczące terminów realizacji, procedury odbiorowej o ile będzie ona miała zastosowanie, kar umownych,</w:t>
      </w:r>
      <w:r w:rsidRPr="00751279">
        <w:rPr>
          <w:rFonts w:ascii="Times New Roman" w:hAnsi="Times New Roman"/>
        </w:rPr>
        <w:t xml:space="preserve"> były adekwatne do przedmiotu zamówienia. </w:t>
      </w:r>
      <w:r w:rsidR="002714AF" w:rsidRPr="00751279">
        <w:rPr>
          <w:rStyle w:val="Odwoaniedokomentarza"/>
          <w:rFonts w:ascii="Times New Roman" w:hAnsi="Times New Roman"/>
          <w:sz w:val="24"/>
          <w:szCs w:val="24"/>
        </w:rPr>
        <w:t>Koordynator merytoryczny zamówienia</w:t>
      </w:r>
      <w:r w:rsidRPr="00751279">
        <w:rPr>
          <w:rFonts w:ascii="Times New Roman" w:hAnsi="Times New Roman"/>
        </w:rPr>
        <w:t xml:space="preserve"> sporządzając propozycje projektu umowy dla danego postępowania przyjmuje wzory wyłącznie jako wstępne wytyczne do przygotowania ostatecznego projektu umowy.</w:t>
      </w:r>
    </w:p>
    <w:p w14:paraId="76577A06" w14:textId="6098B4B6" w:rsidR="004155B4" w:rsidRPr="00751279" w:rsidRDefault="004155B4" w:rsidP="00E12170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Postanowienia dotyczące kar </w:t>
      </w:r>
      <w:r w:rsidR="006200C0" w:rsidRPr="00751279">
        <w:rPr>
          <w:rFonts w:ascii="Times New Roman" w:hAnsi="Times New Roman"/>
        </w:rPr>
        <w:t>umownych oraz ich wysokość muszą</w:t>
      </w:r>
      <w:r w:rsidRPr="00751279">
        <w:rPr>
          <w:rFonts w:ascii="Times New Roman" w:hAnsi="Times New Roman"/>
        </w:rPr>
        <w:t xml:space="preserve"> być bezwzględnie analizowane dla każdego postępowania z osobna, z uwzględnieniem przedmiotu zamówienia, jego szacunkowej wartości oraz wagi danego naruszenia, za które będzie przewidziane naliczenie kary umownej. Każdorazowo należy uwzgl</w:t>
      </w:r>
      <w:r w:rsidR="006200C0" w:rsidRPr="00751279">
        <w:rPr>
          <w:rFonts w:ascii="Times New Roman" w:hAnsi="Times New Roman"/>
        </w:rPr>
        <w:t>ędnić fakt, iż w przypadku spor</w:t>
      </w:r>
      <w:r w:rsidRPr="00751279">
        <w:rPr>
          <w:rFonts w:ascii="Times New Roman" w:hAnsi="Times New Roman"/>
        </w:rPr>
        <w:t>u sądowego dotyczącego zasadności naliczenia kary umownej sąd będzie uprawniony do analizy jej wysokości i tzw. miarkowania.</w:t>
      </w:r>
    </w:p>
    <w:p w14:paraId="14F11D56" w14:textId="47AAC526" w:rsidR="00722F72" w:rsidRPr="00751279" w:rsidRDefault="00AE54E9" w:rsidP="00E12170">
      <w:pPr>
        <w:numPr>
          <w:ilvl w:val="0"/>
          <w:numId w:val="15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</w:rPr>
        <w:t>P</w:t>
      </w:r>
      <w:r w:rsidR="00691FAB" w:rsidRPr="00751279">
        <w:rPr>
          <w:rFonts w:ascii="Times New Roman" w:hAnsi="Times New Roman"/>
        </w:rPr>
        <w:t xml:space="preserve">rocedurę rozpoczyna </w:t>
      </w:r>
      <w:r w:rsidR="002714AF" w:rsidRPr="00751279">
        <w:rPr>
          <w:rStyle w:val="Odwoaniedokomentarza"/>
          <w:rFonts w:ascii="Times New Roman" w:hAnsi="Times New Roman"/>
          <w:sz w:val="24"/>
          <w:szCs w:val="24"/>
        </w:rPr>
        <w:t>Koordynator merytoryczny zamówienia</w:t>
      </w:r>
      <w:r w:rsidR="00E27AEB" w:rsidRPr="00751279">
        <w:rPr>
          <w:rFonts w:ascii="Times New Roman" w:hAnsi="Times New Roman"/>
        </w:rPr>
        <w:t xml:space="preserve"> </w:t>
      </w:r>
      <w:r w:rsidR="00AD2BCB" w:rsidRPr="00751279">
        <w:rPr>
          <w:rFonts w:ascii="Times New Roman" w:hAnsi="Times New Roman"/>
        </w:rPr>
        <w:t>przygotowując</w:t>
      </w:r>
      <w:r w:rsidR="00691FAB" w:rsidRPr="00751279">
        <w:rPr>
          <w:rFonts w:ascii="Times New Roman" w:hAnsi="Times New Roman"/>
        </w:rPr>
        <w:t xml:space="preserve"> </w:t>
      </w:r>
      <w:r w:rsidR="00AD2BCB" w:rsidRPr="00751279">
        <w:rPr>
          <w:rFonts w:ascii="Times New Roman" w:hAnsi="Times New Roman"/>
        </w:rPr>
        <w:t>projekt</w:t>
      </w:r>
      <w:r w:rsidR="00691FAB" w:rsidRPr="00751279">
        <w:rPr>
          <w:rFonts w:ascii="Times New Roman" w:hAnsi="Times New Roman"/>
        </w:rPr>
        <w:t xml:space="preserve"> umowy</w:t>
      </w:r>
      <w:r w:rsidR="00AD2BCB" w:rsidRPr="00751279">
        <w:rPr>
          <w:rFonts w:ascii="Times New Roman" w:hAnsi="Times New Roman"/>
        </w:rPr>
        <w:t xml:space="preserve"> na podstawie wzorów</w:t>
      </w:r>
      <w:r w:rsidR="00BC77DD" w:rsidRPr="00751279">
        <w:rPr>
          <w:rFonts w:ascii="Times New Roman" w:hAnsi="Times New Roman"/>
        </w:rPr>
        <w:t>,</w:t>
      </w:r>
      <w:r w:rsidR="00AD2BCB" w:rsidRPr="00751279">
        <w:rPr>
          <w:rFonts w:ascii="Times New Roman" w:hAnsi="Times New Roman"/>
        </w:rPr>
        <w:t xml:space="preserve"> </w:t>
      </w:r>
      <w:r w:rsidR="00BC77DD" w:rsidRPr="00751279">
        <w:rPr>
          <w:rFonts w:ascii="Times New Roman" w:hAnsi="Times New Roman"/>
        </w:rPr>
        <w:t>o których mowa w ust. 1 powyżej,</w:t>
      </w:r>
      <w:r w:rsidR="00691FAB" w:rsidRPr="00751279">
        <w:rPr>
          <w:rFonts w:ascii="Times New Roman" w:hAnsi="Times New Roman"/>
        </w:rPr>
        <w:t xml:space="preserve"> w ślad za złożonym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Wnioskiem</w:t>
      </w:r>
      <w:r w:rsidR="00AD2BCB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o </w:t>
      </w:r>
      <w:r w:rsidR="00CA50C9" w:rsidRPr="00751279">
        <w:rPr>
          <w:rStyle w:val="Odwoaniedokomentarza"/>
          <w:rFonts w:ascii="Times New Roman" w:hAnsi="Times New Roman"/>
          <w:sz w:val="24"/>
          <w:szCs w:val="24"/>
        </w:rPr>
        <w:t>rozpo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częcie </w:t>
      </w:r>
      <w:r w:rsidR="0003314E" w:rsidRPr="00751279">
        <w:rPr>
          <w:rStyle w:val="Odwoaniedokomentarza"/>
          <w:rFonts w:ascii="Times New Roman" w:hAnsi="Times New Roman"/>
          <w:sz w:val="24"/>
          <w:szCs w:val="24"/>
        </w:rPr>
        <w:t>postępowania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o udzielenie zamówienia</w:t>
      </w:r>
      <w:r w:rsidR="00B82D73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(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>Zał</w:t>
      </w:r>
      <w:r w:rsidR="002714AF" w:rsidRPr="00751279">
        <w:rPr>
          <w:rStyle w:val="Odwoaniedokomentarza"/>
          <w:rFonts w:ascii="Times New Roman" w:hAnsi="Times New Roman"/>
          <w:bCs/>
          <w:sz w:val="24"/>
          <w:szCs w:val="24"/>
        </w:rPr>
        <w:t>.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 nr 1).</w:t>
      </w:r>
    </w:p>
    <w:p w14:paraId="00FF281D" w14:textId="42C169D0" w:rsidR="00691FAB" w:rsidRPr="00751279" w:rsidRDefault="002714AF" w:rsidP="00E12170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>Koordynator merytoryczny zamówienia</w:t>
      </w:r>
      <w:r w:rsidR="00DD3B1B" w:rsidRPr="00751279">
        <w:rPr>
          <w:rFonts w:ascii="Times New Roman" w:hAnsi="Times New Roman"/>
        </w:rPr>
        <w:t xml:space="preserve"> </w:t>
      </w:r>
      <w:r w:rsidR="00691FAB" w:rsidRPr="00751279">
        <w:rPr>
          <w:rFonts w:ascii="Times New Roman" w:hAnsi="Times New Roman"/>
        </w:rPr>
        <w:t xml:space="preserve">nanosi </w:t>
      </w:r>
      <w:r w:rsidR="002B6B4A" w:rsidRPr="00751279">
        <w:rPr>
          <w:rFonts w:ascii="Times New Roman" w:hAnsi="Times New Roman"/>
        </w:rPr>
        <w:t xml:space="preserve">w trybie rejestracji zmian lub </w:t>
      </w:r>
      <w:r w:rsidR="00691FAB" w:rsidRPr="00751279">
        <w:rPr>
          <w:rFonts w:ascii="Times New Roman" w:hAnsi="Times New Roman"/>
        </w:rPr>
        <w:t xml:space="preserve">innym kolorem </w:t>
      </w:r>
      <w:r w:rsidR="002B6B4A" w:rsidRPr="00751279">
        <w:rPr>
          <w:rFonts w:ascii="Times New Roman" w:hAnsi="Times New Roman"/>
        </w:rPr>
        <w:t>niezbędne zmiany merytoryczne, w szczególności dotyczące przedmiotu zamówienia w danym postępowaniu,</w:t>
      </w:r>
      <w:r w:rsidR="007A6B74" w:rsidRPr="00751279">
        <w:rPr>
          <w:rFonts w:ascii="Times New Roman" w:hAnsi="Times New Roman"/>
        </w:rPr>
        <w:br/>
      </w:r>
      <w:r w:rsidR="002B6B4A" w:rsidRPr="00751279">
        <w:rPr>
          <w:rFonts w:ascii="Times New Roman" w:hAnsi="Times New Roman"/>
        </w:rPr>
        <w:t xml:space="preserve">z uwzględnieniem postanowień ust. 1 powyżej. </w:t>
      </w:r>
      <w:r w:rsidR="0087703F" w:rsidRPr="00751279">
        <w:rPr>
          <w:rFonts w:ascii="Times New Roman" w:hAnsi="Times New Roman"/>
        </w:rPr>
        <w:t>W przypadku umów zawieranych z osobami fizycznymi nieprowadzącymi działalności gospodarczej uzgadnia projekt umowy z Kierownikiem Dzi</w:t>
      </w:r>
      <w:r w:rsidR="0007405E" w:rsidRPr="00751279">
        <w:rPr>
          <w:rFonts w:ascii="Times New Roman" w:hAnsi="Times New Roman"/>
        </w:rPr>
        <w:t>a</w:t>
      </w:r>
      <w:r w:rsidR="00F94BA9" w:rsidRPr="00751279">
        <w:rPr>
          <w:rFonts w:ascii="Times New Roman" w:hAnsi="Times New Roman"/>
        </w:rPr>
        <w:t>łu Kadrowo</w:t>
      </w:r>
      <w:r w:rsidR="007A6B74" w:rsidRPr="00751279">
        <w:rPr>
          <w:rFonts w:ascii="Times New Roman" w:hAnsi="Times New Roman"/>
        </w:rPr>
        <w:t>-</w:t>
      </w:r>
      <w:r w:rsidR="0087703F" w:rsidRPr="00751279">
        <w:rPr>
          <w:rFonts w:ascii="Times New Roman" w:hAnsi="Times New Roman"/>
        </w:rPr>
        <w:t>Płacowego</w:t>
      </w:r>
      <w:r w:rsidR="0007405E" w:rsidRPr="00751279">
        <w:rPr>
          <w:rFonts w:ascii="Times New Roman" w:hAnsi="Times New Roman"/>
        </w:rPr>
        <w:t>.</w:t>
      </w:r>
    </w:p>
    <w:p w14:paraId="57B29908" w14:textId="21B99C22" w:rsidR="00691FAB" w:rsidRPr="00751279" w:rsidRDefault="0087703F" w:rsidP="00E12170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Projekt </w:t>
      </w:r>
      <w:r w:rsidR="0086363D" w:rsidRPr="00751279">
        <w:rPr>
          <w:rFonts w:ascii="Times New Roman" w:hAnsi="Times New Roman"/>
        </w:rPr>
        <w:t>u</w:t>
      </w:r>
      <w:r w:rsidR="00691FAB" w:rsidRPr="00751279">
        <w:rPr>
          <w:rFonts w:ascii="Times New Roman" w:hAnsi="Times New Roman"/>
        </w:rPr>
        <w:t>mow</w:t>
      </w:r>
      <w:r w:rsidR="0086363D" w:rsidRPr="00751279">
        <w:rPr>
          <w:rFonts w:ascii="Times New Roman" w:hAnsi="Times New Roman"/>
        </w:rPr>
        <w:t>y</w:t>
      </w:r>
      <w:r w:rsidR="00691FAB" w:rsidRPr="00751279">
        <w:rPr>
          <w:rFonts w:ascii="Times New Roman" w:hAnsi="Times New Roman"/>
        </w:rPr>
        <w:t xml:space="preserve"> z</w:t>
      </w:r>
      <w:r w:rsidR="001D1351" w:rsidRPr="00751279">
        <w:rPr>
          <w:rFonts w:ascii="Times New Roman" w:hAnsi="Times New Roman"/>
        </w:rPr>
        <w:t xml:space="preserve"> wszelkimi</w:t>
      </w:r>
      <w:r w:rsidR="00691FAB" w:rsidRPr="00751279">
        <w:rPr>
          <w:rFonts w:ascii="Times New Roman" w:hAnsi="Times New Roman"/>
        </w:rPr>
        <w:t xml:space="preserve"> uwagami</w:t>
      </w:r>
      <w:r w:rsidR="004379B5" w:rsidRPr="00751279">
        <w:rPr>
          <w:rFonts w:ascii="Times New Roman" w:hAnsi="Times New Roman"/>
        </w:rPr>
        <w:t xml:space="preserve"> </w:t>
      </w:r>
      <w:r w:rsidR="002714AF" w:rsidRPr="00751279">
        <w:rPr>
          <w:rStyle w:val="Odwoaniedokomentarza"/>
          <w:rFonts w:ascii="Times New Roman" w:hAnsi="Times New Roman"/>
          <w:sz w:val="24"/>
          <w:szCs w:val="24"/>
        </w:rPr>
        <w:t>Koordynator merytoryczny zamówienia</w:t>
      </w:r>
      <w:r w:rsidR="00691FAB" w:rsidRPr="00751279">
        <w:rPr>
          <w:rFonts w:ascii="Times New Roman" w:hAnsi="Times New Roman"/>
        </w:rPr>
        <w:t xml:space="preserve"> przesyła do </w:t>
      </w:r>
      <w:r w:rsidR="006F6528" w:rsidRPr="00751279">
        <w:rPr>
          <w:rFonts w:ascii="Times New Roman" w:hAnsi="Times New Roman"/>
        </w:rPr>
        <w:t>p</w:t>
      </w:r>
      <w:r w:rsidR="001D1351" w:rsidRPr="00751279">
        <w:rPr>
          <w:rFonts w:ascii="Times New Roman" w:hAnsi="Times New Roman"/>
        </w:rPr>
        <w:t>racownika</w:t>
      </w:r>
      <w:r w:rsidR="00F83127" w:rsidRPr="00751279">
        <w:rPr>
          <w:rFonts w:ascii="Times New Roman" w:hAnsi="Times New Roman"/>
        </w:rPr>
        <w:t xml:space="preserve"> </w:t>
      </w:r>
      <w:r w:rsidR="00DB031C" w:rsidRPr="00751279">
        <w:rPr>
          <w:rFonts w:ascii="Times New Roman" w:hAnsi="Times New Roman"/>
        </w:rPr>
        <w:t xml:space="preserve">Działu Zamówień </w:t>
      </w:r>
      <w:r w:rsidR="00CE2EC8">
        <w:rPr>
          <w:rFonts w:ascii="Times New Roman" w:hAnsi="Times New Roman"/>
        </w:rPr>
        <w:t>P</w:t>
      </w:r>
      <w:r w:rsidR="009536DF" w:rsidRPr="00751279">
        <w:rPr>
          <w:rFonts w:ascii="Times New Roman" w:hAnsi="Times New Roman"/>
        </w:rPr>
        <w:t>ublicznych</w:t>
      </w:r>
      <w:r w:rsidR="00691FAB" w:rsidRPr="00751279">
        <w:rPr>
          <w:rFonts w:ascii="Times New Roman" w:hAnsi="Times New Roman"/>
        </w:rPr>
        <w:t>.</w:t>
      </w:r>
    </w:p>
    <w:p w14:paraId="79A5A018" w14:textId="1AC198BC" w:rsidR="00E17972" w:rsidRPr="00751279" w:rsidRDefault="007D0325" w:rsidP="00E12170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Pracownik Działu Zamówień </w:t>
      </w:r>
      <w:r w:rsidR="009536DF" w:rsidRPr="00751279">
        <w:rPr>
          <w:rFonts w:ascii="Times New Roman" w:hAnsi="Times New Roman"/>
        </w:rPr>
        <w:t>publicznych</w:t>
      </w:r>
      <w:r w:rsidR="00DB031C" w:rsidRPr="00751279">
        <w:rPr>
          <w:rFonts w:ascii="Times New Roman" w:hAnsi="Times New Roman"/>
        </w:rPr>
        <w:t xml:space="preserve"> </w:t>
      </w:r>
      <w:r w:rsidR="00691FAB" w:rsidRPr="00751279">
        <w:rPr>
          <w:rFonts w:ascii="Times New Roman" w:hAnsi="Times New Roman"/>
        </w:rPr>
        <w:t>weryfikuje</w:t>
      </w:r>
      <w:r w:rsidR="0086363D" w:rsidRPr="00751279">
        <w:rPr>
          <w:rFonts w:ascii="Times New Roman" w:hAnsi="Times New Roman"/>
        </w:rPr>
        <w:t xml:space="preserve"> </w:t>
      </w:r>
      <w:r w:rsidR="004379B5" w:rsidRPr="00751279">
        <w:rPr>
          <w:rFonts w:ascii="Times New Roman" w:hAnsi="Times New Roman"/>
        </w:rPr>
        <w:t>zmodyfikowany w</w:t>
      </w:r>
      <w:r w:rsidR="001D62E2" w:rsidRPr="00751279">
        <w:rPr>
          <w:rFonts w:ascii="Times New Roman" w:hAnsi="Times New Roman"/>
        </w:rPr>
        <w:t>edłu</w:t>
      </w:r>
      <w:r w:rsidR="004379B5" w:rsidRPr="00751279">
        <w:rPr>
          <w:rFonts w:ascii="Times New Roman" w:hAnsi="Times New Roman"/>
        </w:rPr>
        <w:t>g potrzeb projekt umowy</w:t>
      </w:r>
      <w:r w:rsidR="00476340" w:rsidRPr="00751279">
        <w:rPr>
          <w:rFonts w:ascii="Times New Roman" w:hAnsi="Times New Roman"/>
        </w:rPr>
        <w:t xml:space="preserve"> </w:t>
      </w:r>
      <w:r w:rsidR="00691FAB" w:rsidRPr="00751279">
        <w:rPr>
          <w:rFonts w:ascii="Times New Roman" w:hAnsi="Times New Roman"/>
        </w:rPr>
        <w:t xml:space="preserve">i w takiej formie przedstawia do </w:t>
      </w:r>
      <w:r w:rsidR="00C30842" w:rsidRPr="00751279">
        <w:rPr>
          <w:rFonts w:ascii="Times New Roman" w:hAnsi="Times New Roman"/>
        </w:rPr>
        <w:t>zatwierdzenia przez Głównego Księgowego</w:t>
      </w:r>
      <w:r w:rsidR="00C40F11" w:rsidRPr="00751279">
        <w:rPr>
          <w:rFonts w:ascii="Times New Roman" w:hAnsi="Times New Roman"/>
        </w:rPr>
        <w:t>,</w:t>
      </w:r>
      <w:r w:rsidR="0087703F" w:rsidRPr="00751279">
        <w:rPr>
          <w:rFonts w:ascii="Times New Roman" w:hAnsi="Times New Roman"/>
        </w:rPr>
        <w:t xml:space="preserve"> </w:t>
      </w:r>
      <w:r w:rsidR="00C30842" w:rsidRPr="00751279">
        <w:rPr>
          <w:rFonts w:ascii="Times New Roman" w:hAnsi="Times New Roman"/>
        </w:rPr>
        <w:t xml:space="preserve">a następnie przedstawia do </w:t>
      </w:r>
      <w:r w:rsidR="00C40F11" w:rsidRPr="00751279">
        <w:rPr>
          <w:rFonts w:ascii="Times New Roman" w:hAnsi="Times New Roman"/>
        </w:rPr>
        <w:t xml:space="preserve">zaopiniowania </w:t>
      </w:r>
      <w:r w:rsidR="00685DA8" w:rsidRPr="00751279">
        <w:rPr>
          <w:rFonts w:ascii="Times New Roman" w:hAnsi="Times New Roman"/>
        </w:rPr>
        <w:t>K</w:t>
      </w:r>
      <w:r w:rsidR="00691FAB" w:rsidRPr="00751279">
        <w:rPr>
          <w:rFonts w:ascii="Times New Roman" w:hAnsi="Times New Roman"/>
        </w:rPr>
        <w:t>ancelarii.</w:t>
      </w:r>
    </w:p>
    <w:p w14:paraId="61FBBC5E" w14:textId="00BA577F" w:rsidR="008A0796" w:rsidRPr="00751279" w:rsidRDefault="008A0796" w:rsidP="00E12170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W przypadku wniesienia przez Kancelarię uwag do merytorycznego zakresu </w:t>
      </w:r>
      <w:r w:rsidR="008F0989" w:rsidRPr="00751279">
        <w:rPr>
          <w:rFonts w:ascii="Times New Roman" w:hAnsi="Times New Roman"/>
        </w:rPr>
        <w:t xml:space="preserve">projektu </w:t>
      </w:r>
      <w:r w:rsidRPr="00751279">
        <w:rPr>
          <w:rFonts w:ascii="Times New Roman" w:hAnsi="Times New Roman"/>
        </w:rPr>
        <w:t xml:space="preserve">umowy, zmiany do </w:t>
      </w:r>
      <w:r w:rsidR="004379B5" w:rsidRPr="00751279">
        <w:rPr>
          <w:rFonts w:ascii="Times New Roman" w:hAnsi="Times New Roman"/>
        </w:rPr>
        <w:t xml:space="preserve">projektu </w:t>
      </w:r>
      <w:r w:rsidRPr="00751279">
        <w:rPr>
          <w:rFonts w:ascii="Times New Roman" w:hAnsi="Times New Roman"/>
        </w:rPr>
        <w:t>umowy</w:t>
      </w:r>
      <w:r w:rsidR="00C40F11" w:rsidRPr="00751279">
        <w:rPr>
          <w:rFonts w:ascii="Times New Roman" w:hAnsi="Times New Roman"/>
        </w:rPr>
        <w:t xml:space="preserve"> </w:t>
      </w:r>
      <w:r w:rsidR="007D0325" w:rsidRPr="00751279">
        <w:rPr>
          <w:rFonts w:ascii="Times New Roman" w:hAnsi="Times New Roman"/>
        </w:rPr>
        <w:t xml:space="preserve">Pracownik Działu Zamówień </w:t>
      </w:r>
      <w:r w:rsidR="00CE2EC8">
        <w:rPr>
          <w:rFonts w:ascii="Times New Roman" w:hAnsi="Times New Roman"/>
        </w:rPr>
        <w:t>P</w:t>
      </w:r>
      <w:r w:rsidR="009536DF" w:rsidRPr="00751279">
        <w:rPr>
          <w:rFonts w:ascii="Times New Roman" w:hAnsi="Times New Roman"/>
        </w:rPr>
        <w:t>ublicznych</w:t>
      </w:r>
      <w:r w:rsidR="00DB031C" w:rsidRPr="00751279">
        <w:rPr>
          <w:rFonts w:ascii="Times New Roman" w:hAnsi="Times New Roman"/>
        </w:rPr>
        <w:t xml:space="preserve"> </w:t>
      </w:r>
      <w:r w:rsidR="00C40F11" w:rsidRPr="00751279">
        <w:rPr>
          <w:rFonts w:ascii="Times New Roman" w:hAnsi="Times New Roman"/>
        </w:rPr>
        <w:t xml:space="preserve">uzgadnia </w:t>
      </w:r>
      <w:r w:rsidRPr="00751279">
        <w:rPr>
          <w:rFonts w:ascii="Times New Roman" w:hAnsi="Times New Roman"/>
        </w:rPr>
        <w:t xml:space="preserve">bezpośrednio z </w:t>
      </w:r>
      <w:r w:rsidR="002714AF" w:rsidRPr="00751279">
        <w:rPr>
          <w:rStyle w:val="Odwoaniedokomentarza"/>
          <w:rFonts w:ascii="Times New Roman" w:hAnsi="Times New Roman"/>
          <w:sz w:val="24"/>
          <w:szCs w:val="24"/>
        </w:rPr>
        <w:t>Koordynatorem merytorycznym zamówienia</w:t>
      </w:r>
      <w:r w:rsidR="007A6B74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Fonts w:ascii="Times New Roman" w:hAnsi="Times New Roman"/>
        </w:rPr>
        <w:t xml:space="preserve">odpowiedzialnym za przedmiot zamówienia, po czym powtarza się procedurę od </w:t>
      </w:r>
      <w:r w:rsidR="00C40F11" w:rsidRPr="00751279">
        <w:rPr>
          <w:rFonts w:ascii="Times New Roman" w:hAnsi="Times New Roman"/>
        </w:rPr>
        <w:t>ust.</w:t>
      </w:r>
      <w:r w:rsidRPr="00751279">
        <w:rPr>
          <w:rFonts w:ascii="Times New Roman" w:hAnsi="Times New Roman"/>
        </w:rPr>
        <w:t xml:space="preserve"> </w:t>
      </w:r>
      <w:r w:rsidR="00040B72" w:rsidRPr="00751279">
        <w:rPr>
          <w:rFonts w:ascii="Times New Roman" w:hAnsi="Times New Roman"/>
        </w:rPr>
        <w:t>5</w:t>
      </w:r>
      <w:r w:rsidR="00B50FDC" w:rsidRPr="00751279">
        <w:rPr>
          <w:rFonts w:ascii="Times New Roman" w:hAnsi="Times New Roman"/>
        </w:rPr>
        <w:t xml:space="preserve"> powyżej</w:t>
      </w:r>
      <w:r w:rsidRPr="00751279">
        <w:rPr>
          <w:rFonts w:ascii="Times New Roman" w:hAnsi="Times New Roman"/>
        </w:rPr>
        <w:t>.</w:t>
      </w:r>
    </w:p>
    <w:p w14:paraId="11764189" w14:textId="36F12DFD" w:rsidR="00E17972" w:rsidRPr="00751279" w:rsidRDefault="00E17972" w:rsidP="00E12170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Po zatwierdzeniu </w:t>
      </w:r>
      <w:r w:rsidR="00C40F11" w:rsidRPr="00751279">
        <w:rPr>
          <w:rFonts w:ascii="Times New Roman" w:hAnsi="Times New Roman"/>
        </w:rPr>
        <w:t xml:space="preserve">projektu </w:t>
      </w:r>
      <w:r w:rsidR="0087703F" w:rsidRPr="00751279">
        <w:rPr>
          <w:rFonts w:ascii="Times New Roman" w:hAnsi="Times New Roman"/>
        </w:rPr>
        <w:t xml:space="preserve">umowy </w:t>
      </w:r>
      <w:r w:rsidRPr="00751279">
        <w:rPr>
          <w:rFonts w:ascii="Times New Roman" w:hAnsi="Times New Roman"/>
        </w:rPr>
        <w:t xml:space="preserve">przez </w:t>
      </w:r>
      <w:r w:rsidR="00685DA8" w:rsidRPr="00751279">
        <w:rPr>
          <w:rFonts w:ascii="Times New Roman" w:hAnsi="Times New Roman"/>
        </w:rPr>
        <w:t>K</w:t>
      </w:r>
      <w:r w:rsidRPr="00751279">
        <w:rPr>
          <w:rFonts w:ascii="Times New Roman" w:hAnsi="Times New Roman"/>
        </w:rPr>
        <w:t>ancelarię</w:t>
      </w:r>
      <w:r w:rsidR="00685DA8" w:rsidRPr="00751279">
        <w:rPr>
          <w:rFonts w:ascii="Times New Roman" w:hAnsi="Times New Roman"/>
        </w:rPr>
        <w:t>,</w:t>
      </w:r>
      <w:r w:rsidRPr="00751279">
        <w:rPr>
          <w:rFonts w:ascii="Times New Roman" w:hAnsi="Times New Roman"/>
        </w:rPr>
        <w:t xml:space="preserve"> </w:t>
      </w:r>
      <w:r w:rsidR="007D0325" w:rsidRPr="00751279">
        <w:rPr>
          <w:rFonts w:ascii="Times New Roman" w:hAnsi="Times New Roman"/>
        </w:rPr>
        <w:t xml:space="preserve">Pracownik Działu Zamówień </w:t>
      </w:r>
      <w:r w:rsidR="00CE2EC8">
        <w:rPr>
          <w:rFonts w:ascii="Times New Roman" w:hAnsi="Times New Roman"/>
        </w:rPr>
        <w:t>P</w:t>
      </w:r>
      <w:r w:rsidR="009536DF" w:rsidRPr="00751279">
        <w:rPr>
          <w:rFonts w:ascii="Times New Roman" w:hAnsi="Times New Roman"/>
        </w:rPr>
        <w:t>ublicznych</w:t>
      </w:r>
      <w:r w:rsidR="00DB031C"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</w:rPr>
        <w:t xml:space="preserve">przedkłada </w:t>
      </w:r>
      <w:r w:rsidR="00C40F11" w:rsidRPr="00751279">
        <w:rPr>
          <w:rFonts w:ascii="Times New Roman" w:hAnsi="Times New Roman"/>
        </w:rPr>
        <w:t>go</w:t>
      </w:r>
      <w:r w:rsidRPr="00751279">
        <w:rPr>
          <w:rFonts w:ascii="Times New Roman" w:hAnsi="Times New Roman"/>
        </w:rPr>
        <w:t xml:space="preserve"> do zaakceptowania przez </w:t>
      </w:r>
      <w:r w:rsidR="00525F60" w:rsidRPr="00751279">
        <w:rPr>
          <w:rStyle w:val="Odwoaniedokomentarza"/>
          <w:rFonts w:ascii="Times New Roman" w:hAnsi="Times New Roman"/>
          <w:sz w:val="24"/>
          <w:szCs w:val="24"/>
        </w:rPr>
        <w:t>Koordynatora merytorycznego zamówienia</w:t>
      </w:r>
      <w:r w:rsidR="00892091" w:rsidRPr="00751279">
        <w:rPr>
          <w:rFonts w:ascii="Times New Roman" w:hAnsi="Times New Roman"/>
        </w:rPr>
        <w:t xml:space="preserve"> </w:t>
      </w:r>
      <w:r w:rsidR="00B31715" w:rsidRPr="00751279">
        <w:rPr>
          <w:rFonts w:ascii="Times New Roman" w:hAnsi="Times New Roman"/>
        </w:rPr>
        <w:t>i Głównego Księgowego</w:t>
      </w:r>
      <w:r w:rsidRPr="00751279">
        <w:rPr>
          <w:rFonts w:ascii="Times New Roman" w:hAnsi="Times New Roman"/>
        </w:rPr>
        <w:t>.</w:t>
      </w:r>
    </w:p>
    <w:p w14:paraId="00BCE104" w14:textId="47F86C5B" w:rsidR="00691FAB" w:rsidRPr="00751279" w:rsidRDefault="00524067" w:rsidP="00E12170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Po rozstrzygnięciu postę</w:t>
      </w:r>
      <w:r w:rsidR="001A7F25" w:rsidRPr="00751279">
        <w:rPr>
          <w:rFonts w:ascii="Times New Roman" w:hAnsi="Times New Roman"/>
        </w:rPr>
        <w:t xml:space="preserve">powania </w:t>
      </w:r>
      <w:r w:rsidR="007D0325" w:rsidRPr="00751279">
        <w:rPr>
          <w:rFonts w:ascii="Times New Roman" w:hAnsi="Times New Roman"/>
        </w:rPr>
        <w:t xml:space="preserve">Pracownik Działu Zamówień </w:t>
      </w:r>
      <w:r w:rsidR="00CE2EC8">
        <w:rPr>
          <w:rFonts w:ascii="Times New Roman" w:hAnsi="Times New Roman"/>
        </w:rPr>
        <w:t>P</w:t>
      </w:r>
      <w:r w:rsidR="009536DF" w:rsidRPr="00751279">
        <w:rPr>
          <w:rFonts w:ascii="Times New Roman" w:hAnsi="Times New Roman"/>
        </w:rPr>
        <w:t>ublicznych</w:t>
      </w:r>
      <w:r w:rsidR="00DB031C" w:rsidRPr="00751279">
        <w:rPr>
          <w:rFonts w:ascii="Times New Roman" w:hAnsi="Times New Roman"/>
        </w:rPr>
        <w:t xml:space="preserve"> </w:t>
      </w:r>
      <w:r w:rsidR="003D12BE" w:rsidRPr="00751279">
        <w:rPr>
          <w:rFonts w:ascii="Times New Roman" w:hAnsi="Times New Roman"/>
        </w:rPr>
        <w:t>przekazuje sprawdzon</w:t>
      </w:r>
      <w:r w:rsidR="00906BBE" w:rsidRPr="00751279">
        <w:rPr>
          <w:rFonts w:ascii="Times New Roman" w:hAnsi="Times New Roman"/>
        </w:rPr>
        <w:t>ą</w:t>
      </w:r>
      <w:r w:rsidR="00F94BA9" w:rsidRPr="00751279">
        <w:rPr>
          <w:rFonts w:ascii="Times New Roman" w:hAnsi="Times New Roman"/>
        </w:rPr>
        <w:t xml:space="preserve"> pod względem formalno-</w:t>
      </w:r>
      <w:r w:rsidR="003D12BE" w:rsidRPr="00751279">
        <w:rPr>
          <w:rFonts w:ascii="Times New Roman" w:hAnsi="Times New Roman"/>
        </w:rPr>
        <w:t xml:space="preserve">prawnym przez Kancelarię </w:t>
      </w:r>
      <w:r w:rsidR="001A7F25" w:rsidRPr="00751279">
        <w:rPr>
          <w:rFonts w:ascii="Times New Roman" w:hAnsi="Times New Roman"/>
        </w:rPr>
        <w:t>u</w:t>
      </w:r>
      <w:r w:rsidR="00691FAB" w:rsidRPr="00751279">
        <w:rPr>
          <w:rFonts w:ascii="Times New Roman" w:hAnsi="Times New Roman"/>
        </w:rPr>
        <w:t>mow</w:t>
      </w:r>
      <w:r w:rsidR="0033717B" w:rsidRPr="00751279">
        <w:rPr>
          <w:rFonts w:ascii="Times New Roman" w:hAnsi="Times New Roman"/>
        </w:rPr>
        <w:t>ę</w:t>
      </w:r>
      <w:r w:rsidR="008F142B" w:rsidRPr="00751279">
        <w:rPr>
          <w:rFonts w:ascii="Times New Roman" w:hAnsi="Times New Roman"/>
        </w:rPr>
        <w:t xml:space="preserve"> z wybranym Wykonawcą</w:t>
      </w:r>
      <w:r w:rsidR="00691FAB" w:rsidRPr="00751279">
        <w:rPr>
          <w:rFonts w:ascii="Times New Roman" w:hAnsi="Times New Roman"/>
        </w:rPr>
        <w:t xml:space="preserve">, do zatwierdzenia Dyrektorowi po uprzednim asygnowaniu przez </w:t>
      </w:r>
      <w:r w:rsidR="00EF6524" w:rsidRPr="00751279">
        <w:rPr>
          <w:rStyle w:val="Odwoaniedokomentarza"/>
          <w:rFonts w:ascii="Times New Roman" w:hAnsi="Times New Roman"/>
          <w:sz w:val="24"/>
          <w:szCs w:val="24"/>
        </w:rPr>
        <w:t>Koordynatora merytorycznego zamówienia</w:t>
      </w:r>
      <w:r w:rsidR="007A6B74" w:rsidRPr="00751279">
        <w:rPr>
          <w:rFonts w:ascii="Times New Roman" w:hAnsi="Times New Roman"/>
        </w:rPr>
        <w:t xml:space="preserve"> </w:t>
      </w:r>
      <w:r w:rsidR="00691FAB" w:rsidRPr="00751279">
        <w:rPr>
          <w:rFonts w:ascii="Times New Roman" w:hAnsi="Times New Roman"/>
        </w:rPr>
        <w:t>oraz Głównego Księgowego.</w:t>
      </w:r>
    </w:p>
    <w:p w14:paraId="69110B6D" w14:textId="5E9AB143" w:rsidR="00085154" w:rsidRPr="00751279" w:rsidRDefault="00691FAB" w:rsidP="00E12170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Podpisane umowy </w:t>
      </w:r>
      <w:r w:rsidR="000A66F9" w:rsidRPr="00751279">
        <w:rPr>
          <w:rFonts w:ascii="Times New Roman" w:hAnsi="Times New Roman"/>
        </w:rPr>
        <w:t xml:space="preserve">(w dwóch egzemplarzach) </w:t>
      </w:r>
      <w:r w:rsidR="007D0325" w:rsidRPr="00751279">
        <w:rPr>
          <w:rFonts w:ascii="Times New Roman" w:hAnsi="Times New Roman"/>
        </w:rPr>
        <w:t xml:space="preserve">Pracownik Działu Zamówień </w:t>
      </w:r>
      <w:r w:rsidR="00CE2EC8">
        <w:rPr>
          <w:rFonts w:ascii="Times New Roman" w:hAnsi="Times New Roman"/>
        </w:rPr>
        <w:t>P</w:t>
      </w:r>
      <w:r w:rsidR="009536DF" w:rsidRPr="00751279">
        <w:rPr>
          <w:rFonts w:ascii="Times New Roman" w:hAnsi="Times New Roman"/>
        </w:rPr>
        <w:t>ublicznych</w:t>
      </w:r>
      <w:r w:rsidR="00DB031C" w:rsidRPr="00751279">
        <w:rPr>
          <w:rFonts w:ascii="Times New Roman" w:hAnsi="Times New Roman"/>
        </w:rPr>
        <w:t xml:space="preserve"> </w:t>
      </w:r>
      <w:r w:rsidR="00EF3F85" w:rsidRPr="00751279">
        <w:rPr>
          <w:rFonts w:ascii="Times New Roman" w:hAnsi="Times New Roman"/>
        </w:rPr>
        <w:t>przesyła do </w:t>
      </w:r>
      <w:r w:rsidRPr="00751279">
        <w:rPr>
          <w:rFonts w:ascii="Times New Roman" w:hAnsi="Times New Roman"/>
        </w:rPr>
        <w:t>Wykonawcy listem poleconym</w:t>
      </w:r>
      <w:r w:rsidR="008F142B" w:rsidRPr="00751279">
        <w:rPr>
          <w:rFonts w:ascii="Times New Roman" w:hAnsi="Times New Roman"/>
        </w:rPr>
        <w:t xml:space="preserve"> (za potwierdzeniem odbioru)</w:t>
      </w:r>
      <w:r w:rsidRPr="00751279">
        <w:rPr>
          <w:rFonts w:ascii="Times New Roman" w:hAnsi="Times New Roman"/>
        </w:rPr>
        <w:t xml:space="preserve"> lub zaprasza Wykonawcę do podpis</w:t>
      </w:r>
      <w:r w:rsidR="00C40F11" w:rsidRPr="00751279">
        <w:rPr>
          <w:rFonts w:ascii="Times New Roman" w:hAnsi="Times New Roman"/>
        </w:rPr>
        <w:t xml:space="preserve">ania umowy </w:t>
      </w:r>
      <w:r w:rsidR="00C7530C" w:rsidRPr="00751279">
        <w:rPr>
          <w:rFonts w:ascii="Times New Roman" w:hAnsi="Times New Roman"/>
        </w:rPr>
        <w:t>w siedzibie Szpitala.</w:t>
      </w:r>
    </w:p>
    <w:p w14:paraId="4DF03E8C" w14:textId="6524AEF3" w:rsidR="00A75DE6" w:rsidRPr="00751279" w:rsidRDefault="007D0325" w:rsidP="00E12170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lastRenderedPageBreak/>
        <w:t xml:space="preserve">Pracownik Działu Zamówień </w:t>
      </w:r>
      <w:r w:rsidR="00CE2EC8">
        <w:rPr>
          <w:rFonts w:ascii="Times New Roman" w:hAnsi="Times New Roman"/>
        </w:rPr>
        <w:t>P</w:t>
      </w:r>
      <w:r w:rsidR="009536DF" w:rsidRPr="00751279">
        <w:rPr>
          <w:rFonts w:ascii="Times New Roman" w:hAnsi="Times New Roman"/>
        </w:rPr>
        <w:t>ublicznych</w:t>
      </w:r>
      <w:r w:rsidR="00DB031C" w:rsidRPr="00751279">
        <w:rPr>
          <w:rFonts w:ascii="Times New Roman" w:hAnsi="Times New Roman"/>
        </w:rPr>
        <w:t xml:space="preserve"> </w:t>
      </w:r>
      <w:r w:rsidR="00A75DE6" w:rsidRPr="00751279">
        <w:rPr>
          <w:rFonts w:ascii="Times New Roman" w:hAnsi="Times New Roman"/>
        </w:rPr>
        <w:t>odpowiada za komplet dokumentów niezbędnych do podpisania umowy (</w:t>
      </w:r>
      <w:r w:rsidR="003205CC" w:rsidRPr="00751279">
        <w:rPr>
          <w:rFonts w:ascii="Times New Roman" w:hAnsi="Times New Roman"/>
        </w:rPr>
        <w:t xml:space="preserve">załączniki do umowy m.in.: </w:t>
      </w:r>
      <w:r w:rsidR="00A75DE6" w:rsidRPr="00751279">
        <w:rPr>
          <w:rFonts w:ascii="Times New Roman" w:hAnsi="Times New Roman"/>
        </w:rPr>
        <w:t>gwarancje należytego wykonania, polisy, umowy</w:t>
      </w:r>
      <w:r w:rsidR="00F94BA9" w:rsidRPr="00751279">
        <w:rPr>
          <w:rFonts w:ascii="Times New Roman" w:hAnsi="Times New Roman"/>
        </w:rPr>
        <w:t xml:space="preserve"> z </w:t>
      </w:r>
      <w:r w:rsidR="00A75DE6" w:rsidRPr="00751279">
        <w:rPr>
          <w:rFonts w:ascii="Times New Roman" w:hAnsi="Times New Roman"/>
        </w:rPr>
        <w:t>podwykonawcami</w:t>
      </w:r>
      <w:r w:rsidR="00C65D88" w:rsidRPr="00751279">
        <w:rPr>
          <w:rFonts w:ascii="Times New Roman" w:hAnsi="Times New Roman"/>
        </w:rPr>
        <w:t>,</w:t>
      </w:r>
      <w:r w:rsidR="00A75DE6" w:rsidRPr="00751279">
        <w:rPr>
          <w:rFonts w:ascii="Times New Roman" w:hAnsi="Times New Roman"/>
        </w:rPr>
        <w:t xml:space="preserve"> itp.).</w:t>
      </w:r>
    </w:p>
    <w:p w14:paraId="149C6005" w14:textId="1C68A18A" w:rsidR="00085154" w:rsidRPr="00751279" w:rsidRDefault="00691FAB" w:rsidP="00E12170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Podpisaną przez obie strony umowę</w:t>
      </w:r>
      <w:r w:rsidR="008E6DAB" w:rsidRPr="00751279">
        <w:rPr>
          <w:rFonts w:ascii="Times New Roman" w:hAnsi="Times New Roman"/>
        </w:rPr>
        <w:t xml:space="preserve"> wraz z załącznikami</w:t>
      </w:r>
      <w:r w:rsidRPr="00751279">
        <w:rPr>
          <w:rFonts w:ascii="Times New Roman" w:hAnsi="Times New Roman"/>
        </w:rPr>
        <w:t xml:space="preserve"> w oryginale</w:t>
      </w:r>
      <w:r w:rsidR="00DF77C1" w:rsidRPr="00751279">
        <w:rPr>
          <w:rFonts w:ascii="Times New Roman" w:hAnsi="Times New Roman"/>
        </w:rPr>
        <w:t xml:space="preserve"> </w:t>
      </w:r>
      <w:r w:rsidR="007D0325" w:rsidRPr="00751279">
        <w:rPr>
          <w:rFonts w:ascii="Times New Roman" w:hAnsi="Times New Roman"/>
        </w:rPr>
        <w:t xml:space="preserve">Pracownik Działu Zamówień </w:t>
      </w:r>
      <w:r w:rsidR="00476340" w:rsidRPr="00751279">
        <w:rPr>
          <w:rFonts w:ascii="Times New Roman" w:hAnsi="Times New Roman"/>
        </w:rPr>
        <w:br/>
      </w:r>
      <w:r w:rsidR="00CE2EC8">
        <w:rPr>
          <w:rFonts w:ascii="Times New Roman" w:hAnsi="Times New Roman"/>
        </w:rPr>
        <w:t>P</w:t>
      </w:r>
      <w:r w:rsidR="009536DF" w:rsidRPr="00751279">
        <w:rPr>
          <w:rFonts w:ascii="Times New Roman" w:hAnsi="Times New Roman"/>
        </w:rPr>
        <w:t>ublicznych</w:t>
      </w:r>
      <w:r w:rsidR="00DB031C" w:rsidRPr="00751279">
        <w:rPr>
          <w:rFonts w:ascii="Times New Roman" w:hAnsi="Times New Roman"/>
        </w:rPr>
        <w:t xml:space="preserve"> </w:t>
      </w:r>
      <w:r w:rsidR="000F32DE" w:rsidRPr="00751279">
        <w:rPr>
          <w:rFonts w:ascii="Times New Roman" w:hAnsi="Times New Roman"/>
        </w:rPr>
        <w:t>rejestruje i zamieszcza w formie dokumentu pdf</w:t>
      </w:r>
      <w:r w:rsidR="00130F6E" w:rsidRPr="00751279">
        <w:rPr>
          <w:rFonts w:ascii="Times New Roman" w:hAnsi="Times New Roman"/>
        </w:rPr>
        <w:t xml:space="preserve"> w Centralnym Rejestrze Umów do którego</w:t>
      </w:r>
      <w:r w:rsidR="00DB031C" w:rsidRPr="00751279">
        <w:rPr>
          <w:rFonts w:ascii="Times New Roman" w:hAnsi="Times New Roman"/>
        </w:rPr>
        <w:t xml:space="preserve"> tworzy odpowiednie hiper łącze</w:t>
      </w:r>
      <w:r w:rsidR="00130F6E" w:rsidRPr="00751279">
        <w:rPr>
          <w:rFonts w:ascii="Times New Roman" w:hAnsi="Times New Roman"/>
        </w:rPr>
        <w:t>,</w:t>
      </w:r>
      <w:r w:rsidR="00DB031C" w:rsidRPr="00751279">
        <w:rPr>
          <w:rFonts w:ascii="Times New Roman" w:hAnsi="Times New Roman"/>
        </w:rPr>
        <w:t xml:space="preserve"> </w:t>
      </w:r>
      <w:r w:rsidR="003205CC" w:rsidRPr="00751279">
        <w:rPr>
          <w:rFonts w:ascii="Times New Roman" w:hAnsi="Times New Roman"/>
        </w:rPr>
        <w:t>przekazuje</w:t>
      </w:r>
      <w:r w:rsidR="00130F6E" w:rsidRPr="00751279">
        <w:rPr>
          <w:rFonts w:ascii="Times New Roman" w:hAnsi="Times New Roman"/>
        </w:rPr>
        <w:t xml:space="preserve"> drogą elektroniczną</w:t>
      </w:r>
      <w:r w:rsidR="003205CC" w:rsidRPr="00751279">
        <w:rPr>
          <w:rFonts w:ascii="Times New Roman" w:hAnsi="Times New Roman"/>
        </w:rPr>
        <w:t xml:space="preserve"> </w:t>
      </w:r>
      <w:r w:rsidR="00130F6E" w:rsidRPr="00751279">
        <w:rPr>
          <w:rFonts w:ascii="Times New Roman" w:hAnsi="Times New Roman"/>
        </w:rPr>
        <w:t xml:space="preserve">wraz </w:t>
      </w:r>
      <w:r w:rsidR="00476340" w:rsidRPr="00751279">
        <w:rPr>
          <w:rFonts w:ascii="Times New Roman" w:hAnsi="Times New Roman"/>
        </w:rPr>
        <w:br/>
      </w:r>
      <w:r w:rsidR="00130F6E" w:rsidRPr="00751279">
        <w:rPr>
          <w:rFonts w:ascii="Times New Roman" w:hAnsi="Times New Roman"/>
        </w:rPr>
        <w:t xml:space="preserve">z wszystkimi załącznikami </w:t>
      </w:r>
      <w:r w:rsidR="003205CC" w:rsidRPr="00751279">
        <w:rPr>
          <w:rFonts w:ascii="Times New Roman" w:hAnsi="Times New Roman"/>
        </w:rPr>
        <w:t xml:space="preserve">do </w:t>
      </w:r>
      <w:r w:rsidR="008D7F82" w:rsidRPr="00751279">
        <w:rPr>
          <w:rStyle w:val="Odwoaniedokomentarza"/>
          <w:rFonts w:ascii="Times New Roman" w:hAnsi="Times New Roman"/>
          <w:sz w:val="24"/>
          <w:szCs w:val="24"/>
        </w:rPr>
        <w:t>Koordynatora merytorycznego zamówienia</w:t>
      </w:r>
      <w:r w:rsidR="004E6861" w:rsidRPr="00751279">
        <w:rPr>
          <w:rFonts w:ascii="Times New Roman" w:hAnsi="Times New Roman"/>
        </w:rPr>
        <w:t xml:space="preserve"> oraz</w:t>
      </w:r>
      <w:r w:rsidR="00130F6E" w:rsidRPr="00751279">
        <w:rPr>
          <w:rFonts w:ascii="Times New Roman" w:hAnsi="Times New Roman"/>
        </w:rPr>
        <w:t xml:space="preserve"> w wersji papierowej</w:t>
      </w:r>
      <w:r w:rsidR="004E6861" w:rsidRPr="00751279">
        <w:rPr>
          <w:rFonts w:ascii="Times New Roman" w:hAnsi="Times New Roman"/>
        </w:rPr>
        <w:t xml:space="preserve"> pozostawia w dokumentacji</w:t>
      </w:r>
      <w:r w:rsidR="00CD4435" w:rsidRPr="00751279">
        <w:rPr>
          <w:rFonts w:ascii="Times New Roman" w:hAnsi="Times New Roman"/>
        </w:rPr>
        <w:t xml:space="preserve"> </w:t>
      </w:r>
      <w:r w:rsidR="004E6861" w:rsidRPr="00751279">
        <w:rPr>
          <w:rFonts w:ascii="Times New Roman" w:hAnsi="Times New Roman"/>
        </w:rPr>
        <w:t>post</w:t>
      </w:r>
      <w:r w:rsidR="00DF77C1" w:rsidRPr="00751279">
        <w:rPr>
          <w:rFonts w:ascii="Times New Roman" w:hAnsi="Times New Roman"/>
        </w:rPr>
        <w:t>ę</w:t>
      </w:r>
      <w:r w:rsidR="004E6861" w:rsidRPr="00751279">
        <w:rPr>
          <w:rFonts w:ascii="Times New Roman" w:hAnsi="Times New Roman"/>
        </w:rPr>
        <w:t>powania</w:t>
      </w:r>
      <w:r w:rsidR="00040B72" w:rsidRPr="00751279">
        <w:rPr>
          <w:rFonts w:ascii="Times New Roman" w:hAnsi="Times New Roman"/>
        </w:rPr>
        <w:t>, z zastrzeżeniem</w:t>
      </w:r>
      <w:r w:rsidR="00085154" w:rsidRPr="00751279">
        <w:rPr>
          <w:rFonts w:ascii="Times New Roman" w:hAnsi="Times New Roman"/>
        </w:rPr>
        <w:t xml:space="preserve"> o który</w:t>
      </w:r>
      <w:r w:rsidR="00040B72" w:rsidRPr="00751279">
        <w:rPr>
          <w:rFonts w:ascii="Times New Roman" w:hAnsi="Times New Roman"/>
        </w:rPr>
        <w:t>ch</w:t>
      </w:r>
      <w:r w:rsidR="00085154" w:rsidRPr="00751279">
        <w:rPr>
          <w:rFonts w:ascii="Times New Roman" w:hAnsi="Times New Roman"/>
        </w:rPr>
        <w:t xml:space="preserve"> mowa w § 19 ust. </w:t>
      </w:r>
      <w:r w:rsidR="00EC7B1E" w:rsidRPr="00751279">
        <w:rPr>
          <w:rFonts w:ascii="Times New Roman" w:hAnsi="Times New Roman"/>
        </w:rPr>
        <w:t>14</w:t>
      </w:r>
      <w:r w:rsidR="00EA049F" w:rsidRPr="00751279">
        <w:rPr>
          <w:rFonts w:ascii="Times New Roman" w:hAnsi="Times New Roman"/>
        </w:rPr>
        <w:t xml:space="preserve"> Regulaminu</w:t>
      </w:r>
      <w:r w:rsidR="00085154" w:rsidRPr="00751279">
        <w:rPr>
          <w:rFonts w:ascii="Times New Roman" w:hAnsi="Times New Roman"/>
        </w:rPr>
        <w:t>.</w:t>
      </w:r>
    </w:p>
    <w:p w14:paraId="4E1C6D84" w14:textId="6A89730B" w:rsidR="00A75DE6" w:rsidRPr="00751279" w:rsidRDefault="00085154" w:rsidP="00E12170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Oryginały </w:t>
      </w:r>
      <w:r w:rsidR="00DB4E12" w:rsidRPr="00751279">
        <w:rPr>
          <w:rFonts w:ascii="Times New Roman" w:hAnsi="Times New Roman"/>
        </w:rPr>
        <w:t xml:space="preserve">umów </w:t>
      </w:r>
      <w:r w:rsidR="00C45C53" w:rsidRPr="00751279">
        <w:rPr>
          <w:rFonts w:ascii="Times New Roman" w:hAnsi="Times New Roman"/>
        </w:rPr>
        <w:t xml:space="preserve">z zakresu Kierownika Działu Kadrowo </w:t>
      </w:r>
      <w:r w:rsidR="000E7C09" w:rsidRPr="00751279">
        <w:rPr>
          <w:rFonts w:ascii="Times New Roman" w:hAnsi="Times New Roman"/>
        </w:rPr>
        <w:t>-</w:t>
      </w:r>
      <w:r w:rsidR="00C45C53" w:rsidRPr="00751279">
        <w:rPr>
          <w:rFonts w:ascii="Times New Roman" w:hAnsi="Times New Roman"/>
        </w:rPr>
        <w:t xml:space="preserve"> Płacowego przechowywane są w jego dziale</w:t>
      </w:r>
      <w:r w:rsidRPr="00751279">
        <w:rPr>
          <w:rFonts w:ascii="Times New Roman" w:hAnsi="Times New Roman"/>
        </w:rPr>
        <w:t>.</w:t>
      </w:r>
    </w:p>
    <w:p w14:paraId="33A248A8" w14:textId="0913ACBF" w:rsidR="00691FAB" w:rsidRPr="00751279" w:rsidRDefault="00691FAB" w:rsidP="00E12170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Od momentu przekazania podpisanej umowy odpowiedzialność za realizację umowy (rozliczenie, aktualizację dokumentów, nadzór nad prawidłową realizacją umowy) spoczywa na </w:t>
      </w:r>
      <w:r w:rsidR="00127AB0" w:rsidRPr="00751279">
        <w:rPr>
          <w:rStyle w:val="Odwoaniedokomentarza"/>
          <w:rFonts w:ascii="Times New Roman" w:hAnsi="Times New Roman"/>
          <w:sz w:val="24"/>
          <w:szCs w:val="24"/>
        </w:rPr>
        <w:t>Koordynatorze merytorycznym zamówienia</w:t>
      </w:r>
      <w:r w:rsidRPr="00751279">
        <w:rPr>
          <w:rFonts w:ascii="Times New Roman" w:hAnsi="Times New Roman"/>
        </w:rPr>
        <w:t>.</w:t>
      </w:r>
    </w:p>
    <w:p w14:paraId="4DA0606A" w14:textId="4CBA4D4C" w:rsidR="004379B5" w:rsidRPr="00751279" w:rsidRDefault="00BE4DB7" w:rsidP="00E12170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 Zasady p</w:t>
      </w:r>
      <w:r w:rsidR="006C3AEB" w:rsidRPr="00751279">
        <w:rPr>
          <w:rFonts w:ascii="Times New Roman" w:hAnsi="Times New Roman"/>
        </w:rPr>
        <w:t>rowadzenia Centralnego Rejestru Umów określa odrębne zarządzenie Dyrektora Szpitala.</w:t>
      </w:r>
    </w:p>
    <w:p w14:paraId="1C9FB407" w14:textId="77777777" w:rsidR="00F16173" w:rsidRPr="00751279" w:rsidRDefault="00F16173" w:rsidP="007A6B74">
      <w:pPr>
        <w:pStyle w:val="Standard"/>
        <w:rPr>
          <w:sz w:val="24"/>
        </w:rPr>
      </w:pPr>
    </w:p>
    <w:p w14:paraId="35CA2B23" w14:textId="77777777" w:rsidR="00F364B9" w:rsidRPr="00751279" w:rsidRDefault="00BA40DB" w:rsidP="00907909">
      <w:pPr>
        <w:pStyle w:val="tytu"/>
        <w:rPr>
          <w:rFonts w:ascii="Times New Roman" w:hAnsi="Times New Roman"/>
          <w:bCs w:val="0"/>
        </w:rPr>
      </w:pPr>
      <w:r w:rsidRPr="00751279">
        <w:rPr>
          <w:rFonts w:ascii="Times New Roman" w:hAnsi="Times New Roman"/>
          <w:bCs w:val="0"/>
        </w:rPr>
        <w:t xml:space="preserve">§ </w:t>
      </w:r>
      <w:r w:rsidR="00AE52BE" w:rsidRPr="00751279">
        <w:rPr>
          <w:rFonts w:ascii="Times New Roman" w:hAnsi="Times New Roman"/>
          <w:bCs w:val="0"/>
        </w:rPr>
        <w:t>2</w:t>
      </w:r>
      <w:r w:rsidR="00354DC3" w:rsidRPr="00751279">
        <w:rPr>
          <w:rFonts w:ascii="Times New Roman" w:hAnsi="Times New Roman"/>
          <w:bCs w:val="0"/>
        </w:rPr>
        <w:t>0</w:t>
      </w:r>
    </w:p>
    <w:p w14:paraId="27E5B934" w14:textId="77777777" w:rsidR="00F364B9" w:rsidRPr="00751279" w:rsidRDefault="008F78F6" w:rsidP="00907909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Nadzór nad realizacją umów</w:t>
      </w:r>
    </w:p>
    <w:p w14:paraId="32FED16A" w14:textId="714E5320" w:rsidR="00F364B9" w:rsidRPr="00751279" w:rsidRDefault="00F364B9" w:rsidP="00E12170">
      <w:pPr>
        <w:numPr>
          <w:ilvl w:val="0"/>
          <w:numId w:val="9"/>
        </w:numPr>
        <w:jc w:val="both"/>
        <w:rPr>
          <w:rFonts w:ascii="Times New Roman" w:hAnsi="Times New Roman"/>
          <w:strike/>
        </w:rPr>
      </w:pPr>
      <w:r w:rsidRPr="00751279">
        <w:rPr>
          <w:rFonts w:ascii="Times New Roman" w:hAnsi="Times New Roman"/>
        </w:rPr>
        <w:t>Odpowiedzialność za realizację umowy oraz nadzór merytoryczny nad załącznikami do umowy,</w:t>
      </w:r>
      <w:r w:rsidR="00C7530C" w:rsidRPr="00751279">
        <w:rPr>
          <w:rFonts w:ascii="Times New Roman" w:hAnsi="Times New Roman"/>
        </w:rPr>
        <w:br/>
      </w:r>
      <w:r w:rsidRPr="00751279">
        <w:rPr>
          <w:rFonts w:ascii="Times New Roman" w:hAnsi="Times New Roman"/>
        </w:rPr>
        <w:t xml:space="preserve">np. polisami, umowami z podwykonawcami, spoczywa na </w:t>
      </w:r>
      <w:r w:rsidR="00721B19" w:rsidRPr="00751279">
        <w:rPr>
          <w:rStyle w:val="Odwoaniedokomentarza"/>
          <w:rFonts w:ascii="Times New Roman" w:hAnsi="Times New Roman"/>
          <w:sz w:val="24"/>
          <w:szCs w:val="24"/>
        </w:rPr>
        <w:t>Koordynatorze merytorycznym zamówienia</w:t>
      </w:r>
    </w:p>
    <w:p w14:paraId="74B49AF5" w14:textId="1C1924C5" w:rsidR="00F364B9" w:rsidRPr="00751279" w:rsidRDefault="00F364B9" w:rsidP="00E12170">
      <w:pPr>
        <w:numPr>
          <w:ilvl w:val="0"/>
          <w:numId w:val="9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</w:rPr>
        <w:t xml:space="preserve">W razie niewykonania lub nienależytego wykonywania postanowień umowy po zasięgnięciu opinii Kancelarii </w:t>
      </w:r>
      <w:r w:rsidR="00721B19" w:rsidRPr="00751279">
        <w:rPr>
          <w:rStyle w:val="Odwoaniedokomentarza"/>
          <w:rFonts w:ascii="Times New Roman" w:hAnsi="Times New Roman"/>
          <w:sz w:val="24"/>
          <w:szCs w:val="24"/>
        </w:rPr>
        <w:t>Koordynator merytoryczny zamówienia</w:t>
      </w:r>
      <w:r w:rsidR="002E65DE" w:rsidRPr="00751279">
        <w:rPr>
          <w:rFonts w:ascii="Times New Roman" w:hAnsi="Times New Roman"/>
        </w:rPr>
        <w:t xml:space="preserve"> </w:t>
      </w:r>
      <w:r w:rsidR="00EC7B1E" w:rsidRPr="00751279">
        <w:rPr>
          <w:rFonts w:ascii="Times New Roman" w:hAnsi="Times New Roman"/>
        </w:rPr>
        <w:t>występuje</w:t>
      </w:r>
      <w:r w:rsidRPr="00751279">
        <w:rPr>
          <w:rFonts w:ascii="Times New Roman" w:hAnsi="Times New Roman"/>
        </w:rPr>
        <w:t xml:space="preserve"> do Głównego Księgowego</w:t>
      </w:r>
      <w:r w:rsidR="00F83127"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</w:rPr>
        <w:t>z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Wnioskiem o naliczenie kar u</w:t>
      </w:r>
      <w:r w:rsidR="00A36674" w:rsidRPr="00751279">
        <w:rPr>
          <w:rStyle w:val="Odwoaniedokomentarza"/>
          <w:rFonts w:ascii="Times New Roman" w:hAnsi="Times New Roman"/>
          <w:sz w:val="24"/>
          <w:szCs w:val="24"/>
        </w:rPr>
        <w:t>mownych*/odstąpienie od umowy*/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wypowiedzenie umowy</w:t>
      </w:r>
      <w:r w:rsidR="000A0EF4" w:rsidRPr="00751279">
        <w:rPr>
          <w:rStyle w:val="Odwoaniedokomentarza"/>
          <w:rFonts w:ascii="Times New Roman" w:hAnsi="Times New Roman"/>
          <w:sz w:val="24"/>
          <w:szCs w:val="24"/>
        </w:rPr>
        <w:t>*</w:t>
      </w:r>
      <w:r w:rsidR="00640061" w:rsidRPr="00751279">
        <w:rPr>
          <w:rStyle w:val="Odwoaniedokomentarza"/>
          <w:rFonts w:ascii="Times New Roman" w:hAnsi="Times New Roman"/>
          <w:bCs/>
          <w:sz w:val="24"/>
          <w:szCs w:val="24"/>
        </w:rPr>
        <w:t>/rozwiązanie umowy za porozumieniem stron</w:t>
      </w:r>
      <w:r w:rsidR="00481E93" w:rsidRPr="00751279">
        <w:rPr>
          <w:rStyle w:val="Odwoaniedokomentarza"/>
          <w:rFonts w:ascii="Times New Roman" w:hAnsi="Times New Roman"/>
          <w:bCs/>
          <w:sz w:val="24"/>
          <w:szCs w:val="24"/>
        </w:rPr>
        <w:t>*</w:t>
      </w:r>
      <w:r w:rsidR="00260F77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(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>Zał</w:t>
      </w:r>
      <w:r w:rsidR="00721B19" w:rsidRPr="00751279">
        <w:rPr>
          <w:rStyle w:val="Odwoaniedokomentarza"/>
          <w:rFonts w:ascii="Times New Roman" w:hAnsi="Times New Roman"/>
          <w:bCs/>
          <w:sz w:val="24"/>
          <w:szCs w:val="24"/>
        </w:rPr>
        <w:t>.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 nr </w:t>
      </w:r>
      <w:r w:rsidR="007D1454" w:rsidRPr="00751279">
        <w:rPr>
          <w:rStyle w:val="Odwoaniedokomentarza"/>
          <w:rFonts w:ascii="Times New Roman" w:hAnsi="Times New Roman"/>
          <w:bCs/>
          <w:sz w:val="24"/>
          <w:szCs w:val="24"/>
        </w:rPr>
        <w:t>2</w:t>
      </w:r>
      <w:r w:rsidR="003A6188" w:rsidRPr="00751279">
        <w:rPr>
          <w:rStyle w:val="Odwoaniedokomentarza"/>
          <w:rFonts w:ascii="Times New Roman" w:hAnsi="Times New Roman"/>
          <w:bCs/>
          <w:sz w:val="24"/>
          <w:szCs w:val="24"/>
        </w:rPr>
        <w:t>0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>).</w:t>
      </w:r>
      <w:r w:rsidRPr="00751279">
        <w:rPr>
          <w:rStyle w:val="Odwoaniedokomentarza"/>
          <w:rFonts w:ascii="Times New Roman" w:hAnsi="Times New Roman"/>
          <w:b/>
          <w:bCs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Kopię </w:t>
      </w:r>
      <w:r w:rsidR="00AD5CE0" w:rsidRPr="00751279">
        <w:rPr>
          <w:rStyle w:val="Odwoaniedokomentarza"/>
          <w:rFonts w:ascii="Times New Roman" w:hAnsi="Times New Roman"/>
          <w:bCs/>
          <w:sz w:val="24"/>
          <w:szCs w:val="24"/>
        </w:rPr>
        <w:t>złożonego do Głównego Księgowego Wniosku sporządzonego według w</w:t>
      </w:r>
      <w:r w:rsidR="00EC7B1E" w:rsidRPr="00751279">
        <w:rPr>
          <w:rStyle w:val="Odwoaniedokomentarza"/>
          <w:rFonts w:ascii="Times New Roman" w:hAnsi="Times New Roman"/>
          <w:bCs/>
          <w:sz w:val="24"/>
          <w:szCs w:val="24"/>
        </w:rPr>
        <w:t>/</w:t>
      </w:r>
      <w:r w:rsidR="00AD5CE0"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w 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>załącznika przekazuje</w:t>
      </w:r>
      <w:r w:rsidR="00AD5CE0"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 się</w:t>
      </w:r>
      <w:r w:rsidRPr="00751279">
        <w:rPr>
          <w:rStyle w:val="Odwoaniedokomentarza"/>
          <w:rFonts w:ascii="Times New Roman" w:hAnsi="Times New Roman"/>
          <w:b/>
          <w:bCs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Pracownikowi</w:t>
      </w:r>
      <w:r w:rsidR="00EC7B1E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130F6E" w:rsidRPr="00751279">
        <w:rPr>
          <w:rStyle w:val="Odwoaniedokomentarza"/>
          <w:rFonts w:ascii="Times New Roman" w:hAnsi="Times New Roman"/>
          <w:sz w:val="24"/>
          <w:szCs w:val="24"/>
        </w:rPr>
        <w:t xml:space="preserve">Działu Zamówień i </w:t>
      </w:r>
      <w:r w:rsidR="004701E4" w:rsidRPr="00751279">
        <w:rPr>
          <w:rStyle w:val="Odwoaniedokomentarza"/>
          <w:rFonts w:ascii="Times New Roman" w:hAnsi="Times New Roman"/>
          <w:sz w:val="24"/>
          <w:szCs w:val="24"/>
        </w:rPr>
        <w:t>Zaopatrzenia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.</w:t>
      </w:r>
    </w:p>
    <w:p w14:paraId="4FA9A5D5" w14:textId="394C0F3F" w:rsidR="00F364B9" w:rsidRPr="00751279" w:rsidRDefault="00EC7B1E" w:rsidP="00E12170">
      <w:pPr>
        <w:numPr>
          <w:ilvl w:val="0"/>
          <w:numId w:val="9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</w:rPr>
        <w:t>Koordynator merytoryczny zamówienia</w:t>
      </w:r>
      <w:r w:rsidR="00C65ABD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>może</w:t>
      </w:r>
      <w:r w:rsidR="00C65ABD"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 wystąpić</w:t>
      </w:r>
      <w:r w:rsidR="00C65ABD" w:rsidRPr="00751279">
        <w:rPr>
          <w:rStyle w:val="Odwoaniedokomentarza"/>
          <w:rFonts w:ascii="Times New Roman" w:hAnsi="Times New Roman"/>
          <w:sz w:val="24"/>
          <w:szCs w:val="24"/>
        </w:rPr>
        <w:t xml:space="preserve"> do </w:t>
      </w:r>
      <w:r w:rsidR="007D0325" w:rsidRPr="00751279">
        <w:rPr>
          <w:rStyle w:val="Odwoaniedokomentarza"/>
          <w:rFonts w:ascii="Times New Roman" w:hAnsi="Times New Roman"/>
          <w:sz w:val="24"/>
          <w:szCs w:val="24"/>
        </w:rPr>
        <w:t xml:space="preserve">Pracownika Działu Zamówień </w:t>
      </w:r>
      <w:r w:rsidR="00476340" w:rsidRPr="00751279">
        <w:rPr>
          <w:rStyle w:val="Odwoaniedokomentarza"/>
          <w:rFonts w:ascii="Times New Roman" w:hAnsi="Times New Roman"/>
          <w:sz w:val="24"/>
          <w:szCs w:val="24"/>
        </w:rPr>
        <w:br/>
      </w:r>
      <w:r w:rsidR="007D0325" w:rsidRPr="00751279">
        <w:rPr>
          <w:rStyle w:val="Odwoaniedokomentarza"/>
          <w:rFonts w:ascii="Times New Roman" w:hAnsi="Times New Roman"/>
          <w:sz w:val="24"/>
          <w:szCs w:val="24"/>
        </w:rPr>
        <w:t xml:space="preserve">i </w:t>
      </w:r>
      <w:r w:rsidR="004701E4" w:rsidRPr="00751279">
        <w:rPr>
          <w:rStyle w:val="Odwoaniedokomentarza"/>
          <w:rFonts w:ascii="Times New Roman" w:hAnsi="Times New Roman"/>
          <w:sz w:val="24"/>
          <w:szCs w:val="24"/>
        </w:rPr>
        <w:t>Zaopatrzenia</w:t>
      </w:r>
      <w:r w:rsidR="00476340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C65ABD" w:rsidRPr="00751279">
        <w:rPr>
          <w:rStyle w:val="Odwoaniedokomentarza"/>
          <w:rFonts w:ascii="Times New Roman" w:hAnsi="Times New Roman"/>
          <w:sz w:val="24"/>
          <w:szCs w:val="24"/>
        </w:rPr>
        <w:t>z</w:t>
      </w:r>
      <w:r w:rsidR="00F364B9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C60294" w:rsidRPr="00751279">
        <w:rPr>
          <w:rStyle w:val="Odwoaniedokomentarza"/>
          <w:rFonts w:ascii="Times New Roman" w:hAnsi="Times New Roman"/>
          <w:sz w:val="24"/>
          <w:szCs w:val="24"/>
        </w:rPr>
        <w:t>W</w:t>
      </w:r>
      <w:r w:rsidR="00F364B9" w:rsidRPr="00751279">
        <w:rPr>
          <w:rStyle w:val="Odwoaniedokomentarza"/>
          <w:rFonts w:ascii="Times New Roman" w:hAnsi="Times New Roman"/>
          <w:sz w:val="24"/>
          <w:szCs w:val="24"/>
        </w:rPr>
        <w:t>nioskiem o zmianę umowy (</w:t>
      </w:r>
      <w:r w:rsidR="00F364B9" w:rsidRPr="00751279">
        <w:rPr>
          <w:rStyle w:val="Odwoaniedokomentarza"/>
          <w:rFonts w:ascii="Times New Roman" w:hAnsi="Times New Roman"/>
          <w:bCs/>
          <w:sz w:val="24"/>
          <w:szCs w:val="24"/>
        </w:rPr>
        <w:t>Zał</w:t>
      </w:r>
      <w:r w:rsidR="0072661A" w:rsidRPr="00751279">
        <w:rPr>
          <w:rStyle w:val="Odwoaniedokomentarza"/>
          <w:rFonts w:ascii="Times New Roman" w:hAnsi="Times New Roman"/>
          <w:bCs/>
          <w:sz w:val="24"/>
          <w:szCs w:val="24"/>
        </w:rPr>
        <w:t>.</w:t>
      </w:r>
      <w:r w:rsidR="00F364B9"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 nr </w:t>
      </w:r>
      <w:r w:rsidR="007D1454" w:rsidRPr="00751279">
        <w:rPr>
          <w:rStyle w:val="Odwoaniedokomentarza"/>
          <w:rFonts w:ascii="Times New Roman" w:hAnsi="Times New Roman"/>
          <w:bCs/>
          <w:sz w:val="24"/>
          <w:szCs w:val="24"/>
        </w:rPr>
        <w:t>2</w:t>
      </w:r>
      <w:r w:rsidR="00254D94" w:rsidRPr="00751279">
        <w:rPr>
          <w:rStyle w:val="Odwoaniedokomentarza"/>
          <w:rFonts w:ascii="Times New Roman" w:hAnsi="Times New Roman"/>
          <w:bCs/>
          <w:sz w:val="24"/>
          <w:szCs w:val="24"/>
        </w:rPr>
        <w:t>1</w:t>
      </w:r>
      <w:r w:rsidR="00F364B9" w:rsidRPr="00751279">
        <w:rPr>
          <w:rStyle w:val="Odwoaniedokomentarza"/>
          <w:rFonts w:ascii="Times New Roman" w:hAnsi="Times New Roman"/>
          <w:bCs/>
          <w:sz w:val="24"/>
          <w:szCs w:val="24"/>
        </w:rPr>
        <w:t>)</w:t>
      </w:r>
      <w:r w:rsidR="00C65ABD" w:rsidRPr="00751279">
        <w:rPr>
          <w:rStyle w:val="Odwoaniedokomentarza"/>
          <w:rFonts w:ascii="Times New Roman" w:hAnsi="Times New Roman"/>
          <w:sz w:val="24"/>
          <w:szCs w:val="24"/>
        </w:rPr>
        <w:t>.</w:t>
      </w:r>
    </w:p>
    <w:p w14:paraId="3A4BCDE5" w14:textId="0B5EDB54" w:rsidR="00F364B9" w:rsidRPr="00751279" w:rsidRDefault="00F364B9" w:rsidP="00476340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Pracownik </w:t>
      </w:r>
      <w:r w:rsidR="00130F6E" w:rsidRPr="00751279">
        <w:rPr>
          <w:rStyle w:val="Odwoaniedokomentarza"/>
          <w:rFonts w:ascii="Times New Roman" w:hAnsi="Times New Roman"/>
          <w:sz w:val="24"/>
          <w:szCs w:val="24"/>
        </w:rPr>
        <w:t xml:space="preserve">Działu Zamówień </w:t>
      </w:r>
      <w:r w:rsidR="00CE2EC8">
        <w:rPr>
          <w:rStyle w:val="Odwoaniedokomentarza"/>
          <w:rFonts w:ascii="Times New Roman" w:hAnsi="Times New Roman"/>
          <w:sz w:val="24"/>
          <w:szCs w:val="24"/>
        </w:rPr>
        <w:t>Publicznych</w:t>
      </w:r>
      <w:r w:rsidR="00AD5CE0" w:rsidRPr="00751279">
        <w:rPr>
          <w:rStyle w:val="Odwoaniedokomentarza"/>
          <w:rFonts w:ascii="Times New Roman" w:hAnsi="Times New Roman"/>
          <w:sz w:val="24"/>
          <w:szCs w:val="24"/>
        </w:rPr>
        <w:t xml:space="preserve">, </w:t>
      </w:r>
      <w:r w:rsidR="00AD5CE0"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po zweryfikowaniu </w:t>
      </w:r>
      <w:r w:rsidR="007C1703" w:rsidRPr="00751279">
        <w:rPr>
          <w:rStyle w:val="Odwoaniedokomentarza"/>
          <w:rFonts w:ascii="Times New Roman" w:hAnsi="Times New Roman"/>
          <w:sz w:val="24"/>
          <w:szCs w:val="24"/>
        </w:rPr>
        <w:t>wniosku, o którym mowa w ust. 3</w:t>
      </w:r>
      <w:r w:rsidR="00210E69" w:rsidRPr="00751279">
        <w:rPr>
          <w:rStyle w:val="Odwoaniedokomentarza"/>
          <w:rFonts w:ascii="Times New Roman" w:hAnsi="Times New Roman"/>
          <w:sz w:val="24"/>
          <w:szCs w:val="24"/>
        </w:rPr>
        <w:t xml:space="preserve"> powyżej</w:t>
      </w:r>
      <w:r w:rsidR="007C1703" w:rsidRPr="00751279">
        <w:rPr>
          <w:rStyle w:val="Odwoaniedokomentarza"/>
          <w:rFonts w:ascii="Times New Roman" w:hAnsi="Times New Roman"/>
          <w:sz w:val="24"/>
          <w:szCs w:val="24"/>
        </w:rPr>
        <w:t xml:space="preserve">, 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przekazuje </w:t>
      </w:r>
      <w:r w:rsidR="007C1703" w:rsidRPr="00751279">
        <w:rPr>
          <w:rStyle w:val="Odwoaniedokomentarza"/>
          <w:rFonts w:ascii="Times New Roman" w:hAnsi="Times New Roman"/>
          <w:bCs/>
          <w:sz w:val="24"/>
          <w:szCs w:val="24"/>
        </w:rPr>
        <w:t>go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 do zaopiniowania </w:t>
      </w:r>
      <w:r w:rsidR="007C1703"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przez 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>Kancelari</w:t>
      </w:r>
      <w:r w:rsidR="007C1703" w:rsidRPr="00751279">
        <w:rPr>
          <w:rStyle w:val="Odwoaniedokomentarza"/>
          <w:rFonts w:ascii="Times New Roman" w:hAnsi="Times New Roman"/>
          <w:bCs/>
          <w:sz w:val="24"/>
          <w:szCs w:val="24"/>
        </w:rPr>
        <w:t>ę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. Po pozytywnym zaopiniowaniu przez Kancelarię </w:t>
      </w:r>
      <w:r w:rsidR="00476340"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Koordynator merytoryczny zamówienia w porozumieniu z </w:t>
      </w:r>
      <w:r w:rsidR="007D0325" w:rsidRPr="00751279">
        <w:rPr>
          <w:rStyle w:val="Odwoaniedokomentarza"/>
          <w:rFonts w:ascii="Times New Roman" w:hAnsi="Times New Roman"/>
          <w:bCs/>
          <w:sz w:val="24"/>
          <w:szCs w:val="24"/>
        </w:rPr>
        <w:t>Pracownik</w:t>
      </w:r>
      <w:r w:rsidR="00476340" w:rsidRPr="00751279">
        <w:rPr>
          <w:rStyle w:val="Odwoaniedokomentarza"/>
          <w:rFonts w:ascii="Times New Roman" w:hAnsi="Times New Roman"/>
          <w:bCs/>
          <w:sz w:val="24"/>
          <w:szCs w:val="24"/>
        </w:rPr>
        <w:t>iem</w:t>
      </w:r>
      <w:r w:rsidR="007D0325"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 Działu Zamówień </w:t>
      </w:r>
      <w:r w:rsidR="00CE2EC8">
        <w:rPr>
          <w:rStyle w:val="Odwoaniedokomentarza"/>
          <w:rFonts w:ascii="Times New Roman" w:hAnsi="Times New Roman"/>
          <w:bCs/>
          <w:sz w:val="24"/>
          <w:szCs w:val="24"/>
        </w:rPr>
        <w:t>Publicznych</w:t>
      </w:r>
      <w:r w:rsidR="00130F6E"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przygotowuje </w:t>
      </w:r>
      <w:r w:rsidR="00AD5CE0"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projekt 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>Aneks</w:t>
      </w:r>
      <w:r w:rsidR="00AD5CE0" w:rsidRPr="00751279">
        <w:rPr>
          <w:rStyle w:val="Odwoaniedokomentarza"/>
          <w:rFonts w:ascii="Times New Roman" w:hAnsi="Times New Roman"/>
          <w:bCs/>
          <w:sz w:val="24"/>
          <w:szCs w:val="24"/>
        </w:rPr>
        <w:t>u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 do </w:t>
      </w:r>
      <w:r w:rsidR="007C1703"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umowy do 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>podpisu przez Dyrektora. Kopi</w:t>
      </w:r>
      <w:r w:rsidR="00476340" w:rsidRPr="00751279">
        <w:rPr>
          <w:rStyle w:val="Odwoaniedokomentarza"/>
          <w:rFonts w:ascii="Times New Roman" w:hAnsi="Times New Roman"/>
          <w:bCs/>
          <w:sz w:val="24"/>
          <w:szCs w:val="24"/>
        </w:rPr>
        <w:t>a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 </w:t>
      </w:r>
      <w:r w:rsidR="00C60294" w:rsidRPr="00751279">
        <w:rPr>
          <w:rStyle w:val="Odwoaniedokomentarza"/>
          <w:rFonts w:ascii="Times New Roman" w:hAnsi="Times New Roman"/>
          <w:bCs/>
          <w:sz w:val="24"/>
          <w:szCs w:val="24"/>
        </w:rPr>
        <w:t>W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niosku </w:t>
      </w:r>
      <w:r w:rsidR="00476340" w:rsidRPr="00751279">
        <w:rPr>
          <w:rStyle w:val="Odwoaniedokomentarza"/>
          <w:rFonts w:ascii="Times New Roman" w:hAnsi="Times New Roman"/>
          <w:sz w:val="24"/>
          <w:szCs w:val="24"/>
        </w:rPr>
        <w:br/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o zmianę umowy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(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>Zał</w:t>
      </w:r>
      <w:r w:rsidR="00F75D3F" w:rsidRPr="00751279">
        <w:rPr>
          <w:rStyle w:val="Odwoaniedokomentarza"/>
          <w:rFonts w:ascii="Times New Roman" w:hAnsi="Times New Roman"/>
          <w:bCs/>
          <w:sz w:val="24"/>
          <w:szCs w:val="24"/>
        </w:rPr>
        <w:t>.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 nr </w:t>
      </w:r>
      <w:r w:rsidR="007D1454" w:rsidRPr="00751279">
        <w:rPr>
          <w:rStyle w:val="Odwoaniedokomentarza"/>
          <w:rFonts w:ascii="Times New Roman" w:hAnsi="Times New Roman"/>
          <w:bCs/>
          <w:sz w:val="24"/>
          <w:szCs w:val="24"/>
        </w:rPr>
        <w:t>2</w:t>
      </w:r>
      <w:r w:rsidR="000E4341" w:rsidRPr="00751279">
        <w:rPr>
          <w:rStyle w:val="Odwoaniedokomentarza"/>
          <w:rFonts w:ascii="Times New Roman" w:hAnsi="Times New Roman"/>
          <w:bCs/>
          <w:sz w:val="24"/>
          <w:szCs w:val="24"/>
        </w:rPr>
        <w:t>1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) wraz z kopią Aneksu </w:t>
      </w:r>
      <w:r w:rsidR="00130F6E" w:rsidRPr="00751279">
        <w:rPr>
          <w:rStyle w:val="Odwoaniedokomentarza"/>
          <w:rFonts w:ascii="Times New Roman" w:hAnsi="Times New Roman"/>
          <w:bCs/>
          <w:sz w:val="24"/>
          <w:szCs w:val="24"/>
        </w:rPr>
        <w:t>przechowywan</w:t>
      </w:r>
      <w:r w:rsidR="00476340" w:rsidRPr="00751279">
        <w:rPr>
          <w:rStyle w:val="Odwoaniedokomentarza"/>
          <w:rFonts w:ascii="Times New Roman" w:hAnsi="Times New Roman"/>
          <w:bCs/>
          <w:sz w:val="24"/>
          <w:szCs w:val="24"/>
        </w:rPr>
        <w:t>a</w:t>
      </w:r>
      <w:r w:rsidR="00130F6E"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 jest w Dziale Zamówień </w:t>
      </w:r>
      <w:r w:rsidR="00476340" w:rsidRPr="00751279">
        <w:rPr>
          <w:rStyle w:val="Odwoaniedokomentarza"/>
          <w:rFonts w:ascii="Times New Roman" w:hAnsi="Times New Roman"/>
          <w:bCs/>
          <w:sz w:val="24"/>
          <w:szCs w:val="24"/>
        </w:rPr>
        <w:br/>
      </w:r>
      <w:r w:rsidR="00130F6E" w:rsidRPr="00751279">
        <w:rPr>
          <w:rStyle w:val="Odwoaniedokomentarza"/>
          <w:rFonts w:ascii="Times New Roman" w:hAnsi="Times New Roman"/>
          <w:bCs/>
          <w:sz w:val="24"/>
          <w:szCs w:val="24"/>
        </w:rPr>
        <w:t xml:space="preserve">i </w:t>
      </w:r>
      <w:r w:rsidR="004701E4" w:rsidRPr="00751279">
        <w:rPr>
          <w:rStyle w:val="Odwoaniedokomentarza"/>
          <w:rFonts w:ascii="Times New Roman" w:hAnsi="Times New Roman"/>
          <w:bCs/>
          <w:sz w:val="24"/>
          <w:szCs w:val="24"/>
        </w:rPr>
        <w:t>Zaopatrzenia</w:t>
      </w:r>
      <w:r w:rsidRPr="00751279">
        <w:rPr>
          <w:rStyle w:val="Odwoaniedokomentarza"/>
          <w:rFonts w:ascii="Times New Roman" w:hAnsi="Times New Roman"/>
          <w:bCs/>
          <w:sz w:val="24"/>
          <w:szCs w:val="24"/>
        </w:rPr>
        <w:t>.</w:t>
      </w:r>
    </w:p>
    <w:p w14:paraId="0926AB27" w14:textId="75A9E5A4" w:rsidR="00F364B9" w:rsidRPr="00751279" w:rsidRDefault="00F364B9" w:rsidP="00E12170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W ramach nadzoru </w:t>
      </w:r>
      <w:r w:rsidR="00614E11" w:rsidRPr="00751279">
        <w:rPr>
          <w:rStyle w:val="Odwoaniedokomentarza"/>
          <w:rFonts w:ascii="Times New Roman" w:hAnsi="Times New Roman"/>
          <w:sz w:val="24"/>
          <w:szCs w:val="24"/>
        </w:rPr>
        <w:t>Koordynator merytoryczny zamówienia</w:t>
      </w:r>
      <w:r w:rsidR="00FA27A0" w:rsidRPr="00751279">
        <w:rPr>
          <w:rFonts w:ascii="Times New Roman" w:hAnsi="Times New Roman"/>
        </w:rPr>
        <w:t>:</w:t>
      </w:r>
      <w:r w:rsidR="00F72D36" w:rsidRPr="00751279">
        <w:rPr>
          <w:rFonts w:ascii="Times New Roman" w:hAnsi="Times New Roman"/>
        </w:rPr>
        <w:t xml:space="preserve"> </w:t>
      </w:r>
    </w:p>
    <w:p w14:paraId="2B80AC4B" w14:textId="77777777" w:rsidR="00F364B9" w:rsidRPr="00751279" w:rsidRDefault="00F364B9" w:rsidP="00E12170">
      <w:pPr>
        <w:pStyle w:val="Standard"/>
        <w:numPr>
          <w:ilvl w:val="0"/>
          <w:numId w:val="19"/>
        </w:numPr>
        <w:jc w:val="both"/>
        <w:rPr>
          <w:sz w:val="24"/>
        </w:rPr>
      </w:pPr>
      <w:r w:rsidRPr="00751279">
        <w:rPr>
          <w:sz w:val="24"/>
        </w:rPr>
        <w:t xml:space="preserve">składa wnioski do Głównego Księgowego o zwrot kwot zabezpieczenia należytego wykonania umowy (w trybie i na </w:t>
      </w:r>
      <w:r w:rsidR="00A225A0" w:rsidRPr="00751279">
        <w:rPr>
          <w:sz w:val="24"/>
        </w:rPr>
        <w:t>zasadach określonych w umowie);</w:t>
      </w:r>
    </w:p>
    <w:p w14:paraId="025E8AC6" w14:textId="77777777" w:rsidR="00F364B9" w:rsidRPr="00751279" w:rsidRDefault="00F364B9" w:rsidP="00E12170">
      <w:pPr>
        <w:pStyle w:val="Standard"/>
        <w:numPr>
          <w:ilvl w:val="0"/>
          <w:numId w:val="19"/>
        </w:numPr>
        <w:jc w:val="both"/>
        <w:rPr>
          <w:sz w:val="24"/>
        </w:rPr>
      </w:pPr>
      <w:r w:rsidRPr="00751279">
        <w:rPr>
          <w:sz w:val="24"/>
        </w:rPr>
        <w:t>występuje do Wykonawcy w sprawie przedłożenia aktualizacji polisy ubezpieczeniowej</w:t>
      </w:r>
      <w:r w:rsidR="00B91071" w:rsidRPr="00751279">
        <w:rPr>
          <w:sz w:val="24"/>
        </w:rPr>
        <w:t>,</w:t>
      </w:r>
      <w:r w:rsidRPr="00751279">
        <w:rPr>
          <w:sz w:val="24"/>
        </w:rPr>
        <w:t xml:space="preserve"> itp.;</w:t>
      </w:r>
    </w:p>
    <w:p w14:paraId="7FFE7304" w14:textId="708EF364" w:rsidR="00F364B9" w:rsidRPr="00751279" w:rsidRDefault="00F364B9" w:rsidP="00E12170">
      <w:pPr>
        <w:pStyle w:val="Standard"/>
        <w:numPr>
          <w:ilvl w:val="0"/>
          <w:numId w:val="19"/>
        </w:numPr>
        <w:jc w:val="both"/>
        <w:rPr>
          <w:sz w:val="24"/>
        </w:rPr>
      </w:pPr>
      <w:r w:rsidRPr="00751279">
        <w:rPr>
          <w:sz w:val="24"/>
        </w:rPr>
        <w:t xml:space="preserve">przy przekazaniu kopii umowy </w:t>
      </w:r>
      <w:r w:rsidR="007D0325" w:rsidRPr="00751279">
        <w:rPr>
          <w:sz w:val="24"/>
        </w:rPr>
        <w:t xml:space="preserve">Pracownik Działu Zamówień </w:t>
      </w:r>
      <w:r w:rsidR="00CE2EC8">
        <w:rPr>
          <w:sz w:val="24"/>
        </w:rPr>
        <w:t>Publicznych</w:t>
      </w:r>
      <w:r w:rsidR="00130F6E" w:rsidRPr="00751279">
        <w:rPr>
          <w:sz w:val="24"/>
        </w:rPr>
        <w:t xml:space="preserve"> </w:t>
      </w:r>
      <w:r w:rsidRPr="00751279">
        <w:rPr>
          <w:sz w:val="24"/>
        </w:rPr>
        <w:t xml:space="preserve">przekazuje </w:t>
      </w:r>
      <w:r w:rsidR="00614E11" w:rsidRPr="00751279">
        <w:rPr>
          <w:rStyle w:val="Odwoaniedokomentarza"/>
          <w:sz w:val="24"/>
          <w:szCs w:val="24"/>
        </w:rPr>
        <w:t>Koordynatorowi merytorycznemu zamówienia</w:t>
      </w:r>
      <w:r w:rsidRPr="00751279">
        <w:rPr>
          <w:sz w:val="24"/>
        </w:rPr>
        <w:t xml:space="preserve"> również kopię zabezpieczenia, polisy</w:t>
      </w:r>
      <w:r w:rsidR="00614704" w:rsidRPr="00751279">
        <w:rPr>
          <w:sz w:val="24"/>
        </w:rPr>
        <w:t>,</w:t>
      </w:r>
      <w:r w:rsidRPr="00751279">
        <w:rPr>
          <w:sz w:val="24"/>
        </w:rPr>
        <w:t xml:space="preserve"> itp.</w:t>
      </w:r>
    </w:p>
    <w:p w14:paraId="2DAED48F" w14:textId="77777777" w:rsidR="00A17BC7" w:rsidRPr="00751279" w:rsidRDefault="00A17BC7" w:rsidP="00A17BC7">
      <w:pPr>
        <w:pStyle w:val="Standard"/>
        <w:ind w:left="720"/>
        <w:jc w:val="both"/>
        <w:rPr>
          <w:sz w:val="24"/>
        </w:rPr>
      </w:pPr>
    </w:p>
    <w:p w14:paraId="5A42AC14" w14:textId="50D16E75" w:rsidR="00354618" w:rsidRPr="00751279" w:rsidRDefault="00354618" w:rsidP="007274A6">
      <w:pPr>
        <w:pStyle w:val="Standard"/>
        <w:jc w:val="center"/>
        <w:rPr>
          <w:b/>
          <w:sz w:val="24"/>
          <w:u w:val="single"/>
        </w:rPr>
      </w:pPr>
      <w:r w:rsidRPr="00751279">
        <w:rPr>
          <w:b/>
          <w:sz w:val="24"/>
          <w:u w:val="single"/>
        </w:rPr>
        <w:t xml:space="preserve">CZĘŚĆ III </w:t>
      </w:r>
      <w:r w:rsidR="00B93D6F" w:rsidRPr="00751279">
        <w:rPr>
          <w:b/>
          <w:sz w:val="24"/>
          <w:u w:val="single"/>
        </w:rPr>
        <w:t>-</w:t>
      </w:r>
      <w:r w:rsidRPr="00751279">
        <w:rPr>
          <w:b/>
          <w:sz w:val="24"/>
          <w:u w:val="single"/>
        </w:rPr>
        <w:t xml:space="preserve"> POSTANOWIENIA DOTYCZĄCE ZAMÓWIEŃ NA ŚWIADCZENIA ZDROWOTNE</w:t>
      </w:r>
    </w:p>
    <w:p w14:paraId="4AD072B3" w14:textId="77777777" w:rsidR="00354618" w:rsidRPr="00751279" w:rsidRDefault="00354618" w:rsidP="007274A6">
      <w:pPr>
        <w:rPr>
          <w:rFonts w:ascii="Times New Roman" w:hAnsi="Times New Roman"/>
        </w:rPr>
      </w:pPr>
    </w:p>
    <w:p w14:paraId="39CD2B66" w14:textId="77777777" w:rsidR="00354618" w:rsidRPr="00751279" w:rsidRDefault="00354618" w:rsidP="007274A6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§ 21</w:t>
      </w:r>
    </w:p>
    <w:p w14:paraId="0F06B0E3" w14:textId="0D876A41" w:rsidR="00354618" w:rsidRPr="00751279" w:rsidRDefault="00354618" w:rsidP="000E7C09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Szacowanie wartości Zamówienia na Świadczenia Zdrowotne</w:t>
      </w:r>
    </w:p>
    <w:p w14:paraId="79B3F57E" w14:textId="76B6BDD5" w:rsidR="00354618" w:rsidRPr="00751279" w:rsidRDefault="00354618" w:rsidP="00F10707">
      <w:pPr>
        <w:pStyle w:val="Standard"/>
        <w:numPr>
          <w:ilvl w:val="0"/>
          <w:numId w:val="47"/>
        </w:numPr>
        <w:jc w:val="both"/>
        <w:rPr>
          <w:sz w:val="24"/>
        </w:rPr>
      </w:pPr>
      <w:r w:rsidRPr="00751279">
        <w:rPr>
          <w:sz w:val="24"/>
        </w:rPr>
        <w:t xml:space="preserve">Podstawą ustalenia wartości Zamówienia na Świadczenia Zdrowotne jest całkowite szacunkowe wynagrodzenie Przyjmującego Zamówienie, bez podatku od towarów i usług, ustalone przez </w:t>
      </w:r>
      <w:r w:rsidR="00B218A4" w:rsidRPr="00751279">
        <w:rPr>
          <w:sz w:val="24"/>
        </w:rPr>
        <w:t>Koordynatora merytorycznego zamówienia</w:t>
      </w:r>
      <w:r w:rsidRPr="00751279">
        <w:rPr>
          <w:sz w:val="24"/>
        </w:rPr>
        <w:t xml:space="preserve"> z należytą starannością.</w:t>
      </w:r>
    </w:p>
    <w:p w14:paraId="07DDCF0C" w14:textId="5B9D95C7" w:rsidR="00354618" w:rsidRPr="00751279" w:rsidRDefault="00354618" w:rsidP="00F10707">
      <w:pPr>
        <w:pStyle w:val="Standard"/>
        <w:numPr>
          <w:ilvl w:val="0"/>
          <w:numId w:val="47"/>
        </w:numPr>
        <w:jc w:val="both"/>
        <w:rPr>
          <w:sz w:val="24"/>
        </w:rPr>
      </w:pPr>
      <w:r w:rsidRPr="00751279">
        <w:rPr>
          <w:sz w:val="24"/>
        </w:rPr>
        <w:t>Zamówienie na Świadczenia Zdrowotne nie może być dzielone na części ani jego wartość nie może być zaniżana celem zastosowania art. 26 ust. 4a UoDL.</w:t>
      </w:r>
    </w:p>
    <w:p w14:paraId="635CC4F7" w14:textId="77777777" w:rsidR="00354618" w:rsidRPr="00751279" w:rsidRDefault="00354618" w:rsidP="00F10707">
      <w:pPr>
        <w:pStyle w:val="Standard"/>
        <w:numPr>
          <w:ilvl w:val="0"/>
          <w:numId w:val="47"/>
        </w:numPr>
        <w:jc w:val="both"/>
        <w:rPr>
          <w:sz w:val="24"/>
        </w:rPr>
      </w:pPr>
      <w:r w:rsidRPr="00751279">
        <w:rPr>
          <w:sz w:val="24"/>
        </w:rPr>
        <w:t>W przypadku dopuszczenia składania ofert częściowych albo udzielenia Zamówienia na Świadczenia Zdrowotne w częściach, z których każda stanowi przedmiot odrębnego postępowania, wartością Zamówienia na Świadczenia Zdrowotne jest łączna wartość poszczególnych części Zamówienia na Świadczenia Zdrowotne.</w:t>
      </w:r>
    </w:p>
    <w:p w14:paraId="78FD2E1D" w14:textId="77777777" w:rsidR="00354618" w:rsidRPr="00751279" w:rsidRDefault="00354618" w:rsidP="00F10707">
      <w:pPr>
        <w:pStyle w:val="Standard"/>
        <w:numPr>
          <w:ilvl w:val="0"/>
          <w:numId w:val="47"/>
        </w:numPr>
        <w:jc w:val="both"/>
        <w:rPr>
          <w:sz w:val="24"/>
        </w:rPr>
      </w:pPr>
      <w:r w:rsidRPr="00751279">
        <w:rPr>
          <w:sz w:val="24"/>
        </w:rPr>
        <w:t>Podstawą ustalenia wartości Zamówienia na Świadczenia Zdrowotne powtarzającego się okresowo jest łączna wartość Zamówień na Świadczenia Zdrowotne tego samego rodzaju:</w:t>
      </w:r>
    </w:p>
    <w:p w14:paraId="23DF0E71" w14:textId="4787E7CE" w:rsidR="00354618" w:rsidRPr="00751279" w:rsidRDefault="00354618" w:rsidP="00F10707">
      <w:pPr>
        <w:pStyle w:val="Akapitzlist"/>
        <w:numPr>
          <w:ilvl w:val="0"/>
          <w:numId w:val="33"/>
        </w:numPr>
        <w:suppressAutoHyphens w:val="0"/>
        <w:ind w:left="851" w:hanging="284"/>
        <w:jc w:val="both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  <w:lang w:eastAsia="pl-PL"/>
        </w:rPr>
        <w:lastRenderedPageBreak/>
        <w:t>udzielonych w terminie poprzednich 12 miesięcy lub w poprzednim roku obrotowym,</w:t>
      </w:r>
      <w:r w:rsidR="007274A6" w:rsidRPr="00751279">
        <w:rPr>
          <w:rFonts w:ascii="Times New Roman" w:hAnsi="Times New Roman"/>
          <w:lang w:eastAsia="pl-PL"/>
        </w:rPr>
        <w:br/>
      </w:r>
      <w:r w:rsidRPr="00751279">
        <w:rPr>
          <w:rFonts w:ascii="Times New Roman" w:hAnsi="Times New Roman"/>
          <w:lang w:eastAsia="pl-PL"/>
        </w:rPr>
        <w:t>z uwzględnieniem zmian ilościowych zamawianych świadczeń zdrowotnych oraz prognozowanego na dany rok średniorocznego wskaźnika cen towarów i usług konsumpcyjnych ogółem, albo</w:t>
      </w:r>
    </w:p>
    <w:p w14:paraId="3F39BAED" w14:textId="77777777" w:rsidR="00354618" w:rsidRPr="00751279" w:rsidRDefault="00354618" w:rsidP="00F10707">
      <w:pPr>
        <w:pStyle w:val="Akapitzlist"/>
        <w:numPr>
          <w:ilvl w:val="0"/>
          <w:numId w:val="33"/>
        </w:numPr>
        <w:suppressAutoHyphens w:val="0"/>
        <w:ind w:left="851" w:hanging="284"/>
        <w:jc w:val="both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  <w:lang w:eastAsia="pl-PL"/>
        </w:rPr>
        <w:t>których Udzielający Zamówienia zamierza udzielić w terminie 12 miesięcy następujących po udzieleniu pierwszego świadczenia.</w:t>
      </w:r>
    </w:p>
    <w:p w14:paraId="2FE8565F" w14:textId="77777777" w:rsidR="00354618" w:rsidRPr="00751279" w:rsidRDefault="00354618" w:rsidP="00F10707">
      <w:pPr>
        <w:pStyle w:val="Standard"/>
        <w:numPr>
          <w:ilvl w:val="0"/>
          <w:numId w:val="47"/>
        </w:numPr>
        <w:jc w:val="both"/>
        <w:rPr>
          <w:sz w:val="24"/>
        </w:rPr>
      </w:pPr>
      <w:r w:rsidRPr="00751279">
        <w:rPr>
          <w:sz w:val="24"/>
        </w:rPr>
        <w:t>Wybór podstawy ustalenia wartości Zamówienia na Świadczenia Zdrowotne powtarzające się okresowo nie może być dokonany celem zastosowania art. 26 ust. 4a UoDL.</w:t>
      </w:r>
    </w:p>
    <w:p w14:paraId="7F4654B9" w14:textId="522FF7A5" w:rsidR="00354618" w:rsidRPr="00751279" w:rsidRDefault="00CB7A17" w:rsidP="00F10707">
      <w:pPr>
        <w:pStyle w:val="Standard"/>
        <w:numPr>
          <w:ilvl w:val="0"/>
          <w:numId w:val="47"/>
        </w:numPr>
        <w:jc w:val="both"/>
        <w:rPr>
          <w:sz w:val="24"/>
        </w:rPr>
      </w:pPr>
      <w:r w:rsidRPr="00751279">
        <w:rPr>
          <w:sz w:val="24"/>
        </w:rPr>
        <w:t>W</w:t>
      </w:r>
      <w:r w:rsidR="00354618" w:rsidRPr="00751279">
        <w:rPr>
          <w:sz w:val="24"/>
        </w:rPr>
        <w:t>artością Zamówienia na Świadczenia Zdrowotne jest wartość ustalona z uwzględnieniem okresu wykonywania zamówienia.</w:t>
      </w:r>
    </w:p>
    <w:p w14:paraId="482D31B8" w14:textId="153C5574" w:rsidR="00354618" w:rsidRPr="00751279" w:rsidRDefault="00354618" w:rsidP="00F10707">
      <w:pPr>
        <w:pStyle w:val="Standard"/>
        <w:numPr>
          <w:ilvl w:val="0"/>
          <w:numId w:val="47"/>
        </w:numPr>
        <w:jc w:val="both"/>
        <w:rPr>
          <w:sz w:val="24"/>
        </w:rPr>
      </w:pPr>
      <w:r w:rsidRPr="00751279">
        <w:rPr>
          <w:sz w:val="24"/>
        </w:rPr>
        <w:t xml:space="preserve">Ustalenia wartości Zamówienia na Świadczenia Zdrowotne dokonuje się nie wcześniej niż 3 miesiące przed dniem wszczęcia postępowania o udzielenie Zamówienia na Świadczenia Zdrowotne. Dniem wszczęcia postępowania jest, odpowiednio, dzień wysłania zapytania do co najmniej 2 oferentów lub dzień umieszczenia SWKO na stronie internetowej Szpitala </w:t>
      </w:r>
      <w:r w:rsidR="001A4E6D" w:rsidRPr="00751279">
        <w:rPr>
          <w:sz w:val="24"/>
        </w:rPr>
        <w:t xml:space="preserve">w zakładce „Konkursy” </w:t>
      </w:r>
      <w:r w:rsidRPr="00751279">
        <w:rPr>
          <w:sz w:val="24"/>
        </w:rPr>
        <w:t>oraz na tablicy ogłoszeń w Szpitalu.</w:t>
      </w:r>
    </w:p>
    <w:p w14:paraId="08D94B12" w14:textId="77777777" w:rsidR="00354618" w:rsidRPr="00751279" w:rsidRDefault="00354618" w:rsidP="00F10707">
      <w:pPr>
        <w:pStyle w:val="Standard"/>
        <w:numPr>
          <w:ilvl w:val="0"/>
          <w:numId w:val="47"/>
        </w:numPr>
        <w:jc w:val="both"/>
        <w:rPr>
          <w:sz w:val="24"/>
        </w:rPr>
      </w:pPr>
      <w:r w:rsidRPr="00751279">
        <w:rPr>
          <w:sz w:val="24"/>
        </w:rPr>
        <w:t>Jeżeli po ustaleniu wartości Zamówienia na Świadczenia Zdrowotne nastąpiła zmiana okoliczności mających wpływ na dokonane ustalenie, Udzielający Zamówienia przed wszczęciem postępowania o udzielenie Zamówienia na Świadczenia Zdrowotne dokonuje zmiany wartości zamówienia.</w:t>
      </w:r>
    </w:p>
    <w:p w14:paraId="1321A23F" w14:textId="0E0AE02D" w:rsidR="00354618" w:rsidRPr="00751279" w:rsidRDefault="00D26FC7" w:rsidP="00F10707">
      <w:pPr>
        <w:pStyle w:val="Standard"/>
        <w:numPr>
          <w:ilvl w:val="0"/>
          <w:numId w:val="47"/>
        </w:numPr>
        <w:jc w:val="both"/>
        <w:rPr>
          <w:sz w:val="24"/>
        </w:rPr>
      </w:pPr>
      <w:r w:rsidRPr="00751279">
        <w:t>Koordynator merytoryczny zamówienia</w:t>
      </w:r>
      <w:r w:rsidR="00354618" w:rsidRPr="00751279">
        <w:rPr>
          <w:sz w:val="24"/>
        </w:rPr>
        <w:t xml:space="preserve"> w celu ustalenia wartości szacunkowej Zamówienia na Świadczenia Zdrowotne przeprowadza rozeznanie cen rynkowych u co najmniej 2 podmiotów, które mogłyby być Przyjmującymi zamówienie i sporządza zestawienie zaproponowanych wynagrodzeń.</w:t>
      </w:r>
    </w:p>
    <w:p w14:paraId="0C5A00EA" w14:textId="4F8906D5" w:rsidR="00354618" w:rsidRPr="00751279" w:rsidRDefault="00354618" w:rsidP="00F10707">
      <w:pPr>
        <w:pStyle w:val="Standard"/>
        <w:numPr>
          <w:ilvl w:val="0"/>
          <w:numId w:val="47"/>
        </w:numPr>
        <w:jc w:val="both"/>
        <w:rPr>
          <w:sz w:val="24"/>
        </w:rPr>
      </w:pPr>
      <w:r w:rsidRPr="00751279">
        <w:rPr>
          <w:sz w:val="24"/>
        </w:rPr>
        <w:t xml:space="preserve">W szczególnie uzasadnionych przypadkach, w tym w szczególności, gdy Zamówienie na Świadczenia Zdrowotne może wykonać tylko jeden Przyjmujący zamówienie lub gdy istnieje pilna potrzeba udzielenia Zamówienia na Świadczenia Zdrowotne </w:t>
      </w:r>
      <w:r w:rsidR="006E0D16" w:rsidRPr="00751279">
        <w:t>Koordynator merytoryczny zamówienia</w:t>
      </w:r>
      <w:r w:rsidR="007274A6" w:rsidRPr="00751279">
        <w:t xml:space="preserve"> </w:t>
      </w:r>
      <w:r w:rsidRPr="00751279">
        <w:rPr>
          <w:sz w:val="24"/>
        </w:rPr>
        <w:t>sporządza notatkę służbową z odpowiednim uzasadnieniem, która stanowi część dokumentacji związanej z udzieleniem Zamówienia na Świadczenia Zdrowotne. W takim przypadku notatka służbowa zastępuje zestawienie wartości wynagrodzeń.</w:t>
      </w:r>
    </w:p>
    <w:p w14:paraId="73E1C30F" w14:textId="77777777" w:rsidR="007274A6" w:rsidRPr="00751279" w:rsidRDefault="007274A6" w:rsidP="000E7C09">
      <w:pPr>
        <w:jc w:val="both"/>
        <w:rPr>
          <w:rFonts w:ascii="Times New Roman" w:hAnsi="Times New Roman"/>
          <w:lang w:eastAsia="pl-PL"/>
        </w:rPr>
      </w:pPr>
    </w:p>
    <w:p w14:paraId="55718262" w14:textId="77777777" w:rsidR="00354618" w:rsidRPr="00751279" w:rsidRDefault="00354618" w:rsidP="000E7C09">
      <w:pPr>
        <w:jc w:val="center"/>
        <w:rPr>
          <w:rFonts w:ascii="Times New Roman" w:hAnsi="Times New Roman"/>
          <w:b/>
          <w:lang w:eastAsia="pl-PL"/>
        </w:rPr>
      </w:pPr>
      <w:r w:rsidRPr="00751279">
        <w:rPr>
          <w:rFonts w:ascii="Times New Roman" w:hAnsi="Times New Roman"/>
          <w:b/>
          <w:lang w:eastAsia="pl-PL"/>
        </w:rPr>
        <w:t>§ 22</w:t>
      </w:r>
    </w:p>
    <w:p w14:paraId="7EA3DE09" w14:textId="77777777" w:rsidR="00354618" w:rsidRPr="00751279" w:rsidRDefault="00354618" w:rsidP="000E7C09">
      <w:pPr>
        <w:jc w:val="center"/>
        <w:rPr>
          <w:rFonts w:ascii="Times New Roman" w:hAnsi="Times New Roman"/>
          <w:b/>
          <w:lang w:eastAsia="pl-PL"/>
        </w:rPr>
      </w:pPr>
      <w:r w:rsidRPr="00751279">
        <w:rPr>
          <w:rFonts w:ascii="Times New Roman" w:hAnsi="Times New Roman"/>
          <w:b/>
          <w:lang w:eastAsia="pl-PL"/>
        </w:rPr>
        <w:t>Tryby udzielenia Zamówienia na Świadczenia Zdrowotne</w:t>
      </w:r>
    </w:p>
    <w:p w14:paraId="1DA744DC" w14:textId="77777777" w:rsidR="00354618" w:rsidRPr="00751279" w:rsidRDefault="00354618" w:rsidP="00F10707">
      <w:pPr>
        <w:pStyle w:val="Standard"/>
        <w:numPr>
          <w:ilvl w:val="0"/>
          <w:numId w:val="48"/>
        </w:numPr>
        <w:jc w:val="both"/>
        <w:rPr>
          <w:sz w:val="24"/>
        </w:rPr>
      </w:pPr>
      <w:r w:rsidRPr="00751279">
        <w:rPr>
          <w:sz w:val="24"/>
        </w:rPr>
        <w:t>Postępowanie o udzielenie Zamówienia na Świadczenia Zdrowotne odbywa się w następujących trybach:</w:t>
      </w:r>
    </w:p>
    <w:p w14:paraId="35096CBC" w14:textId="35AA0CE3" w:rsidR="00354618" w:rsidRPr="00751279" w:rsidRDefault="00354618" w:rsidP="00F10707">
      <w:pPr>
        <w:pStyle w:val="Akapitzlist"/>
        <w:numPr>
          <w:ilvl w:val="0"/>
          <w:numId w:val="49"/>
        </w:numPr>
        <w:suppressAutoHyphens w:val="0"/>
        <w:jc w:val="both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  <w:lang w:eastAsia="pl-PL"/>
        </w:rPr>
        <w:t xml:space="preserve">w trybie </w:t>
      </w:r>
      <w:r w:rsidR="001D146F" w:rsidRPr="00751279">
        <w:rPr>
          <w:rFonts w:ascii="Times New Roman" w:hAnsi="Times New Roman"/>
          <w:lang w:eastAsia="pl-PL"/>
        </w:rPr>
        <w:t xml:space="preserve">poza </w:t>
      </w:r>
      <w:r w:rsidRPr="00751279">
        <w:rPr>
          <w:rFonts w:ascii="Times New Roman" w:hAnsi="Times New Roman"/>
          <w:lang w:eastAsia="pl-PL"/>
        </w:rPr>
        <w:t xml:space="preserve">konkursowym na zasadach określonych w Regulaminie </w:t>
      </w:r>
      <w:r w:rsidR="00E32D79" w:rsidRPr="00751279">
        <w:rPr>
          <w:rFonts w:ascii="Times New Roman" w:hAnsi="Times New Roman"/>
          <w:lang w:eastAsia="pl-PL"/>
        </w:rPr>
        <w:t>-</w:t>
      </w:r>
      <w:r w:rsidRPr="00751279">
        <w:rPr>
          <w:rFonts w:ascii="Times New Roman" w:hAnsi="Times New Roman"/>
          <w:lang w:eastAsia="pl-PL"/>
        </w:rPr>
        <w:t xml:space="preserve"> w przypadku Zamówień na Udzielanie Świadczeń Zdrowotnych, których wartość nie przekracza </w:t>
      </w:r>
      <w:r w:rsidR="006F6528" w:rsidRPr="00751279">
        <w:rPr>
          <w:rFonts w:ascii="Times New Roman" w:hAnsi="Times New Roman"/>
          <w:lang w:eastAsia="pl-PL"/>
        </w:rPr>
        <w:t>kwoty 130 000 złotych.</w:t>
      </w:r>
    </w:p>
    <w:p w14:paraId="3DAE6280" w14:textId="5B13784F" w:rsidR="00354618" w:rsidRPr="00751279" w:rsidRDefault="00354618" w:rsidP="00F10707">
      <w:pPr>
        <w:pStyle w:val="Akapitzlist"/>
        <w:numPr>
          <w:ilvl w:val="0"/>
          <w:numId w:val="49"/>
        </w:numPr>
        <w:suppressAutoHyphens w:val="0"/>
        <w:jc w:val="both"/>
        <w:rPr>
          <w:rFonts w:ascii="Times New Roman" w:hAnsi="Times New Roman"/>
          <w:sz w:val="10"/>
          <w:lang w:eastAsia="pl-PL"/>
        </w:rPr>
      </w:pPr>
      <w:r w:rsidRPr="00751279">
        <w:rPr>
          <w:rFonts w:ascii="Times New Roman" w:hAnsi="Times New Roman"/>
          <w:lang w:eastAsia="pl-PL"/>
        </w:rPr>
        <w:t xml:space="preserve">w trybie konkursu ofert na zasadach określonych w Regulaminie </w:t>
      </w:r>
      <w:r w:rsidR="00E32D79" w:rsidRPr="00751279">
        <w:rPr>
          <w:rFonts w:ascii="Times New Roman" w:hAnsi="Times New Roman"/>
          <w:lang w:eastAsia="pl-PL"/>
        </w:rPr>
        <w:t>-</w:t>
      </w:r>
      <w:r w:rsidRPr="00751279">
        <w:rPr>
          <w:rFonts w:ascii="Times New Roman" w:hAnsi="Times New Roman"/>
          <w:lang w:eastAsia="pl-PL"/>
        </w:rPr>
        <w:t xml:space="preserve"> w przypadku Zamówień na Udzielanie Świadczeń Zdrowotnych, któryc</w:t>
      </w:r>
      <w:r w:rsidR="006F6528" w:rsidRPr="00751279">
        <w:rPr>
          <w:rFonts w:ascii="Times New Roman" w:hAnsi="Times New Roman"/>
          <w:lang w:eastAsia="pl-PL"/>
        </w:rPr>
        <w:t>h wartość przekracza kwotę 130.000,00 złotych</w:t>
      </w:r>
    </w:p>
    <w:p w14:paraId="66058CAF" w14:textId="0636137F" w:rsidR="00354618" w:rsidRPr="00751279" w:rsidRDefault="00354618" w:rsidP="00F10707">
      <w:pPr>
        <w:pStyle w:val="Standard"/>
        <w:numPr>
          <w:ilvl w:val="0"/>
          <w:numId w:val="48"/>
        </w:numPr>
        <w:jc w:val="both"/>
        <w:rPr>
          <w:sz w:val="24"/>
        </w:rPr>
      </w:pPr>
      <w:r w:rsidRPr="00751279">
        <w:rPr>
          <w:sz w:val="24"/>
        </w:rPr>
        <w:t>Do Zamówień na Świadczenia Zdrowotne nie stosuje się Ustawy PZP.</w:t>
      </w:r>
    </w:p>
    <w:p w14:paraId="5081AB02" w14:textId="77777777" w:rsidR="00F83127" w:rsidRPr="00751279" w:rsidRDefault="00F83127" w:rsidP="000E7C09">
      <w:pPr>
        <w:pStyle w:val="Standard"/>
        <w:ind w:left="567"/>
        <w:jc w:val="both"/>
        <w:rPr>
          <w:sz w:val="24"/>
        </w:rPr>
      </w:pPr>
    </w:p>
    <w:p w14:paraId="0D4C255D" w14:textId="0A4A045D" w:rsidR="00354618" w:rsidRPr="00751279" w:rsidRDefault="00354618" w:rsidP="000E7C09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§ 2</w:t>
      </w:r>
      <w:r w:rsidR="000E7C09" w:rsidRPr="00751279">
        <w:rPr>
          <w:rFonts w:ascii="Times New Roman" w:hAnsi="Times New Roman"/>
          <w:b/>
        </w:rPr>
        <w:t>3</w:t>
      </w:r>
    </w:p>
    <w:p w14:paraId="3D420CC5" w14:textId="77777777" w:rsidR="00354618" w:rsidRPr="00751279" w:rsidRDefault="00354618" w:rsidP="000E7C09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Konkurs ofert</w:t>
      </w:r>
    </w:p>
    <w:p w14:paraId="11278F6B" w14:textId="549623B3" w:rsidR="00354618" w:rsidRPr="00751279" w:rsidRDefault="00354618" w:rsidP="00F10707">
      <w:pPr>
        <w:pStyle w:val="Akapitzlist"/>
        <w:numPr>
          <w:ilvl w:val="0"/>
          <w:numId w:val="34"/>
        </w:numPr>
        <w:tabs>
          <w:tab w:val="left" w:pos="284"/>
        </w:tabs>
        <w:suppressAutoHyphens w:val="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Celem udzielenia Zamówienia na Świadczenia Zdrowotne w trybie konkursu ofert </w:t>
      </w:r>
      <w:r w:rsidR="000A4C32" w:rsidRPr="00751279">
        <w:rPr>
          <w:rStyle w:val="Odwoaniedokomentarza"/>
          <w:rFonts w:ascii="Times New Roman" w:hAnsi="Times New Roman"/>
          <w:sz w:val="24"/>
          <w:szCs w:val="24"/>
        </w:rPr>
        <w:t>Koordynator merytoryczny zamówienia</w:t>
      </w:r>
      <w:r w:rsidRPr="00751279">
        <w:rPr>
          <w:rFonts w:ascii="Times New Roman" w:hAnsi="Times New Roman"/>
        </w:rPr>
        <w:t xml:space="preserve"> podejmuje następujące czynności:</w:t>
      </w:r>
    </w:p>
    <w:p w14:paraId="35B5A4A2" w14:textId="4A881132" w:rsidR="00354618" w:rsidRPr="00751279" w:rsidRDefault="00354618" w:rsidP="00F10707">
      <w:pPr>
        <w:pStyle w:val="Akapitzlist"/>
        <w:numPr>
          <w:ilvl w:val="0"/>
          <w:numId w:val="50"/>
        </w:numPr>
        <w:tabs>
          <w:tab w:val="left" w:pos="993"/>
        </w:tabs>
        <w:suppressAutoHyphens w:val="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sporządza Szczególne Warunki Konkursu Ofert (SWKO) zgodnie z wzorem stanowiącym </w:t>
      </w:r>
      <w:r w:rsidR="00C55BA6" w:rsidRPr="00751279">
        <w:rPr>
          <w:rFonts w:ascii="Times New Roman" w:hAnsi="Times New Roman"/>
        </w:rPr>
        <w:t>Z</w:t>
      </w:r>
      <w:r w:rsidRPr="00751279">
        <w:rPr>
          <w:rFonts w:ascii="Times New Roman" w:hAnsi="Times New Roman"/>
        </w:rPr>
        <w:t xml:space="preserve">ałącznik nr </w:t>
      </w:r>
      <w:r w:rsidR="007A1C45" w:rsidRPr="00751279">
        <w:rPr>
          <w:rFonts w:ascii="Times New Roman" w:hAnsi="Times New Roman"/>
        </w:rPr>
        <w:t>2</w:t>
      </w:r>
      <w:r w:rsidR="00146A83" w:rsidRPr="00751279">
        <w:rPr>
          <w:rFonts w:ascii="Times New Roman" w:hAnsi="Times New Roman"/>
        </w:rPr>
        <w:t>2</w:t>
      </w:r>
      <w:r w:rsidRPr="00751279">
        <w:rPr>
          <w:rFonts w:ascii="Times New Roman" w:hAnsi="Times New Roman"/>
        </w:rPr>
        <w:t xml:space="preserve"> do Regulaminu wraz z formularzem oferty oraz </w:t>
      </w:r>
      <w:r w:rsidR="00C55BA6" w:rsidRPr="00751279">
        <w:rPr>
          <w:rFonts w:ascii="Times New Roman" w:hAnsi="Times New Roman"/>
        </w:rPr>
        <w:t>projektem</w:t>
      </w:r>
      <w:r w:rsidRPr="00751279">
        <w:rPr>
          <w:rFonts w:ascii="Times New Roman" w:hAnsi="Times New Roman"/>
        </w:rPr>
        <w:t xml:space="preserve"> umowy na udzielanie Świadczeń Zdrowotnych a także, w razie potrzeby, sporządza inne niezbędne dokumenty</w:t>
      </w:r>
      <w:r w:rsidR="000A4C32" w:rsidRPr="00751279">
        <w:rPr>
          <w:rFonts w:ascii="Times New Roman" w:hAnsi="Times New Roman"/>
        </w:rPr>
        <w:t>;</w:t>
      </w:r>
      <w:r w:rsidRPr="00751279">
        <w:rPr>
          <w:rFonts w:ascii="Times New Roman" w:hAnsi="Times New Roman"/>
        </w:rPr>
        <w:t xml:space="preserve"> </w:t>
      </w:r>
    </w:p>
    <w:p w14:paraId="1479AD80" w14:textId="2417E424" w:rsidR="00354618" w:rsidRPr="00751279" w:rsidRDefault="00354618" w:rsidP="00F10707">
      <w:pPr>
        <w:pStyle w:val="Akapitzlist"/>
        <w:numPr>
          <w:ilvl w:val="0"/>
          <w:numId w:val="50"/>
        </w:numPr>
        <w:tabs>
          <w:tab w:val="left" w:pos="993"/>
        </w:tabs>
        <w:suppressAutoHyphens w:val="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informację o konkursie ofert </w:t>
      </w:r>
      <w:r w:rsidR="007901AB" w:rsidRPr="00751279">
        <w:rPr>
          <w:rFonts w:ascii="Times New Roman" w:hAnsi="Times New Roman"/>
        </w:rPr>
        <w:t>za</w:t>
      </w:r>
      <w:r w:rsidRPr="00751279">
        <w:rPr>
          <w:rFonts w:ascii="Times New Roman" w:hAnsi="Times New Roman"/>
        </w:rPr>
        <w:t xml:space="preserve">mieszcza na stronie internetowej Szpitala w zakładce </w:t>
      </w:r>
      <w:r w:rsidR="00E911D9" w:rsidRPr="00751279">
        <w:rPr>
          <w:rFonts w:ascii="Times New Roman" w:hAnsi="Times New Roman"/>
        </w:rPr>
        <w:t>”Konkursy”</w:t>
      </w:r>
      <w:r w:rsidRPr="00751279">
        <w:rPr>
          <w:rFonts w:ascii="Times New Roman" w:hAnsi="Times New Roman"/>
        </w:rPr>
        <w:t xml:space="preserve"> oraz na tablicy ogłoszeń Szpitala</w:t>
      </w:r>
      <w:r w:rsidR="000A4C32" w:rsidRPr="00751279">
        <w:rPr>
          <w:rFonts w:ascii="Times New Roman" w:hAnsi="Times New Roman"/>
        </w:rPr>
        <w:t>;</w:t>
      </w:r>
      <w:r w:rsidRPr="00751279">
        <w:rPr>
          <w:rFonts w:ascii="Times New Roman" w:hAnsi="Times New Roman"/>
        </w:rPr>
        <w:t xml:space="preserve"> </w:t>
      </w:r>
    </w:p>
    <w:p w14:paraId="1B01C864" w14:textId="4930439A" w:rsidR="00354618" w:rsidRPr="00751279" w:rsidRDefault="00354618" w:rsidP="00F10707">
      <w:pPr>
        <w:pStyle w:val="Akapitzlist"/>
        <w:numPr>
          <w:ilvl w:val="0"/>
          <w:numId w:val="50"/>
        </w:numPr>
        <w:tabs>
          <w:tab w:val="left" w:pos="993"/>
        </w:tabs>
        <w:suppressAutoHyphens w:val="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dokonuje otwarcia złożonych przez </w:t>
      </w:r>
      <w:r w:rsidR="008D4157" w:rsidRPr="00751279">
        <w:rPr>
          <w:rFonts w:ascii="Times New Roman" w:hAnsi="Times New Roman"/>
        </w:rPr>
        <w:t>Przyjmujących zamówienie</w:t>
      </w:r>
      <w:r w:rsidRPr="00751279">
        <w:rPr>
          <w:rFonts w:ascii="Times New Roman" w:hAnsi="Times New Roman"/>
        </w:rPr>
        <w:t xml:space="preserve"> ofert w terminie określonym</w:t>
      </w:r>
      <w:r w:rsidR="000E7C09" w:rsidRPr="00751279">
        <w:rPr>
          <w:rFonts w:ascii="Times New Roman" w:hAnsi="Times New Roman"/>
        </w:rPr>
        <w:br/>
      </w:r>
      <w:r w:rsidRPr="00751279">
        <w:rPr>
          <w:rFonts w:ascii="Times New Roman" w:hAnsi="Times New Roman"/>
        </w:rPr>
        <w:t>w SWKO</w:t>
      </w:r>
      <w:r w:rsidR="008D4157" w:rsidRPr="00751279">
        <w:rPr>
          <w:rFonts w:ascii="Times New Roman" w:hAnsi="Times New Roman"/>
        </w:rPr>
        <w:t xml:space="preserve"> i w ogłoszeniu</w:t>
      </w:r>
      <w:r w:rsidRPr="00751279">
        <w:rPr>
          <w:rFonts w:ascii="Times New Roman" w:hAnsi="Times New Roman"/>
        </w:rPr>
        <w:t xml:space="preserve"> przy udziale co najmniej jednego </w:t>
      </w:r>
      <w:r w:rsidR="00F83127" w:rsidRPr="00751279">
        <w:rPr>
          <w:rFonts w:ascii="Times New Roman" w:hAnsi="Times New Roman"/>
        </w:rPr>
        <w:t>członka Komisji Konkursowej</w:t>
      </w:r>
      <w:r w:rsidR="000A4C32" w:rsidRPr="00751279">
        <w:rPr>
          <w:rFonts w:ascii="Times New Roman" w:hAnsi="Times New Roman"/>
        </w:rPr>
        <w:t>;</w:t>
      </w:r>
    </w:p>
    <w:p w14:paraId="2E716358" w14:textId="5B9E4229" w:rsidR="00354618" w:rsidRPr="00751279" w:rsidRDefault="00354618" w:rsidP="00F10707">
      <w:pPr>
        <w:pStyle w:val="Akapitzlist"/>
        <w:numPr>
          <w:ilvl w:val="0"/>
          <w:numId w:val="50"/>
        </w:numPr>
        <w:tabs>
          <w:tab w:val="left" w:pos="993"/>
        </w:tabs>
        <w:suppressAutoHyphens w:val="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sporządza protokół z czynności otwarcia ofert, porównania treści ofert oraz wyboru najkorzystniejszej oferty</w:t>
      </w:r>
      <w:r w:rsidR="000A4C32" w:rsidRPr="00751279">
        <w:rPr>
          <w:rFonts w:ascii="Times New Roman" w:hAnsi="Times New Roman"/>
        </w:rPr>
        <w:t>;</w:t>
      </w:r>
    </w:p>
    <w:p w14:paraId="4EFCF797" w14:textId="615D0937" w:rsidR="000A4C32" w:rsidRPr="00751279" w:rsidRDefault="00354618" w:rsidP="00F10707">
      <w:pPr>
        <w:pStyle w:val="Akapitzlist"/>
        <w:numPr>
          <w:ilvl w:val="0"/>
          <w:numId w:val="50"/>
        </w:numPr>
        <w:tabs>
          <w:tab w:val="left" w:pos="993"/>
        </w:tabs>
        <w:suppressAutoHyphens w:val="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powiadamia </w:t>
      </w:r>
      <w:r w:rsidR="004C52DC" w:rsidRPr="00751279">
        <w:rPr>
          <w:rFonts w:ascii="Times New Roman" w:hAnsi="Times New Roman"/>
        </w:rPr>
        <w:t>Przyjmujących zmówienie</w:t>
      </w:r>
      <w:r w:rsidRPr="00751279">
        <w:rPr>
          <w:rFonts w:ascii="Times New Roman" w:hAnsi="Times New Roman"/>
        </w:rPr>
        <w:t xml:space="preserve"> o wyniku przeprowadzonego konkursu ofert w sposób określony w SWKO</w:t>
      </w:r>
      <w:r w:rsidR="00386B0E" w:rsidRPr="00751279">
        <w:rPr>
          <w:rFonts w:ascii="Times New Roman" w:hAnsi="Times New Roman"/>
        </w:rPr>
        <w:t xml:space="preserve"> i w ogłoszeniu</w:t>
      </w:r>
      <w:r w:rsidRPr="00751279">
        <w:rPr>
          <w:rFonts w:ascii="Times New Roman" w:hAnsi="Times New Roman"/>
        </w:rPr>
        <w:t>.</w:t>
      </w:r>
    </w:p>
    <w:p w14:paraId="4DAF21D9" w14:textId="185D7272" w:rsidR="00354618" w:rsidRPr="00751279" w:rsidRDefault="00354618" w:rsidP="006961BC">
      <w:pPr>
        <w:tabs>
          <w:tab w:val="left" w:pos="993"/>
        </w:tabs>
        <w:suppressAutoHyphens w:val="0"/>
        <w:ind w:left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lastRenderedPageBreak/>
        <w:t xml:space="preserve">Przyjęcia ofert sporządzonych i zabezpieczonych zgodnie z warunkami określonymi w SWKO dokonuje </w:t>
      </w:r>
      <w:r w:rsidR="00CB0D76" w:rsidRPr="00751279">
        <w:rPr>
          <w:rFonts w:ascii="Times New Roman" w:hAnsi="Times New Roman"/>
        </w:rPr>
        <w:t>P</w:t>
      </w:r>
      <w:r w:rsidR="00F96432" w:rsidRPr="00751279">
        <w:rPr>
          <w:rFonts w:ascii="Times New Roman" w:hAnsi="Times New Roman"/>
        </w:rPr>
        <w:t xml:space="preserve">racownik </w:t>
      </w:r>
      <w:r w:rsidR="00EB5FFB">
        <w:rPr>
          <w:rFonts w:ascii="Times New Roman" w:hAnsi="Times New Roman"/>
        </w:rPr>
        <w:t>Działu Zamówień Publicznych</w:t>
      </w:r>
      <w:r w:rsidR="004E2AE6" w:rsidRPr="00751279">
        <w:rPr>
          <w:rFonts w:ascii="Times New Roman" w:hAnsi="Times New Roman"/>
        </w:rPr>
        <w:t>, który następnie przekazuje je Koordynatorowi merytorycznemu zamówienia</w:t>
      </w:r>
      <w:r w:rsidRPr="00751279">
        <w:rPr>
          <w:rFonts w:ascii="Times New Roman" w:hAnsi="Times New Roman"/>
        </w:rPr>
        <w:t xml:space="preserve"> w momencie upływu terminu składania ofert celem ich otwarcia. </w:t>
      </w:r>
    </w:p>
    <w:p w14:paraId="52B26EB4" w14:textId="5568549E" w:rsidR="00354618" w:rsidRPr="00751279" w:rsidRDefault="00354618" w:rsidP="00F10707">
      <w:pPr>
        <w:pStyle w:val="Akapitzlist"/>
        <w:numPr>
          <w:ilvl w:val="0"/>
          <w:numId w:val="34"/>
        </w:numPr>
        <w:tabs>
          <w:tab w:val="left" w:pos="284"/>
        </w:tabs>
        <w:suppressAutoHyphens w:val="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Umowę o udzielenie Zamówienia na Świadczenia Zdrowotne zawiera się z </w:t>
      </w:r>
      <w:r w:rsidR="00B75DAF" w:rsidRPr="00751279">
        <w:rPr>
          <w:rFonts w:ascii="Times New Roman" w:hAnsi="Times New Roman"/>
        </w:rPr>
        <w:t>Przyjmującym zamówienie</w:t>
      </w:r>
      <w:r w:rsidRPr="00751279">
        <w:rPr>
          <w:rFonts w:ascii="Times New Roman" w:hAnsi="Times New Roman"/>
        </w:rPr>
        <w:t xml:space="preserve"> w terminie określonym w SWKO</w:t>
      </w:r>
      <w:r w:rsidR="003F6383" w:rsidRPr="00751279">
        <w:rPr>
          <w:rFonts w:ascii="Times New Roman" w:hAnsi="Times New Roman"/>
        </w:rPr>
        <w:t xml:space="preserve"> i w ogłoszeniu</w:t>
      </w:r>
      <w:r w:rsidRPr="00751279">
        <w:rPr>
          <w:rFonts w:ascii="Times New Roman" w:hAnsi="Times New Roman"/>
        </w:rPr>
        <w:t>.</w:t>
      </w:r>
    </w:p>
    <w:p w14:paraId="439656A5" w14:textId="77777777" w:rsidR="00354618" w:rsidRPr="00751279" w:rsidRDefault="00354618" w:rsidP="00C92B61">
      <w:pPr>
        <w:suppressAutoHyphens w:val="0"/>
        <w:jc w:val="both"/>
        <w:rPr>
          <w:rFonts w:ascii="Times New Roman" w:hAnsi="Times New Roman"/>
        </w:rPr>
      </w:pPr>
    </w:p>
    <w:p w14:paraId="57F4D792" w14:textId="77777777" w:rsidR="003216DB" w:rsidRDefault="003216DB" w:rsidP="003216DB">
      <w:pPr>
        <w:suppressAutoHyphens w:val="0"/>
        <w:jc w:val="both"/>
        <w:rPr>
          <w:rFonts w:ascii="Times New Roman" w:hAnsi="Times New Roman"/>
        </w:rPr>
      </w:pPr>
    </w:p>
    <w:p w14:paraId="53FC3E94" w14:textId="77777777" w:rsidR="00EB5FFB" w:rsidRDefault="00EB5FFB" w:rsidP="003216DB">
      <w:pPr>
        <w:suppressAutoHyphens w:val="0"/>
        <w:jc w:val="both"/>
        <w:rPr>
          <w:rFonts w:ascii="Times New Roman" w:hAnsi="Times New Roman"/>
        </w:rPr>
      </w:pPr>
    </w:p>
    <w:p w14:paraId="0EF99254" w14:textId="77777777" w:rsidR="00EB5FFB" w:rsidRPr="00751279" w:rsidRDefault="00EB5FFB" w:rsidP="003216DB">
      <w:pPr>
        <w:suppressAutoHyphens w:val="0"/>
        <w:jc w:val="both"/>
        <w:rPr>
          <w:rFonts w:ascii="Times New Roman" w:hAnsi="Times New Roman"/>
        </w:rPr>
      </w:pPr>
    </w:p>
    <w:p w14:paraId="69E5159C" w14:textId="74EBFEF9" w:rsidR="00A36C51" w:rsidRPr="00751279" w:rsidRDefault="00A36C51" w:rsidP="00A36C51">
      <w:pPr>
        <w:pStyle w:val="Standard"/>
        <w:jc w:val="center"/>
        <w:rPr>
          <w:b/>
          <w:sz w:val="24"/>
          <w:u w:val="single"/>
        </w:rPr>
      </w:pPr>
      <w:r w:rsidRPr="00751279">
        <w:rPr>
          <w:b/>
          <w:sz w:val="24"/>
          <w:u w:val="single"/>
        </w:rPr>
        <w:t xml:space="preserve">CZĘŚĆ IV </w:t>
      </w:r>
      <w:r w:rsidR="00CB0D76" w:rsidRPr="00751279">
        <w:rPr>
          <w:b/>
          <w:sz w:val="24"/>
          <w:u w:val="single"/>
        </w:rPr>
        <w:t xml:space="preserve">- </w:t>
      </w:r>
      <w:r w:rsidRPr="00751279">
        <w:rPr>
          <w:b/>
          <w:sz w:val="24"/>
          <w:u w:val="single"/>
        </w:rPr>
        <w:t>POSTANOWIENIA WSPÓLNE</w:t>
      </w:r>
    </w:p>
    <w:p w14:paraId="4C6B9269" w14:textId="77777777" w:rsidR="00EB2968" w:rsidRPr="00751279" w:rsidRDefault="00EB2968" w:rsidP="00323AAA">
      <w:pPr>
        <w:pStyle w:val="Standard"/>
        <w:jc w:val="center"/>
        <w:rPr>
          <w:b/>
          <w:sz w:val="24"/>
        </w:rPr>
      </w:pPr>
      <w:r w:rsidRPr="00751279">
        <w:rPr>
          <w:b/>
          <w:sz w:val="24"/>
        </w:rPr>
        <w:t>ROZDZIAŁ</w:t>
      </w:r>
      <w:r w:rsidR="00056B65" w:rsidRPr="00751279">
        <w:rPr>
          <w:b/>
          <w:sz w:val="24"/>
        </w:rPr>
        <w:t xml:space="preserve"> I</w:t>
      </w:r>
      <w:r w:rsidR="002D1DFE" w:rsidRPr="00751279">
        <w:rPr>
          <w:b/>
          <w:sz w:val="24"/>
        </w:rPr>
        <w:t>X</w:t>
      </w:r>
    </w:p>
    <w:p w14:paraId="55DCA946" w14:textId="77777777" w:rsidR="00323AAA" w:rsidRPr="00751279" w:rsidRDefault="00323AAA" w:rsidP="00CB0D76">
      <w:pPr>
        <w:pStyle w:val="Standard"/>
        <w:rPr>
          <w:rStyle w:val="Odwoaniedokomentarza"/>
          <w:sz w:val="24"/>
          <w:szCs w:val="24"/>
        </w:rPr>
      </w:pPr>
    </w:p>
    <w:p w14:paraId="0D56C830" w14:textId="7A0A3202" w:rsidR="00A8245F" w:rsidRPr="00751279" w:rsidRDefault="00A8245F" w:rsidP="00A8245F">
      <w:pPr>
        <w:pStyle w:val="Standard"/>
        <w:jc w:val="center"/>
        <w:rPr>
          <w:rStyle w:val="Odwoaniedokomentarza"/>
          <w:b/>
          <w:bCs/>
          <w:sz w:val="24"/>
          <w:szCs w:val="24"/>
        </w:rPr>
      </w:pPr>
      <w:r w:rsidRPr="00751279">
        <w:rPr>
          <w:rStyle w:val="Odwoaniedokomentarza"/>
          <w:b/>
          <w:bCs/>
          <w:sz w:val="24"/>
          <w:szCs w:val="24"/>
        </w:rPr>
        <w:t xml:space="preserve">§ </w:t>
      </w:r>
      <w:r w:rsidR="000E7C09" w:rsidRPr="00751279">
        <w:rPr>
          <w:rStyle w:val="Odwoaniedokomentarza"/>
          <w:b/>
          <w:bCs/>
          <w:sz w:val="24"/>
          <w:szCs w:val="24"/>
        </w:rPr>
        <w:t>24</w:t>
      </w:r>
    </w:p>
    <w:p w14:paraId="554A802D" w14:textId="77777777" w:rsidR="00EB2968" w:rsidRPr="00751279" w:rsidRDefault="002D1DFE" w:rsidP="00EB2968">
      <w:pPr>
        <w:pStyle w:val="Standard"/>
        <w:jc w:val="center"/>
        <w:rPr>
          <w:rStyle w:val="Odwoaniedokomentarza"/>
          <w:b/>
          <w:bCs/>
          <w:sz w:val="24"/>
          <w:szCs w:val="24"/>
        </w:rPr>
      </w:pPr>
      <w:r w:rsidRPr="00751279">
        <w:rPr>
          <w:rStyle w:val="Odwoaniedokomentarza"/>
          <w:b/>
          <w:bCs/>
          <w:sz w:val="24"/>
          <w:szCs w:val="24"/>
        </w:rPr>
        <w:t>Postanowienia końcowe</w:t>
      </w:r>
    </w:p>
    <w:p w14:paraId="262414AB" w14:textId="77777777" w:rsidR="00DA257B" w:rsidRPr="00751279" w:rsidRDefault="000D709C" w:rsidP="00E12170">
      <w:pPr>
        <w:numPr>
          <w:ilvl w:val="0"/>
          <w:numId w:val="20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>W przypadku wydatkowania środków pochodzących z budżetu Unii Europejskiej oraz niepodlegających zwrotowi środków z pomocy udzielonej przez państwa członkowskie Europejskiego Porozumienia o Wolnym Handlu (EFTA), które mają być przeznaczone na sfinansowanie całości lub części zamówienia, Szpital zobowiązan</w:t>
      </w:r>
      <w:r w:rsidR="005E49E6" w:rsidRPr="00751279">
        <w:rPr>
          <w:rStyle w:val="Odwoaniedokomentarza"/>
          <w:rFonts w:ascii="Times New Roman" w:hAnsi="Times New Roman"/>
          <w:sz w:val="24"/>
          <w:szCs w:val="24"/>
        </w:rPr>
        <w:t>y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5E49E6" w:rsidRPr="00751279">
        <w:rPr>
          <w:rStyle w:val="Odwoaniedokomentarza"/>
          <w:rFonts w:ascii="Times New Roman" w:hAnsi="Times New Roman"/>
          <w:sz w:val="24"/>
          <w:szCs w:val="24"/>
        </w:rPr>
        <w:t>jest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do stosowania przepisów określonych w wytycznych dotyczących danego projektu.</w:t>
      </w:r>
    </w:p>
    <w:p w14:paraId="5139A130" w14:textId="6CE1AD09" w:rsidR="00EB2968" w:rsidRPr="00751279" w:rsidRDefault="00EB2968" w:rsidP="00E12170">
      <w:pPr>
        <w:numPr>
          <w:ilvl w:val="0"/>
          <w:numId w:val="20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>Do stosowania</w:t>
      </w:r>
      <w:r w:rsidR="0093333A" w:rsidRPr="00751279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Regulaminu zobowiązuje się </w:t>
      </w:r>
      <w:r w:rsidR="009E44DF" w:rsidRPr="00751279">
        <w:rPr>
          <w:rStyle w:val="Odwoaniedokomentarza"/>
          <w:rFonts w:ascii="Times New Roman" w:hAnsi="Times New Roman"/>
          <w:sz w:val="24"/>
          <w:szCs w:val="24"/>
        </w:rPr>
        <w:t xml:space="preserve">wszystkich pracowników Szpitala. </w:t>
      </w:r>
    </w:p>
    <w:p w14:paraId="3A11018B" w14:textId="6236D466" w:rsidR="00EB2968" w:rsidRPr="00751279" w:rsidRDefault="00EB2968" w:rsidP="00E12170">
      <w:pPr>
        <w:numPr>
          <w:ilvl w:val="0"/>
          <w:numId w:val="20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Inicjowanie koniecznych zmian przepisów </w:t>
      </w:r>
      <w:r w:rsidR="007C50B1" w:rsidRPr="00751279">
        <w:rPr>
          <w:rStyle w:val="Odwoaniedokomentarza"/>
          <w:rFonts w:ascii="Times New Roman" w:hAnsi="Times New Roman"/>
          <w:sz w:val="24"/>
          <w:szCs w:val="24"/>
        </w:rPr>
        <w:t>R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egulaminu, w tym wynikających ze zmiany stanu prawnego</w:t>
      </w:r>
      <w:r w:rsidR="00377207" w:rsidRPr="00751279">
        <w:rPr>
          <w:rStyle w:val="Odwoaniedokomentarza"/>
          <w:rFonts w:ascii="Times New Roman" w:hAnsi="Times New Roman"/>
          <w:sz w:val="24"/>
          <w:szCs w:val="24"/>
        </w:rPr>
        <w:t>,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 należy do zadań </w:t>
      </w:r>
      <w:r w:rsidR="0051343D" w:rsidRPr="00751279">
        <w:rPr>
          <w:rStyle w:val="Odwoaniedokomentarza"/>
          <w:rFonts w:ascii="Times New Roman" w:hAnsi="Times New Roman"/>
          <w:sz w:val="24"/>
          <w:szCs w:val="24"/>
        </w:rPr>
        <w:t xml:space="preserve">Kierownika Działu Zamówień </w:t>
      </w:r>
      <w:r w:rsidR="00EB5FFB">
        <w:rPr>
          <w:rStyle w:val="Odwoaniedokomentarza"/>
          <w:rFonts w:ascii="Times New Roman" w:hAnsi="Times New Roman"/>
          <w:sz w:val="24"/>
          <w:szCs w:val="24"/>
        </w:rPr>
        <w:t>Publicznych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.</w:t>
      </w:r>
    </w:p>
    <w:p w14:paraId="397502B8" w14:textId="5ADFFECD" w:rsidR="00EB2968" w:rsidRPr="00751279" w:rsidRDefault="00EB2968" w:rsidP="00E12170">
      <w:pPr>
        <w:numPr>
          <w:ilvl w:val="0"/>
          <w:numId w:val="20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Niestosowanie </w:t>
      </w:r>
      <w:r w:rsidR="007C50B1" w:rsidRPr="00751279">
        <w:rPr>
          <w:rStyle w:val="Odwoaniedokomentarza"/>
          <w:rFonts w:ascii="Times New Roman" w:hAnsi="Times New Roman"/>
          <w:sz w:val="24"/>
          <w:szCs w:val="24"/>
        </w:rPr>
        <w:t>R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egulaminu upoważnia Dyrektora do zastosowania kar przewidzianych przez </w:t>
      </w:r>
      <w:r w:rsidR="007C50B1" w:rsidRPr="00751279">
        <w:rPr>
          <w:rStyle w:val="Odwoaniedokomentarza"/>
          <w:rFonts w:ascii="Times New Roman" w:hAnsi="Times New Roman"/>
          <w:sz w:val="24"/>
          <w:szCs w:val="24"/>
        </w:rPr>
        <w:t>KP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, a w przypadku powstania strat i szkód do ich dochodzenia na drodze prawnej, w stosunku do osób, które je spowodowały.</w:t>
      </w:r>
    </w:p>
    <w:p w14:paraId="75A15FF8" w14:textId="5E3EE8F2" w:rsidR="00EB2968" w:rsidRPr="00751279" w:rsidRDefault="00EB2968" w:rsidP="00E12170">
      <w:pPr>
        <w:numPr>
          <w:ilvl w:val="0"/>
          <w:numId w:val="20"/>
        </w:numPr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>Regulamin wchodzi w życie z dniem określonym w zarządzeniu Dyrektora.</w:t>
      </w:r>
    </w:p>
    <w:p w14:paraId="4AEB9CF6" w14:textId="77777777" w:rsidR="00CB0D76" w:rsidRPr="00751279" w:rsidRDefault="00CB0D76" w:rsidP="00CB0D76">
      <w:pPr>
        <w:jc w:val="both"/>
        <w:rPr>
          <w:rStyle w:val="Odwoaniedokomentarza"/>
          <w:rFonts w:ascii="Times New Roman" w:hAnsi="Times New Roman"/>
          <w:sz w:val="24"/>
          <w:szCs w:val="24"/>
        </w:rPr>
      </w:pPr>
    </w:p>
    <w:p w14:paraId="4BF16A8C" w14:textId="77777777" w:rsidR="00CB0D76" w:rsidRPr="00751279" w:rsidRDefault="00CB0D76" w:rsidP="00CB0D76">
      <w:pPr>
        <w:jc w:val="both"/>
        <w:rPr>
          <w:rStyle w:val="Odwoaniedokomentarza"/>
          <w:rFonts w:ascii="Times New Roman" w:hAnsi="Times New Roman"/>
          <w:sz w:val="24"/>
          <w:szCs w:val="24"/>
        </w:rPr>
      </w:pPr>
    </w:p>
    <w:p w14:paraId="07916D41" w14:textId="77777777" w:rsidR="00CB0D76" w:rsidRPr="00751279" w:rsidRDefault="00CB0D76" w:rsidP="00CB0D76">
      <w:pPr>
        <w:jc w:val="both"/>
        <w:rPr>
          <w:rStyle w:val="Odwoaniedokomentarza"/>
          <w:rFonts w:ascii="Times New Roman" w:hAnsi="Times New Roman"/>
          <w:sz w:val="24"/>
          <w:szCs w:val="24"/>
        </w:rPr>
      </w:pPr>
    </w:p>
    <w:p w14:paraId="4B3B1CB7" w14:textId="77777777" w:rsidR="00FA18EF" w:rsidRPr="00751279" w:rsidRDefault="00FA18EF" w:rsidP="00CB0D76">
      <w:pPr>
        <w:jc w:val="both"/>
        <w:rPr>
          <w:rStyle w:val="Odwoaniedokomentarza"/>
          <w:rFonts w:ascii="Times New Roman" w:hAnsi="Times New Roman"/>
          <w:sz w:val="24"/>
          <w:szCs w:val="24"/>
        </w:rPr>
      </w:pPr>
    </w:p>
    <w:p w14:paraId="35C966B5" w14:textId="77777777" w:rsidR="00FA18EF" w:rsidRPr="00751279" w:rsidRDefault="00FA18EF" w:rsidP="00CB0D76">
      <w:pPr>
        <w:jc w:val="both"/>
        <w:rPr>
          <w:rStyle w:val="Odwoaniedokomentarza"/>
          <w:rFonts w:ascii="Times New Roman" w:hAnsi="Times New Roman"/>
          <w:sz w:val="24"/>
          <w:szCs w:val="24"/>
        </w:rPr>
      </w:pPr>
    </w:p>
    <w:p w14:paraId="0A75F983" w14:textId="77777777" w:rsidR="00FA18EF" w:rsidRPr="00751279" w:rsidRDefault="00FA18EF" w:rsidP="00CB0D76">
      <w:pPr>
        <w:jc w:val="both"/>
        <w:rPr>
          <w:rStyle w:val="Odwoaniedokomentarza"/>
          <w:rFonts w:ascii="Times New Roman" w:hAnsi="Times New Roman"/>
          <w:sz w:val="24"/>
          <w:szCs w:val="24"/>
        </w:rPr>
      </w:pPr>
    </w:p>
    <w:p w14:paraId="6AF1BC34" w14:textId="77777777" w:rsidR="00FA18EF" w:rsidRPr="00751279" w:rsidRDefault="00FA18EF" w:rsidP="00CB0D76">
      <w:pPr>
        <w:jc w:val="both"/>
        <w:rPr>
          <w:rStyle w:val="Odwoaniedokomentarza"/>
          <w:rFonts w:ascii="Times New Roman" w:hAnsi="Times New Roman"/>
          <w:sz w:val="24"/>
          <w:szCs w:val="24"/>
        </w:rPr>
      </w:pPr>
    </w:p>
    <w:p w14:paraId="2919D7F6" w14:textId="77777777" w:rsidR="00045A0E" w:rsidRPr="00751279" w:rsidRDefault="00045A0E" w:rsidP="00045A0E">
      <w:pPr>
        <w:pStyle w:val="Standard"/>
        <w:jc w:val="both"/>
        <w:rPr>
          <w:sz w:val="24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045A0E" w:rsidRPr="00751279" w14:paraId="07B3D44F" w14:textId="77777777" w:rsidTr="00045A0E">
        <w:tc>
          <w:tcPr>
            <w:tcW w:w="5210" w:type="dxa"/>
          </w:tcPr>
          <w:p w14:paraId="5F7EC132" w14:textId="77777777" w:rsidR="00045A0E" w:rsidRPr="00751279" w:rsidRDefault="00045A0E" w:rsidP="00045A0E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14:paraId="1CC68A49" w14:textId="77777777" w:rsidR="00045A0E" w:rsidRPr="00751279" w:rsidRDefault="00045A0E" w:rsidP="00045A0E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045A0E" w:rsidRPr="00751279" w14:paraId="0A7C2850" w14:textId="77777777" w:rsidTr="00045A0E">
        <w:tc>
          <w:tcPr>
            <w:tcW w:w="5210" w:type="dxa"/>
          </w:tcPr>
          <w:p w14:paraId="18E4A09C" w14:textId="77777777" w:rsidR="00045A0E" w:rsidRPr="00751279" w:rsidRDefault="00045A0E" w:rsidP="00045A0E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14:paraId="15F24635" w14:textId="77777777" w:rsidR="00045A0E" w:rsidRPr="00751279" w:rsidRDefault="00045A0E" w:rsidP="00045A0E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podpis i pieczęć Dyrektora</w:t>
            </w:r>
          </w:p>
        </w:tc>
      </w:tr>
    </w:tbl>
    <w:p w14:paraId="58233C5C" w14:textId="77777777" w:rsidR="00D63A1E" w:rsidRPr="00751279" w:rsidRDefault="00D63A1E">
      <w:pPr>
        <w:suppressAutoHyphens w:val="0"/>
        <w:spacing w:after="160" w:line="259" w:lineRule="auto"/>
        <w:rPr>
          <w:rStyle w:val="Odwoaniedokomentarza"/>
          <w:rFonts w:ascii="Times New Roman" w:hAnsi="Times New Roman"/>
          <w:sz w:val="24"/>
          <w:szCs w:val="24"/>
        </w:rPr>
      </w:pPr>
    </w:p>
    <w:p w14:paraId="6336EBA6" w14:textId="2E7B6A07" w:rsidR="00EB2968" w:rsidRPr="00751279" w:rsidRDefault="00CB0D76" w:rsidP="00476340">
      <w:pPr>
        <w:suppressAutoHyphens w:val="0"/>
        <w:spacing w:after="160" w:line="259" w:lineRule="auto"/>
        <w:rPr>
          <w:rFonts w:ascii="Times New Roman" w:hAnsi="Times New Roman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br w:type="page"/>
      </w:r>
      <w:r w:rsidR="00EB2968" w:rsidRPr="00751279">
        <w:rPr>
          <w:rStyle w:val="Odwoaniedokomentarza"/>
          <w:rFonts w:ascii="Times New Roman" w:hAnsi="Times New Roman"/>
          <w:sz w:val="24"/>
          <w:szCs w:val="24"/>
        </w:rPr>
        <w:lastRenderedPageBreak/>
        <w:t xml:space="preserve">WYKAZ ZAŁĄCZNIKÓW DO </w:t>
      </w:r>
      <w:r w:rsidR="00EB2968" w:rsidRPr="00751279">
        <w:rPr>
          <w:rFonts w:ascii="Times New Roman" w:hAnsi="Times New Roman"/>
        </w:rPr>
        <w:t>WEWNĘTRZNEGO REGULAMINU UDZIELANIA ZAMÓWIEŃ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68"/>
      </w:tblGrid>
      <w:tr w:rsidR="000B1ED1" w:rsidRPr="00751279" w14:paraId="37A7F8FE" w14:textId="77777777" w:rsidTr="00915D65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4CFB20A3" w14:textId="77777777" w:rsidR="0016152E" w:rsidRPr="00751279" w:rsidRDefault="0016152E" w:rsidP="00224964">
            <w:pPr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Lp.</w:t>
            </w:r>
          </w:p>
        </w:tc>
        <w:tc>
          <w:tcPr>
            <w:tcW w:w="9168" w:type="dxa"/>
            <w:shd w:val="clear" w:color="auto" w:fill="auto"/>
            <w:vAlign w:val="center"/>
          </w:tcPr>
          <w:p w14:paraId="591FE52E" w14:textId="77777777" w:rsidR="0016152E" w:rsidRPr="00751279" w:rsidRDefault="0016152E" w:rsidP="00224964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12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Nazwa Załącznika</w:t>
            </w:r>
          </w:p>
        </w:tc>
      </w:tr>
      <w:tr w:rsidR="000B1ED1" w:rsidRPr="00751279" w14:paraId="4C618AE7" w14:textId="77777777" w:rsidTr="00915D65">
        <w:trPr>
          <w:jc w:val="center"/>
        </w:trPr>
        <w:tc>
          <w:tcPr>
            <w:tcW w:w="610" w:type="dxa"/>
            <w:vAlign w:val="center"/>
          </w:tcPr>
          <w:p w14:paraId="4207F59A" w14:textId="77777777" w:rsidR="0016152E" w:rsidRPr="00751279" w:rsidRDefault="0016152E" w:rsidP="00915D65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9168" w:type="dxa"/>
          </w:tcPr>
          <w:p w14:paraId="4665D9CE" w14:textId="77777777" w:rsidR="0016152E" w:rsidRPr="00751279" w:rsidRDefault="0016152E" w:rsidP="006E68ED">
            <w:pPr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 xml:space="preserve">Załącznik nr 1 - Wniosek </w:t>
            </w:r>
            <w:r w:rsidRPr="00751279">
              <w:rPr>
                <w:rStyle w:val="Odwoaniedokomentarza"/>
                <w:rFonts w:ascii="Times New Roman" w:hAnsi="Times New Roman"/>
                <w:sz w:val="24"/>
                <w:szCs w:val="24"/>
              </w:rPr>
              <w:t xml:space="preserve">o </w:t>
            </w:r>
            <w:r w:rsidR="006E68ED" w:rsidRPr="00751279">
              <w:rPr>
                <w:rStyle w:val="Odwoaniedokomentarza"/>
                <w:rFonts w:ascii="Times New Roman" w:hAnsi="Times New Roman"/>
                <w:sz w:val="24"/>
                <w:szCs w:val="24"/>
              </w:rPr>
              <w:t>rozpo</w:t>
            </w:r>
            <w:r w:rsidRPr="00751279">
              <w:rPr>
                <w:rStyle w:val="Odwoaniedokomentarza"/>
                <w:rFonts w:ascii="Times New Roman" w:hAnsi="Times New Roman"/>
                <w:sz w:val="24"/>
                <w:szCs w:val="24"/>
              </w:rPr>
              <w:t>częcie postępowania o udzielenie zamówienia</w:t>
            </w:r>
          </w:p>
        </w:tc>
      </w:tr>
      <w:tr w:rsidR="000B1ED1" w:rsidRPr="00751279" w14:paraId="72539079" w14:textId="77777777" w:rsidTr="00915D65">
        <w:trPr>
          <w:jc w:val="center"/>
        </w:trPr>
        <w:tc>
          <w:tcPr>
            <w:tcW w:w="610" w:type="dxa"/>
            <w:vAlign w:val="center"/>
          </w:tcPr>
          <w:p w14:paraId="551A9C4E" w14:textId="77777777" w:rsidR="0016152E" w:rsidRPr="00751279" w:rsidRDefault="0016152E" w:rsidP="00915D65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9168" w:type="dxa"/>
          </w:tcPr>
          <w:p w14:paraId="78EB34C0" w14:textId="77777777" w:rsidR="0016152E" w:rsidRPr="00751279" w:rsidRDefault="0016152E" w:rsidP="00915D65">
            <w:pPr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 xml:space="preserve">Załącznik nr 2 - Planowane </w:t>
            </w:r>
            <w:r w:rsidR="007749ED" w:rsidRPr="00751279">
              <w:rPr>
                <w:rFonts w:ascii="Times New Roman" w:hAnsi="Times New Roman"/>
              </w:rPr>
              <w:t>koszty</w:t>
            </w:r>
          </w:p>
        </w:tc>
      </w:tr>
      <w:tr w:rsidR="000B1ED1" w:rsidRPr="00751279" w14:paraId="7FA0F22F" w14:textId="77777777" w:rsidTr="00915D65">
        <w:trPr>
          <w:jc w:val="center"/>
        </w:trPr>
        <w:tc>
          <w:tcPr>
            <w:tcW w:w="610" w:type="dxa"/>
            <w:vAlign w:val="center"/>
          </w:tcPr>
          <w:p w14:paraId="0ADA735D" w14:textId="77777777" w:rsidR="0016152E" w:rsidRPr="00751279" w:rsidRDefault="0016152E" w:rsidP="00915D65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9168" w:type="dxa"/>
          </w:tcPr>
          <w:p w14:paraId="79885E92" w14:textId="77777777" w:rsidR="0016152E" w:rsidRPr="00751279" w:rsidRDefault="0016152E" w:rsidP="0016152E">
            <w:pPr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Załącznik nr 3 - Formularz oferty</w:t>
            </w:r>
          </w:p>
        </w:tc>
      </w:tr>
      <w:tr w:rsidR="000B1ED1" w:rsidRPr="00751279" w14:paraId="3FE07A7C" w14:textId="77777777" w:rsidTr="00915D65">
        <w:trPr>
          <w:jc w:val="center"/>
        </w:trPr>
        <w:tc>
          <w:tcPr>
            <w:tcW w:w="610" w:type="dxa"/>
            <w:vAlign w:val="center"/>
          </w:tcPr>
          <w:p w14:paraId="5C77EBAF" w14:textId="77777777" w:rsidR="0016152E" w:rsidRPr="00751279" w:rsidRDefault="0016152E" w:rsidP="00915D65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9168" w:type="dxa"/>
          </w:tcPr>
          <w:p w14:paraId="7F998717" w14:textId="77777777" w:rsidR="0016152E" w:rsidRPr="00751279" w:rsidRDefault="0016152E" w:rsidP="0016152E">
            <w:pPr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Załącznik nr 4 - Formularz asortymentowo - cenowy</w:t>
            </w:r>
          </w:p>
        </w:tc>
      </w:tr>
      <w:tr w:rsidR="000B1ED1" w:rsidRPr="00751279" w14:paraId="7DD862DC" w14:textId="77777777" w:rsidTr="00915D65">
        <w:trPr>
          <w:jc w:val="center"/>
        </w:trPr>
        <w:tc>
          <w:tcPr>
            <w:tcW w:w="610" w:type="dxa"/>
            <w:vAlign w:val="center"/>
          </w:tcPr>
          <w:p w14:paraId="21C7CE13" w14:textId="77777777" w:rsidR="0016152E" w:rsidRPr="00751279" w:rsidRDefault="0016152E" w:rsidP="00915D65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9168" w:type="dxa"/>
          </w:tcPr>
          <w:p w14:paraId="09397F61" w14:textId="48B50D7D" w:rsidR="0016152E" w:rsidRPr="00751279" w:rsidRDefault="0016152E" w:rsidP="0020260D">
            <w:pPr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 xml:space="preserve">Załącznik nr 5 - Protokół z postępowania w sprawie o udzielenie zamówienia o wartości szacunkowej poniżej </w:t>
            </w:r>
            <w:r w:rsidR="0020260D" w:rsidRPr="00751279">
              <w:rPr>
                <w:rFonts w:ascii="Times New Roman" w:hAnsi="Times New Roman"/>
              </w:rPr>
              <w:t>1</w:t>
            </w:r>
            <w:r w:rsidRPr="00751279">
              <w:rPr>
                <w:rFonts w:ascii="Times New Roman" w:hAnsi="Times New Roman"/>
              </w:rPr>
              <w:t xml:space="preserve">30 000 </w:t>
            </w:r>
            <w:r w:rsidR="0020260D" w:rsidRPr="00751279">
              <w:rPr>
                <w:rFonts w:ascii="Times New Roman" w:hAnsi="Times New Roman"/>
              </w:rPr>
              <w:t>PLN</w:t>
            </w:r>
            <w:r w:rsidRPr="00751279">
              <w:rPr>
                <w:rFonts w:ascii="Times New Roman" w:hAnsi="Times New Roman"/>
              </w:rPr>
              <w:t xml:space="preserve"> w trybie zapytania ofertowego</w:t>
            </w:r>
            <w:r w:rsidR="00191295" w:rsidRPr="00751279">
              <w:rPr>
                <w:rFonts w:ascii="Times New Roman" w:hAnsi="Times New Roman"/>
              </w:rPr>
              <w:t xml:space="preserve"> </w:t>
            </w:r>
            <w:r w:rsidR="00191295" w:rsidRPr="00751279">
              <w:rPr>
                <w:rStyle w:val="Odwoaniedokomentarza"/>
                <w:rFonts w:ascii="Times New Roman" w:hAnsi="Times New Roman"/>
                <w:sz w:val="24"/>
                <w:szCs w:val="24"/>
              </w:rPr>
              <w:t>bez ogłoszenia/z ogłoszeniem*</w:t>
            </w:r>
          </w:p>
        </w:tc>
      </w:tr>
      <w:tr w:rsidR="00751279" w:rsidRPr="00751279" w14:paraId="58883AC4" w14:textId="77777777" w:rsidTr="00915D65">
        <w:trPr>
          <w:jc w:val="center"/>
        </w:trPr>
        <w:tc>
          <w:tcPr>
            <w:tcW w:w="610" w:type="dxa"/>
            <w:vAlign w:val="center"/>
          </w:tcPr>
          <w:p w14:paraId="71557BB8" w14:textId="77777777" w:rsidR="0016152E" w:rsidRPr="00751279" w:rsidRDefault="0016152E" w:rsidP="00915D65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9168" w:type="dxa"/>
          </w:tcPr>
          <w:p w14:paraId="77782DF6" w14:textId="6EF1B5ED" w:rsidR="0016152E" w:rsidRPr="00751279" w:rsidRDefault="0016152E" w:rsidP="00A17BC7">
            <w:pPr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 xml:space="preserve">Załącznik nr 6 </w:t>
            </w:r>
            <w:r w:rsidR="00A17BC7" w:rsidRPr="00751279">
              <w:rPr>
                <w:rFonts w:ascii="Times New Roman" w:hAnsi="Times New Roman"/>
              </w:rPr>
              <w:t>–</w:t>
            </w:r>
            <w:r w:rsidRPr="00751279">
              <w:rPr>
                <w:rFonts w:ascii="Times New Roman" w:hAnsi="Times New Roman"/>
              </w:rPr>
              <w:t xml:space="preserve"> </w:t>
            </w:r>
            <w:r w:rsidR="00A17BC7" w:rsidRPr="00751279">
              <w:rPr>
                <w:rFonts w:ascii="Times New Roman" w:hAnsi="Times New Roman"/>
              </w:rPr>
              <w:t xml:space="preserve">Zestawienie </w:t>
            </w:r>
            <w:r w:rsidR="00FE4479" w:rsidRPr="00751279">
              <w:rPr>
                <w:rFonts w:ascii="Times New Roman" w:hAnsi="Times New Roman"/>
              </w:rPr>
              <w:t>zamów</w:t>
            </w:r>
            <w:r w:rsidR="00830EC6" w:rsidRPr="00751279">
              <w:rPr>
                <w:rFonts w:ascii="Times New Roman" w:hAnsi="Times New Roman"/>
              </w:rPr>
              <w:t>ień na rok ……</w:t>
            </w:r>
            <w:r w:rsidR="00D04BBF" w:rsidRPr="00751279">
              <w:rPr>
                <w:rFonts w:ascii="Times New Roman" w:hAnsi="Times New Roman"/>
              </w:rPr>
              <w:t>……</w:t>
            </w:r>
          </w:p>
        </w:tc>
      </w:tr>
      <w:tr w:rsidR="000B1ED1" w:rsidRPr="00751279" w14:paraId="74C651D8" w14:textId="77777777" w:rsidTr="00915D65">
        <w:trPr>
          <w:jc w:val="center"/>
        </w:trPr>
        <w:tc>
          <w:tcPr>
            <w:tcW w:w="610" w:type="dxa"/>
            <w:vAlign w:val="center"/>
          </w:tcPr>
          <w:p w14:paraId="7D43498A" w14:textId="77777777" w:rsidR="0016152E" w:rsidRPr="00751279" w:rsidRDefault="0016152E" w:rsidP="00915D65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9168" w:type="dxa"/>
          </w:tcPr>
          <w:p w14:paraId="19693942" w14:textId="77777777" w:rsidR="0016152E" w:rsidRPr="00751279" w:rsidRDefault="0016152E" w:rsidP="00915D65">
            <w:pPr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 xml:space="preserve">Załącznik nr 7 </w:t>
            </w:r>
            <w:r w:rsidR="00FE4479" w:rsidRPr="00751279">
              <w:rPr>
                <w:rFonts w:ascii="Times New Roman" w:hAnsi="Times New Roman"/>
              </w:rPr>
              <w:t>-</w:t>
            </w:r>
            <w:r w:rsidRPr="00751279">
              <w:rPr>
                <w:rFonts w:ascii="Times New Roman" w:hAnsi="Times New Roman"/>
              </w:rPr>
              <w:t xml:space="preserve"> </w:t>
            </w:r>
            <w:r w:rsidR="00FE4479" w:rsidRPr="00751279">
              <w:rPr>
                <w:rFonts w:ascii="Times New Roman" w:hAnsi="Times New Roman"/>
              </w:rPr>
              <w:t>Plan zamówień</w:t>
            </w:r>
            <w:r w:rsidR="002508B3" w:rsidRPr="00751279">
              <w:rPr>
                <w:rFonts w:ascii="Times New Roman" w:hAnsi="Times New Roman"/>
              </w:rPr>
              <w:t xml:space="preserve"> na rok …………</w:t>
            </w:r>
          </w:p>
        </w:tc>
      </w:tr>
      <w:tr w:rsidR="000B1ED1" w:rsidRPr="00751279" w14:paraId="6ADFA847" w14:textId="77777777" w:rsidTr="00915D65">
        <w:trPr>
          <w:jc w:val="center"/>
        </w:trPr>
        <w:tc>
          <w:tcPr>
            <w:tcW w:w="610" w:type="dxa"/>
            <w:vAlign w:val="center"/>
          </w:tcPr>
          <w:p w14:paraId="773EC67F" w14:textId="77777777" w:rsidR="006E68ED" w:rsidRPr="00751279" w:rsidRDefault="006E68ED" w:rsidP="006E68ED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9168" w:type="dxa"/>
          </w:tcPr>
          <w:p w14:paraId="3E52003B" w14:textId="77777777" w:rsidR="006E68ED" w:rsidRPr="00751279" w:rsidRDefault="006E68ED" w:rsidP="00241FB1">
            <w:pPr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Załącznik nr 8 - Wniosek o wszczęcie postępowania o udzielenie</w:t>
            </w:r>
            <w:r w:rsidR="00241FB1" w:rsidRPr="00751279">
              <w:rPr>
                <w:rFonts w:ascii="Times New Roman" w:hAnsi="Times New Roman"/>
              </w:rPr>
              <w:t xml:space="preserve"> zamówienia publicznego</w:t>
            </w:r>
          </w:p>
        </w:tc>
      </w:tr>
      <w:tr w:rsidR="000B1ED1" w:rsidRPr="00751279" w14:paraId="07FC8961" w14:textId="77777777" w:rsidTr="00915D65">
        <w:trPr>
          <w:jc w:val="center"/>
        </w:trPr>
        <w:tc>
          <w:tcPr>
            <w:tcW w:w="610" w:type="dxa"/>
            <w:vAlign w:val="center"/>
          </w:tcPr>
          <w:p w14:paraId="2147AB9F" w14:textId="77777777" w:rsidR="006E68ED" w:rsidRPr="00751279" w:rsidRDefault="006E68ED" w:rsidP="006E68ED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9168" w:type="dxa"/>
          </w:tcPr>
          <w:p w14:paraId="558FC81B" w14:textId="712A7580" w:rsidR="006E68ED" w:rsidRPr="00751279" w:rsidRDefault="006E68ED" w:rsidP="005E226A">
            <w:pPr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 xml:space="preserve">Załącznik nr 9 - </w:t>
            </w:r>
            <w:r w:rsidR="00A36126" w:rsidRPr="00751279">
              <w:rPr>
                <w:rFonts w:ascii="Times New Roman" w:hAnsi="Times New Roman"/>
              </w:rPr>
              <w:t>Decyzja w sprawie powołania Komisji Przetargowej/Konkursowej</w:t>
            </w:r>
            <w:r w:rsidR="00EB540B" w:rsidRPr="00751279">
              <w:rPr>
                <w:rFonts w:ascii="Times New Roman" w:hAnsi="Times New Roman"/>
              </w:rPr>
              <w:t>*</w:t>
            </w:r>
          </w:p>
        </w:tc>
      </w:tr>
      <w:tr w:rsidR="000B1ED1" w:rsidRPr="00751279" w14:paraId="1899D44A" w14:textId="77777777" w:rsidTr="00915D65">
        <w:trPr>
          <w:jc w:val="center"/>
        </w:trPr>
        <w:tc>
          <w:tcPr>
            <w:tcW w:w="610" w:type="dxa"/>
            <w:vAlign w:val="center"/>
          </w:tcPr>
          <w:p w14:paraId="7E2F1258" w14:textId="77777777" w:rsidR="006E68ED" w:rsidRPr="00751279" w:rsidRDefault="006E68ED" w:rsidP="006E68ED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9168" w:type="dxa"/>
          </w:tcPr>
          <w:p w14:paraId="6EDFBE70" w14:textId="615748C6" w:rsidR="006E68ED" w:rsidRPr="00751279" w:rsidRDefault="006E68ED" w:rsidP="00016EC7">
            <w:pPr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 xml:space="preserve">Załącznik nr 10 - </w:t>
            </w:r>
            <w:r w:rsidR="00345C8D" w:rsidRPr="00751279">
              <w:rPr>
                <w:rFonts w:ascii="Times New Roman" w:hAnsi="Times New Roman"/>
              </w:rPr>
              <w:t xml:space="preserve"> </w:t>
            </w:r>
            <w:r w:rsidR="00016EC7" w:rsidRPr="00751279">
              <w:rPr>
                <w:rFonts w:ascii="Times New Roman" w:hAnsi="Times New Roman"/>
              </w:rPr>
              <w:t>W</w:t>
            </w:r>
            <w:r w:rsidR="00345C8D" w:rsidRPr="00751279">
              <w:rPr>
                <w:rFonts w:ascii="Times New Roman" w:hAnsi="Times New Roman"/>
              </w:rPr>
              <w:t xml:space="preserve">ytyczne dotyczące stosowania prawa opcji </w:t>
            </w:r>
          </w:p>
        </w:tc>
      </w:tr>
      <w:tr w:rsidR="000B1ED1" w:rsidRPr="00751279" w14:paraId="0C795E8C" w14:textId="77777777" w:rsidTr="00915D65">
        <w:trPr>
          <w:jc w:val="center"/>
        </w:trPr>
        <w:tc>
          <w:tcPr>
            <w:tcW w:w="610" w:type="dxa"/>
            <w:vAlign w:val="center"/>
          </w:tcPr>
          <w:p w14:paraId="6071C943" w14:textId="77777777" w:rsidR="006E68ED" w:rsidRPr="00751279" w:rsidRDefault="006E68ED" w:rsidP="006E68ED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9168" w:type="dxa"/>
          </w:tcPr>
          <w:p w14:paraId="0842F9E4" w14:textId="04EAAB6F" w:rsidR="004A5DBA" w:rsidRPr="00751279" w:rsidRDefault="006E68ED" w:rsidP="00095FDD">
            <w:pPr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 xml:space="preserve">Załącznik nr </w:t>
            </w:r>
            <w:r w:rsidR="0073438C" w:rsidRPr="00751279">
              <w:rPr>
                <w:rFonts w:ascii="Times New Roman" w:hAnsi="Times New Roman"/>
              </w:rPr>
              <w:t>11</w:t>
            </w:r>
            <w:r w:rsidRPr="00751279">
              <w:rPr>
                <w:rFonts w:ascii="Times New Roman" w:hAnsi="Times New Roman"/>
              </w:rPr>
              <w:t xml:space="preserve"> </w:t>
            </w:r>
            <w:r w:rsidR="005E226A" w:rsidRPr="00751279">
              <w:rPr>
                <w:rFonts w:ascii="Times New Roman" w:hAnsi="Times New Roman"/>
              </w:rPr>
              <w:t>-</w:t>
            </w:r>
            <w:r w:rsidRPr="00751279">
              <w:rPr>
                <w:rFonts w:ascii="Times New Roman" w:hAnsi="Times New Roman"/>
              </w:rPr>
              <w:t xml:space="preserve"> Oświadczenie</w:t>
            </w:r>
            <w:r w:rsidR="001544DA" w:rsidRPr="00751279">
              <w:rPr>
                <w:rFonts w:ascii="Times New Roman" w:hAnsi="Times New Roman"/>
              </w:rPr>
              <w:t xml:space="preserve"> </w:t>
            </w:r>
            <w:r w:rsidR="003B4609" w:rsidRPr="00751279">
              <w:rPr>
                <w:rFonts w:ascii="Times New Roman" w:hAnsi="Times New Roman"/>
              </w:rPr>
              <w:t xml:space="preserve">osób wykonujących czynności w </w:t>
            </w:r>
            <w:r w:rsidR="001544DA" w:rsidRPr="00751279">
              <w:rPr>
                <w:rFonts w:ascii="Times New Roman" w:hAnsi="Times New Roman"/>
              </w:rPr>
              <w:t>postę</w:t>
            </w:r>
            <w:r w:rsidR="002C4A64" w:rsidRPr="00751279">
              <w:rPr>
                <w:rFonts w:ascii="Times New Roman" w:hAnsi="Times New Roman"/>
              </w:rPr>
              <w:t>powani</w:t>
            </w:r>
            <w:r w:rsidR="003B4609" w:rsidRPr="00751279">
              <w:rPr>
                <w:rFonts w:ascii="Times New Roman" w:hAnsi="Times New Roman"/>
              </w:rPr>
              <w:t>u</w:t>
            </w:r>
            <w:r w:rsidRPr="00751279">
              <w:rPr>
                <w:rFonts w:ascii="Times New Roman" w:hAnsi="Times New Roman"/>
              </w:rPr>
              <w:t xml:space="preserve"> </w:t>
            </w:r>
            <w:r w:rsidR="002C4A64" w:rsidRPr="00751279">
              <w:rPr>
                <w:rFonts w:ascii="Times New Roman" w:hAnsi="Times New Roman"/>
              </w:rPr>
              <w:t>w trybie zapytania ofertowego</w:t>
            </w:r>
            <w:r w:rsidR="003B4609" w:rsidRPr="00751279">
              <w:rPr>
                <w:rFonts w:ascii="Times New Roman" w:hAnsi="Times New Roman"/>
              </w:rPr>
              <w:t xml:space="preserve"> bez ogłoszenia/</w:t>
            </w:r>
            <w:r w:rsidR="0026335D" w:rsidRPr="00751279">
              <w:rPr>
                <w:rFonts w:ascii="Times New Roman" w:hAnsi="Times New Roman"/>
              </w:rPr>
              <w:t>zapytania ofertowego</w:t>
            </w:r>
            <w:r w:rsidR="0026335D" w:rsidRPr="00751279" w:rsidDel="00095FDD">
              <w:rPr>
                <w:rFonts w:ascii="Times New Roman" w:hAnsi="Times New Roman"/>
              </w:rPr>
              <w:t xml:space="preserve"> </w:t>
            </w:r>
            <w:r w:rsidR="003B4609" w:rsidRPr="00751279">
              <w:rPr>
                <w:rFonts w:ascii="Times New Roman" w:hAnsi="Times New Roman"/>
              </w:rPr>
              <w:t>z ogłoszeniem</w:t>
            </w:r>
            <w:r w:rsidR="0026335D" w:rsidRPr="00751279">
              <w:rPr>
                <w:rFonts w:ascii="Times New Roman" w:hAnsi="Times New Roman"/>
              </w:rPr>
              <w:t>/konkursu ofert</w:t>
            </w:r>
            <w:r w:rsidR="00EB540B" w:rsidRPr="00751279">
              <w:rPr>
                <w:rFonts w:ascii="Times New Roman" w:hAnsi="Times New Roman"/>
              </w:rPr>
              <w:t>*</w:t>
            </w:r>
          </w:p>
        </w:tc>
      </w:tr>
      <w:tr w:rsidR="000B1ED1" w:rsidRPr="00751279" w14:paraId="1DA1CA8A" w14:textId="77777777" w:rsidTr="00915D65">
        <w:trPr>
          <w:jc w:val="center"/>
        </w:trPr>
        <w:tc>
          <w:tcPr>
            <w:tcW w:w="610" w:type="dxa"/>
            <w:vAlign w:val="center"/>
          </w:tcPr>
          <w:p w14:paraId="272CD59C" w14:textId="77777777" w:rsidR="006E68ED" w:rsidRPr="00751279" w:rsidRDefault="006E68ED" w:rsidP="006E68ED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9168" w:type="dxa"/>
          </w:tcPr>
          <w:p w14:paraId="7E0B96B6" w14:textId="39BF8596" w:rsidR="00337498" w:rsidRPr="00751279" w:rsidRDefault="006E68ED" w:rsidP="00855DE6">
            <w:pPr>
              <w:pStyle w:val="Nagwek4"/>
              <w:rPr>
                <w:rFonts w:ascii="Times New Roman" w:hAnsi="Times New Roman"/>
                <w:i w:val="0"/>
                <w:color w:val="auto"/>
              </w:rPr>
            </w:pPr>
            <w:r w:rsidRPr="00751279">
              <w:rPr>
                <w:rFonts w:ascii="Times New Roman" w:hAnsi="Times New Roman"/>
                <w:i w:val="0"/>
                <w:color w:val="auto"/>
              </w:rPr>
              <w:t xml:space="preserve">Załącznik nr </w:t>
            </w:r>
            <w:r w:rsidR="0073438C" w:rsidRPr="00751279">
              <w:rPr>
                <w:rFonts w:ascii="Times New Roman" w:hAnsi="Times New Roman"/>
                <w:i w:val="0"/>
                <w:color w:val="auto"/>
              </w:rPr>
              <w:t>12</w:t>
            </w:r>
            <w:r w:rsidRPr="00751279">
              <w:rPr>
                <w:rFonts w:ascii="Times New Roman" w:hAnsi="Times New Roman"/>
                <w:i w:val="0"/>
                <w:color w:val="auto"/>
              </w:rPr>
              <w:t xml:space="preserve"> - Oświadczenie </w:t>
            </w:r>
            <w:r w:rsidR="002C4A64" w:rsidRPr="00751279">
              <w:rPr>
                <w:rFonts w:ascii="Times New Roman" w:hAnsi="Times New Roman"/>
                <w:i w:val="0"/>
                <w:color w:val="auto"/>
              </w:rPr>
              <w:t xml:space="preserve">członka </w:t>
            </w:r>
            <w:r w:rsidR="00855DE6" w:rsidRPr="00751279">
              <w:rPr>
                <w:rFonts w:ascii="Times New Roman" w:hAnsi="Times New Roman"/>
                <w:i w:val="0"/>
                <w:color w:val="auto"/>
              </w:rPr>
              <w:t>K</w:t>
            </w:r>
            <w:r w:rsidR="002C4A64" w:rsidRPr="00751279">
              <w:rPr>
                <w:rFonts w:ascii="Times New Roman" w:hAnsi="Times New Roman"/>
                <w:i w:val="0"/>
                <w:color w:val="auto"/>
              </w:rPr>
              <w:t xml:space="preserve">omisji </w:t>
            </w:r>
            <w:r w:rsidR="00855DE6" w:rsidRPr="00751279">
              <w:rPr>
                <w:rFonts w:ascii="Times New Roman" w:hAnsi="Times New Roman"/>
                <w:i w:val="0"/>
                <w:color w:val="auto"/>
              </w:rPr>
              <w:t>P</w:t>
            </w:r>
            <w:r w:rsidR="002C4A64" w:rsidRPr="00751279">
              <w:rPr>
                <w:rFonts w:ascii="Times New Roman" w:hAnsi="Times New Roman"/>
                <w:i w:val="0"/>
                <w:color w:val="auto"/>
              </w:rPr>
              <w:t>rzetargowej</w:t>
            </w:r>
            <w:r w:rsidR="001544DA" w:rsidRPr="00751279">
              <w:rPr>
                <w:rFonts w:ascii="Times New Roman" w:hAnsi="Times New Roman"/>
                <w:i w:val="0"/>
                <w:color w:val="auto"/>
              </w:rPr>
              <w:t>/Konkursowej</w:t>
            </w:r>
            <w:r w:rsidR="00EB540B" w:rsidRPr="00751279">
              <w:rPr>
                <w:rFonts w:ascii="Times New Roman" w:hAnsi="Times New Roman"/>
                <w:i w:val="0"/>
                <w:color w:val="auto"/>
              </w:rPr>
              <w:t>*</w:t>
            </w:r>
          </w:p>
        </w:tc>
      </w:tr>
      <w:tr w:rsidR="00C642CB" w:rsidRPr="00751279" w14:paraId="6196F5D0" w14:textId="77777777" w:rsidTr="00915D65">
        <w:trPr>
          <w:jc w:val="center"/>
        </w:trPr>
        <w:tc>
          <w:tcPr>
            <w:tcW w:w="610" w:type="dxa"/>
            <w:vAlign w:val="center"/>
          </w:tcPr>
          <w:p w14:paraId="62E3E4E0" w14:textId="77777777" w:rsidR="00C642CB" w:rsidRPr="00751279" w:rsidRDefault="00C642CB" w:rsidP="006E68ED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12a</w:t>
            </w:r>
          </w:p>
        </w:tc>
        <w:tc>
          <w:tcPr>
            <w:tcW w:w="9168" w:type="dxa"/>
          </w:tcPr>
          <w:p w14:paraId="5BD04FEC" w14:textId="1E051AFA" w:rsidR="00C642CB" w:rsidRPr="00751279" w:rsidRDefault="00C642CB" w:rsidP="00095FDD">
            <w:pPr>
              <w:pStyle w:val="Nagwek4"/>
              <w:rPr>
                <w:rFonts w:ascii="Times New Roman" w:hAnsi="Times New Roman"/>
                <w:i w:val="0"/>
                <w:color w:val="auto"/>
              </w:rPr>
            </w:pPr>
            <w:r w:rsidRPr="00751279">
              <w:rPr>
                <w:rFonts w:ascii="Times New Roman" w:hAnsi="Times New Roman"/>
                <w:i w:val="0"/>
                <w:color w:val="auto"/>
              </w:rPr>
              <w:t xml:space="preserve">Załącznik nr 12a </w:t>
            </w:r>
            <w:r w:rsidR="00095FDD" w:rsidRPr="00751279">
              <w:rPr>
                <w:rFonts w:ascii="Times New Roman" w:hAnsi="Times New Roman"/>
                <w:i w:val="0"/>
                <w:color w:val="auto"/>
              </w:rPr>
              <w:t>-</w:t>
            </w:r>
            <w:r w:rsidRPr="00751279">
              <w:rPr>
                <w:rFonts w:ascii="Times New Roman" w:hAnsi="Times New Roman"/>
                <w:i w:val="0"/>
                <w:color w:val="auto"/>
              </w:rPr>
              <w:t xml:space="preserve"> Oświadczenie </w:t>
            </w:r>
            <w:r w:rsidR="00D72192" w:rsidRPr="00751279">
              <w:rPr>
                <w:rFonts w:ascii="Times New Roman" w:hAnsi="Times New Roman"/>
                <w:i w:val="0"/>
                <w:color w:val="auto"/>
              </w:rPr>
              <w:t xml:space="preserve">składane na podstawie </w:t>
            </w:r>
            <w:r w:rsidRPr="00751279">
              <w:rPr>
                <w:rFonts w:ascii="Times New Roman" w:hAnsi="Times New Roman"/>
                <w:i w:val="0"/>
                <w:color w:val="auto"/>
              </w:rPr>
              <w:t xml:space="preserve">art. 17 </w:t>
            </w:r>
            <w:r w:rsidR="00D72192" w:rsidRPr="00751279">
              <w:rPr>
                <w:rFonts w:ascii="Times New Roman" w:hAnsi="Times New Roman"/>
                <w:i w:val="0"/>
                <w:color w:val="auto"/>
              </w:rPr>
              <w:t xml:space="preserve">ust. 2 </w:t>
            </w:r>
            <w:r w:rsidRPr="00751279">
              <w:rPr>
                <w:rFonts w:ascii="Times New Roman" w:hAnsi="Times New Roman"/>
                <w:i w:val="0"/>
                <w:color w:val="auto"/>
              </w:rPr>
              <w:t>Ustawy PZP</w:t>
            </w:r>
          </w:p>
        </w:tc>
      </w:tr>
      <w:tr w:rsidR="00D72192" w:rsidRPr="00751279" w14:paraId="4F42A6F6" w14:textId="77777777" w:rsidTr="00915D65">
        <w:trPr>
          <w:jc w:val="center"/>
        </w:trPr>
        <w:tc>
          <w:tcPr>
            <w:tcW w:w="610" w:type="dxa"/>
            <w:vAlign w:val="center"/>
          </w:tcPr>
          <w:p w14:paraId="776107AC" w14:textId="77777777" w:rsidR="00D72192" w:rsidRPr="00751279" w:rsidRDefault="00D72192" w:rsidP="00C0038D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 xml:space="preserve">12b </w:t>
            </w:r>
          </w:p>
        </w:tc>
        <w:tc>
          <w:tcPr>
            <w:tcW w:w="9168" w:type="dxa"/>
          </w:tcPr>
          <w:p w14:paraId="60704CE4" w14:textId="2B229CE3" w:rsidR="00D72192" w:rsidRPr="00751279" w:rsidRDefault="00D72192" w:rsidP="00095FDD">
            <w:pPr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Załącznik nr 12</w:t>
            </w:r>
            <w:r w:rsidR="00095FDD" w:rsidRPr="00751279">
              <w:rPr>
                <w:rFonts w:ascii="Times New Roman" w:hAnsi="Times New Roman"/>
              </w:rPr>
              <w:t>b</w:t>
            </w:r>
            <w:r w:rsidRPr="00751279">
              <w:rPr>
                <w:rFonts w:ascii="Times New Roman" w:hAnsi="Times New Roman"/>
              </w:rPr>
              <w:t xml:space="preserve"> </w:t>
            </w:r>
            <w:r w:rsidR="00095FDD" w:rsidRPr="00751279">
              <w:rPr>
                <w:rFonts w:ascii="Times New Roman" w:hAnsi="Times New Roman"/>
              </w:rPr>
              <w:t>-</w:t>
            </w:r>
            <w:r w:rsidRPr="00751279">
              <w:rPr>
                <w:rFonts w:ascii="Times New Roman" w:hAnsi="Times New Roman"/>
              </w:rPr>
              <w:t xml:space="preserve"> Oświadczenie</w:t>
            </w:r>
            <w:r w:rsidRPr="00751279">
              <w:rPr>
                <w:rFonts w:ascii="Times New Roman" w:hAnsi="Times New Roman"/>
                <w:i/>
              </w:rPr>
              <w:t xml:space="preserve"> </w:t>
            </w:r>
            <w:r w:rsidRPr="00751279">
              <w:rPr>
                <w:rFonts w:ascii="Times New Roman" w:hAnsi="Times New Roman"/>
              </w:rPr>
              <w:t>składane na podstawie</w:t>
            </w:r>
            <w:r w:rsidRPr="00751279">
              <w:rPr>
                <w:rFonts w:ascii="Times New Roman" w:hAnsi="Times New Roman"/>
                <w:i/>
              </w:rPr>
              <w:t xml:space="preserve"> </w:t>
            </w:r>
            <w:r w:rsidRPr="00751279">
              <w:rPr>
                <w:rFonts w:ascii="Times New Roman" w:hAnsi="Times New Roman"/>
              </w:rPr>
              <w:t>art. 17 ust. 2a Ustawy PZP</w:t>
            </w:r>
          </w:p>
        </w:tc>
      </w:tr>
      <w:tr w:rsidR="000B1ED1" w:rsidRPr="00751279" w14:paraId="75FB47F8" w14:textId="77777777" w:rsidTr="00915D65">
        <w:trPr>
          <w:jc w:val="center"/>
        </w:trPr>
        <w:tc>
          <w:tcPr>
            <w:tcW w:w="610" w:type="dxa"/>
            <w:vAlign w:val="center"/>
          </w:tcPr>
          <w:p w14:paraId="4B0C06EE" w14:textId="77777777" w:rsidR="006E68ED" w:rsidRPr="00751279" w:rsidRDefault="006E68ED" w:rsidP="00C0038D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1</w:t>
            </w:r>
            <w:r w:rsidR="00C0038D" w:rsidRPr="00751279">
              <w:rPr>
                <w:rFonts w:ascii="Times New Roman" w:hAnsi="Times New Roman"/>
                <w:bCs/>
              </w:rPr>
              <w:t>3</w:t>
            </w:r>
            <w:r w:rsidRPr="007512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168" w:type="dxa"/>
          </w:tcPr>
          <w:p w14:paraId="2772B0F4" w14:textId="0374912E" w:rsidR="00FA2447" w:rsidRPr="00751279" w:rsidRDefault="006E68ED" w:rsidP="00855DE6">
            <w:pPr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Załącznik nr 1</w:t>
            </w:r>
            <w:r w:rsidR="00C0038D" w:rsidRPr="00751279">
              <w:rPr>
                <w:rFonts w:ascii="Times New Roman" w:hAnsi="Times New Roman"/>
              </w:rPr>
              <w:t>3</w:t>
            </w:r>
            <w:r w:rsidRPr="00751279">
              <w:rPr>
                <w:rFonts w:ascii="Times New Roman" w:hAnsi="Times New Roman"/>
              </w:rPr>
              <w:t xml:space="preserve"> </w:t>
            </w:r>
            <w:r w:rsidR="005E226A" w:rsidRPr="00751279">
              <w:rPr>
                <w:rFonts w:ascii="Times New Roman" w:hAnsi="Times New Roman"/>
              </w:rPr>
              <w:t>-</w:t>
            </w:r>
            <w:r w:rsidR="00FA2447" w:rsidRPr="00751279">
              <w:rPr>
                <w:rFonts w:ascii="Times New Roman" w:hAnsi="Times New Roman"/>
              </w:rPr>
              <w:t xml:space="preserve"> Wniosek o wyłączenie członka </w:t>
            </w:r>
            <w:r w:rsidR="00855DE6" w:rsidRPr="00751279">
              <w:rPr>
                <w:rFonts w:ascii="Times New Roman" w:hAnsi="Times New Roman"/>
              </w:rPr>
              <w:t>K</w:t>
            </w:r>
            <w:r w:rsidR="00FA2447" w:rsidRPr="00751279">
              <w:rPr>
                <w:rFonts w:ascii="Times New Roman" w:hAnsi="Times New Roman"/>
              </w:rPr>
              <w:t xml:space="preserve">omisji </w:t>
            </w:r>
            <w:r w:rsidR="00855DE6" w:rsidRPr="00751279">
              <w:rPr>
                <w:rFonts w:ascii="Times New Roman" w:hAnsi="Times New Roman"/>
              </w:rPr>
              <w:t>P</w:t>
            </w:r>
            <w:r w:rsidR="00FA2447" w:rsidRPr="00751279">
              <w:rPr>
                <w:rFonts w:ascii="Times New Roman" w:hAnsi="Times New Roman"/>
              </w:rPr>
              <w:t>rzetargowej/</w:t>
            </w:r>
            <w:r w:rsidR="00855DE6" w:rsidRPr="00751279">
              <w:rPr>
                <w:rFonts w:ascii="Times New Roman" w:hAnsi="Times New Roman"/>
              </w:rPr>
              <w:t>K</w:t>
            </w:r>
            <w:r w:rsidR="00FA2447" w:rsidRPr="00751279">
              <w:rPr>
                <w:rFonts w:ascii="Times New Roman" w:hAnsi="Times New Roman"/>
              </w:rPr>
              <w:t>onkursowej</w:t>
            </w:r>
            <w:r w:rsidR="00EB540B" w:rsidRPr="00751279">
              <w:rPr>
                <w:rFonts w:ascii="Times New Roman" w:hAnsi="Times New Roman"/>
              </w:rPr>
              <w:t>*</w:t>
            </w:r>
          </w:p>
        </w:tc>
      </w:tr>
      <w:tr w:rsidR="000B1ED1" w:rsidRPr="00751279" w14:paraId="2B8895CB" w14:textId="77777777" w:rsidTr="00915D65">
        <w:trPr>
          <w:jc w:val="center"/>
        </w:trPr>
        <w:tc>
          <w:tcPr>
            <w:tcW w:w="610" w:type="dxa"/>
            <w:vAlign w:val="center"/>
          </w:tcPr>
          <w:p w14:paraId="4404F24D" w14:textId="77777777" w:rsidR="006E68ED" w:rsidRPr="00751279" w:rsidRDefault="006E68ED" w:rsidP="00C0038D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1</w:t>
            </w:r>
            <w:r w:rsidR="00C0038D" w:rsidRPr="00751279">
              <w:rPr>
                <w:rFonts w:ascii="Times New Roman" w:hAnsi="Times New Roman"/>
                <w:bCs/>
              </w:rPr>
              <w:t>4</w:t>
            </w:r>
            <w:r w:rsidRPr="007512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168" w:type="dxa"/>
          </w:tcPr>
          <w:p w14:paraId="0CD03B88" w14:textId="29F24257" w:rsidR="004F4689" w:rsidRPr="00751279" w:rsidRDefault="006E68ED" w:rsidP="00855DE6">
            <w:pPr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Załącznik nr 1</w:t>
            </w:r>
            <w:r w:rsidR="00C0038D" w:rsidRPr="00751279">
              <w:rPr>
                <w:rFonts w:ascii="Times New Roman" w:hAnsi="Times New Roman"/>
              </w:rPr>
              <w:t>4</w:t>
            </w:r>
            <w:r w:rsidRPr="00751279">
              <w:rPr>
                <w:rFonts w:ascii="Times New Roman" w:hAnsi="Times New Roman"/>
              </w:rPr>
              <w:t xml:space="preserve"> - </w:t>
            </w:r>
            <w:r w:rsidR="004F4689" w:rsidRPr="00751279">
              <w:rPr>
                <w:rFonts w:ascii="Times New Roman" w:hAnsi="Times New Roman"/>
              </w:rPr>
              <w:t xml:space="preserve">Zmiany i uzupełnienia składu </w:t>
            </w:r>
            <w:r w:rsidR="00855DE6" w:rsidRPr="00751279">
              <w:rPr>
                <w:rFonts w:ascii="Times New Roman" w:hAnsi="Times New Roman"/>
              </w:rPr>
              <w:t>K</w:t>
            </w:r>
            <w:r w:rsidR="004F4689" w:rsidRPr="00751279">
              <w:rPr>
                <w:rFonts w:ascii="Times New Roman" w:hAnsi="Times New Roman"/>
              </w:rPr>
              <w:t xml:space="preserve">omisji </w:t>
            </w:r>
            <w:r w:rsidR="00855DE6" w:rsidRPr="00751279">
              <w:rPr>
                <w:rFonts w:ascii="Times New Roman" w:hAnsi="Times New Roman"/>
              </w:rPr>
              <w:t>P</w:t>
            </w:r>
            <w:r w:rsidR="004F4689" w:rsidRPr="00751279">
              <w:rPr>
                <w:rFonts w:ascii="Times New Roman" w:hAnsi="Times New Roman"/>
              </w:rPr>
              <w:t>rzetargowej/</w:t>
            </w:r>
            <w:r w:rsidR="00855DE6" w:rsidRPr="00751279">
              <w:rPr>
                <w:rFonts w:ascii="Times New Roman" w:hAnsi="Times New Roman"/>
              </w:rPr>
              <w:t>K</w:t>
            </w:r>
            <w:r w:rsidR="004F4689" w:rsidRPr="00751279">
              <w:rPr>
                <w:rFonts w:ascii="Times New Roman" w:hAnsi="Times New Roman"/>
              </w:rPr>
              <w:t>onkursowej</w:t>
            </w:r>
            <w:r w:rsidR="00EB540B" w:rsidRPr="00751279">
              <w:rPr>
                <w:rFonts w:ascii="Times New Roman" w:hAnsi="Times New Roman"/>
              </w:rPr>
              <w:t>*</w:t>
            </w:r>
          </w:p>
        </w:tc>
      </w:tr>
      <w:tr w:rsidR="000B1ED1" w:rsidRPr="00751279" w14:paraId="36653F7A" w14:textId="77777777" w:rsidTr="00915D65">
        <w:trPr>
          <w:jc w:val="center"/>
        </w:trPr>
        <w:tc>
          <w:tcPr>
            <w:tcW w:w="610" w:type="dxa"/>
            <w:vAlign w:val="center"/>
          </w:tcPr>
          <w:p w14:paraId="31E747DE" w14:textId="77777777" w:rsidR="006E68ED" w:rsidRPr="00751279" w:rsidRDefault="006E68ED" w:rsidP="00C0038D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1</w:t>
            </w:r>
            <w:r w:rsidR="00C0038D" w:rsidRPr="00751279">
              <w:rPr>
                <w:rFonts w:ascii="Times New Roman" w:hAnsi="Times New Roman"/>
                <w:bCs/>
              </w:rPr>
              <w:t>5</w:t>
            </w:r>
            <w:r w:rsidRPr="007512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168" w:type="dxa"/>
          </w:tcPr>
          <w:p w14:paraId="10BCCF31" w14:textId="77777777" w:rsidR="006E68ED" w:rsidRPr="00751279" w:rsidRDefault="006E68ED" w:rsidP="00C0038D">
            <w:pPr>
              <w:jc w:val="both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Załącznik nr 1</w:t>
            </w:r>
            <w:r w:rsidR="00C0038D" w:rsidRPr="00751279">
              <w:rPr>
                <w:rFonts w:ascii="Times New Roman" w:hAnsi="Times New Roman"/>
              </w:rPr>
              <w:t>5</w:t>
            </w:r>
            <w:r w:rsidRPr="00751279">
              <w:rPr>
                <w:rFonts w:ascii="Times New Roman" w:hAnsi="Times New Roman"/>
              </w:rPr>
              <w:t xml:space="preserve"> - </w:t>
            </w:r>
            <w:r w:rsidR="00683DF2" w:rsidRPr="00751279">
              <w:rPr>
                <w:rFonts w:ascii="Times New Roman" w:hAnsi="Times New Roman"/>
              </w:rPr>
              <w:t>Wniosek o powołanie biegłych</w:t>
            </w:r>
          </w:p>
        </w:tc>
      </w:tr>
      <w:tr w:rsidR="000B1ED1" w:rsidRPr="00751279" w14:paraId="5C18EE3B" w14:textId="77777777" w:rsidTr="00915D65">
        <w:trPr>
          <w:jc w:val="center"/>
        </w:trPr>
        <w:tc>
          <w:tcPr>
            <w:tcW w:w="610" w:type="dxa"/>
            <w:vAlign w:val="center"/>
          </w:tcPr>
          <w:p w14:paraId="6540F965" w14:textId="77777777" w:rsidR="006E68ED" w:rsidRPr="00751279" w:rsidRDefault="006E68ED" w:rsidP="00C0038D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1</w:t>
            </w:r>
            <w:r w:rsidR="00C0038D" w:rsidRPr="00751279">
              <w:rPr>
                <w:rFonts w:ascii="Times New Roman" w:hAnsi="Times New Roman"/>
                <w:bCs/>
              </w:rPr>
              <w:t>6</w:t>
            </w:r>
            <w:r w:rsidRPr="007512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168" w:type="dxa"/>
          </w:tcPr>
          <w:p w14:paraId="08AC7BE0" w14:textId="7AA3BFB5" w:rsidR="00B72221" w:rsidRPr="00751279" w:rsidRDefault="006E68ED" w:rsidP="00855DE6">
            <w:pPr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751279">
              <w:rPr>
                <w:rFonts w:ascii="Times New Roman" w:hAnsi="Times New Roman"/>
              </w:rPr>
              <w:t>Załącznik nr 1</w:t>
            </w:r>
            <w:r w:rsidR="00C0038D" w:rsidRPr="00751279">
              <w:rPr>
                <w:rFonts w:ascii="Times New Roman" w:hAnsi="Times New Roman"/>
              </w:rPr>
              <w:t>6</w:t>
            </w:r>
            <w:r w:rsidRPr="00751279">
              <w:rPr>
                <w:rFonts w:ascii="Times New Roman" w:hAnsi="Times New Roman"/>
              </w:rPr>
              <w:t xml:space="preserve"> </w:t>
            </w:r>
            <w:r w:rsidR="005E226A" w:rsidRPr="00751279">
              <w:rPr>
                <w:rFonts w:ascii="Times New Roman" w:hAnsi="Times New Roman"/>
              </w:rPr>
              <w:t>-</w:t>
            </w:r>
            <w:r w:rsidR="00BE09A6" w:rsidRPr="00751279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 </w:t>
            </w:r>
            <w:r w:rsidR="00BE09A6" w:rsidRPr="00751279">
              <w:rPr>
                <w:rFonts w:ascii="Times New Roman" w:hAnsi="Times New Roman"/>
              </w:rPr>
              <w:t xml:space="preserve">Protokół z posiedzenia </w:t>
            </w:r>
            <w:r w:rsidR="00855DE6" w:rsidRPr="00751279">
              <w:rPr>
                <w:rFonts w:ascii="Times New Roman" w:hAnsi="Times New Roman"/>
              </w:rPr>
              <w:t>K</w:t>
            </w:r>
            <w:r w:rsidR="00BE09A6" w:rsidRPr="00751279">
              <w:rPr>
                <w:rFonts w:ascii="Times New Roman" w:hAnsi="Times New Roman"/>
              </w:rPr>
              <w:t xml:space="preserve">omisji </w:t>
            </w:r>
            <w:r w:rsidR="00855DE6" w:rsidRPr="00751279">
              <w:rPr>
                <w:rFonts w:ascii="Times New Roman" w:hAnsi="Times New Roman"/>
              </w:rPr>
              <w:t>P</w:t>
            </w:r>
            <w:r w:rsidR="00BE09A6" w:rsidRPr="00751279">
              <w:rPr>
                <w:rFonts w:ascii="Times New Roman" w:hAnsi="Times New Roman"/>
              </w:rPr>
              <w:t>rzetargowej/</w:t>
            </w:r>
            <w:r w:rsidR="00855DE6" w:rsidRPr="00751279">
              <w:rPr>
                <w:rFonts w:ascii="Times New Roman" w:hAnsi="Times New Roman"/>
              </w:rPr>
              <w:t>K</w:t>
            </w:r>
            <w:r w:rsidR="00BE09A6" w:rsidRPr="00751279">
              <w:rPr>
                <w:rFonts w:ascii="Times New Roman" w:hAnsi="Times New Roman"/>
              </w:rPr>
              <w:t>onkursowej</w:t>
            </w:r>
            <w:r w:rsidR="00EB540B" w:rsidRPr="00751279">
              <w:rPr>
                <w:rFonts w:ascii="Times New Roman" w:hAnsi="Times New Roman"/>
              </w:rPr>
              <w:t>*</w:t>
            </w:r>
            <w:r w:rsidR="00B12568" w:rsidRPr="00751279">
              <w:rPr>
                <w:rFonts w:ascii="Times New Roman" w:hAnsi="Times New Roman"/>
              </w:rPr>
              <w:t xml:space="preserve"> (opcjonalnie)</w:t>
            </w:r>
          </w:p>
        </w:tc>
      </w:tr>
      <w:tr w:rsidR="000B1ED1" w:rsidRPr="00751279" w14:paraId="5E7ECFA6" w14:textId="77777777" w:rsidTr="00915D65">
        <w:trPr>
          <w:jc w:val="center"/>
        </w:trPr>
        <w:tc>
          <w:tcPr>
            <w:tcW w:w="610" w:type="dxa"/>
            <w:vAlign w:val="center"/>
          </w:tcPr>
          <w:p w14:paraId="43782D91" w14:textId="77777777" w:rsidR="006E68ED" w:rsidRPr="00751279" w:rsidRDefault="006E68ED" w:rsidP="00C0038D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1</w:t>
            </w:r>
            <w:r w:rsidR="00C0038D" w:rsidRPr="00751279">
              <w:rPr>
                <w:rFonts w:ascii="Times New Roman" w:hAnsi="Times New Roman"/>
                <w:bCs/>
              </w:rPr>
              <w:t>7</w:t>
            </w:r>
            <w:r w:rsidRPr="007512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168" w:type="dxa"/>
          </w:tcPr>
          <w:p w14:paraId="7478EF3C" w14:textId="527D97B7" w:rsidR="007C4368" w:rsidRPr="00751279" w:rsidRDefault="006E68ED" w:rsidP="00405AB3">
            <w:pPr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Załącznik nr 1</w:t>
            </w:r>
            <w:r w:rsidR="00C0038D" w:rsidRPr="00751279">
              <w:rPr>
                <w:rFonts w:ascii="Times New Roman" w:hAnsi="Times New Roman"/>
              </w:rPr>
              <w:t>7</w:t>
            </w:r>
            <w:r w:rsidRPr="00751279">
              <w:rPr>
                <w:rFonts w:ascii="Times New Roman" w:hAnsi="Times New Roman"/>
              </w:rPr>
              <w:t xml:space="preserve"> </w:t>
            </w:r>
            <w:r w:rsidR="005E226A" w:rsidRPr="00751279">
              <w:rPr>
                <w:rFonts w:ascii="Times New Roman" w:hAnsi="Times New Roman"/>
              </w:rPr>
              <w:t>-</w:t>
            </w:r>
            <w:r w:rsidRPr="00751279">
              <w:rPr>
                <w:rFonts w:ascii="Times New Roman" w:hAnsi="Times New Roman"/>
              </w:rPr>
              <w:t xml:space="preserve"> </w:t>
            </w:r>
            <w:r w:rsidR="007C4368" w:rsidRPr="00751279">
              <w:rPr>
                <w:rFonts w:ascii="Times New Roman" w:hAnsi="Times New Roman"/>
              </w:rPr>
              <w:t>Wniosek o wykluczenie Wykonawc</w:t>
            </w:r>
            <w:r w:rsidR="00405AB3" w:rsidRPr="00751279">
              <w:rPr>
                <w:rFonts w:ascii="Times New Roman" w:hAnsi="Times New Roman"/>
              </w:rPr>
              <w:t>y/</w:t>
            </w:r>
            <w:r w:rsidR="007C4368" w:rsidRPr="00751279">
              <w:rPr>
                <w:rFonts w:ascii="Times New Roman" w:hAnsi="Times New Roman"/>
              </w:rPr>
              <w:t>ów i odrzucenie oferty</w:t>
            </w:r>
            <w:r w:rsidR="00405AB3" w:rsidRPr="00751279">
              <w:rPr>
                <w:rFonts w:ascii="Times New Roman" w:hAnsi="Times New Roman"/>
              </w:rPr>
              <w:t>/ofert</w:t>
            </w:r>
            <w:r w:rsidR="007C4368" w:rsidRPr="00751279">
              <w:rPr>
                <w:rFonts w:ascii="Times New Roman" w:hAnsi="Times New Roman"/>
              </w:rPr>
              <w:t xml:space="preserve"> lub odrzucenie oferty</w:t>
            </w:r>
            <w:r w:rsidR="00405AB3" w:rsidRPr="00751279">
              <w:rPr>
                <w:rFonts w:ascii="Times New Roman" w:hAnsi="Times New Roman"/>
              </w:rPr>
              <w:t>/ofert</w:t>
            </w:r>
            <w:r w:rsidR="007C4368" w:rsidRPr="00751279">
              <w:rPr>
                <w:rFonts w:ascii="Times New Roman" w:hAnsi="Times New Roman"/>
              </w:rPr>
              <w:t xml:space="preserve"> </w:t>
            </w:r>
            <w:r w:rsidR="005E226A" w:rsidRPr="00751279">
              <w:rPr>
                <w:rFonts w:ascii="Times New Roman" w:hAnsi="Times New Roman"/>
              </w:rPr>
              <w:t>-</w:t>
            </w:r>
            <w:r w:rsidR="007C4368" w:rsidRPr="00751279">
              <w:rPr>
                <w:rFonts w:ascii="Times New Roman" w:hAnsi="Times New Roman"/>
              </w:rPr>
              <w:t xml:space="preserve"> dotyczy postępowań przetargowych</w:t>
            </w:r>
            <w:r w:rsidR="00405AB3" w:rsidRPr="00751279">
              <w:rPr>
                <w:rFonts w:ascii="Times New Roman" w:hAnsi="Times New Roman"/>
              </w:rPr>
              <w:t xml:space="preserve"> </w:t>
            </w:r>
            <w:r w:rsidR="007C4368" w:rsidRPr="00751279">
              <w:rPr>
                <w:rFonts w:ascii="Times New Roman" w:hAnsi="Times New Roman"/>
              </w:rPr>
              <w:t>/</w:t>
            </w:r>
            <w:r w:rsidR="00405AB3" w:rsidRPr="00751279">
              <w:rPr>
                <w:rFonts w:ascii="Times New Roman" w:hAnsi="Times New Roman"/>
              </w:rPr>
              <w:t xml:space="preserve"> Wniosek </w:t>
            </w:r>
            <w:r w:rsidR="007C4368" w:rsidRPr="00751279">
              <w:rPr>
                <w:rFonts w:ascii="Times New Roman" w:hAnsi="Times New Roman"/>
              </w:rPr>
              <w:t>o odrzucenie oferty</w:t>
            </w:r>
            <w:r w:rsidR="00405AB3" w:rsidRPr="00751279">
              <w:rPr>
                <w:rFonts w:ascii="Times New Roman" w:hAnsi="Times New Roman"/>
              </w:rPr>
              <w:t>/ofert Przyjmującego/ych zamówienie</w:t>
            </w:r>
            <w:r w:rsidR="007C4368" w:rsidRPr="00751279">
              <w:rPr>
                <w:rFonts w:ascii="Times New Roman" w:hAnsi="Times New Roman"/>
              </w:rPr>
              <w:t xml:space="preserve"> </w:t>
            </w:r>
            <w:r w:rsidR="005E226A" w:rsidRPr="00751279">
              <w:rPr>
                <w:rFonts w:ascii="Times New Roman" w:hAnsi="Times New Roman"/>
              </w:rPr>
              <w:t>-</w:t>
            </w:r>
            <w:r w:rsidR="007C4368" w:rsidRPr="00751279">
              <w:rPr>
                <w:rFonts w:ascii="Times New Roman" w:hAnsi="Times New Roman"/>
              </w:rPr>
              <w:t xml:space="preserve"> dotyczy postępowań konkursowych</w:t>
            </w:r>
            <w:r w:rsidR="00EB540B" w:rsidRPr="00751279">
              <w:rPr>
                <w:rFonts w:ascii="Times New Roman" w:hAnsi="Times New Roman"/>
              </w:rPr>
              <w:t>*</w:t>
            </w:r>
          </w:p>
        </w:tc>
      </w:tr>
      <w:tr w:rsidR="000B1ED1" w:rsidRPr="00751279" w14:paraId="37D816D8" w14:textId="77777777" w:rsidTr="00915D65">
        <w:trPr>
          <w:jc w:val="center"/>
        </w:trPr>
        <w:tc>
          <w:tcPr>
            <w:tcW w:w="610" w:type="dxa"/>
            <w:vAlign w:val="center"/>
          </w:tcPr>
          <w:p w14:paraId="41F10113" w14:textId="77777777" w:rsidR="001876DA" w:rsidRPr="00751279" w:rsidRDefault="00E43B71" w:rsidP="00C0038D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1</w:t>
            </w:r>
            <w:r w:rsidR="00C0038D" w:rsidRPr="00751279">
              <w:rPr>
                <w:rFonts w:ascii="Times New Roman" w:hAnsi="Times New Roman"/>
                <w:bCs/>
              </w:rPr>
              <w:t>8</w:t>
            </w:r>
            <w:r w:rsidRPr="007512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168" w:type="dxa"/>
          </w:tcPr>
          <w:p w14:paraId="55C313B6" w14:textId="3B9A4FFB" w:rsidR="00873F8C" w:rsidRPr="00751279" w:rsidRDefault="001876DA" w:rsidP="00396546">
            <w:pPr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Załącznik nr 1</w:t>
            </w:r>
            <w:r w:rsidR="00C0038D" w:rsidRPr="00751279">
              <w:rPr>
                <w:rFonts w:ascii="Times New Roman" w:hAnsi="Times New Roman"/>
              </w:rPr>
              <w:t>8</w:t>
            </w:r>
            <w:r w:rsidRPr="00751279">
              <w:rPr>
                <w:rFonts w:ascii="Times New Roman" w:hAnsi="Times New Roman"/>
              </w:rPr>
              <w:t xml:space="preserve"> - Wniosek o zatwierdzenie </w:t>
            </w:r>
            <w:r w:rsidR="00396546" w:rsidRPr="00751279">
              <w:rPr>
                <w:rFonts w:ascii="Times New Roman" w:hAnsi="Times New Roman"/>
              </w:rPr>
              <w:t xml:space="preserve">wyniku </w:t>
            </w:r>
            <w:r w:rsidR="003B4609" w:rsidRPr="00751279">
              <w:rPr>
                <w:rFonts w:ascii="Times New Roman" w:hAnsi="Times New Roman"/>
              </w:rPr>
              <w:t>postępowania</w:t>
            </w:r>
            <w:r w:rsidR="00873F8C" w:rsidRPr="00751279">
              <w:rPr>
                <w:rFonts w:ascii="Times New Roman" w:hAnsi="Times New Roman"/>
              </w:rPr>
              <w:t xml:space="preserve"> o udzielenie zamówienia/konkursu ofert</w:t>
            </w:r>
          </w:p>
        </w:tc>
      </w:tr>
      <w:tr w:rsidR="000B1ED1" w:rsidRPr="00751279" w14:paraId="25F63173" w14:textId="77777777" w:rsidTr="00915D65">
        <w:trPr>
          <w:jc w:val="center"/>
        </w:trPr>
        <w:tc>
          <w:tcPr>
            <w:tcW w:w="610" w:type="dxa"/>
            <w:vAlign w:val="center"/>
          </w:tcPr>
          <w:p w14:paraId="77F11B41" w14:textId="77777777" w:rsidR="001876DA" w:rsidRPr="00751279" w:rsidRDefault="00C0038D" w:rsidP="001876DA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19</w:t>
            </w:r>
            <w:r w:rsidR="00863F05" w:rsidRPr="007512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168" w:type="dxa"/>
          </w:tcPr>
          <w:p w14:paraId="77AF950E" w14:textId="29FB174B" w:rsidR="00863F05" w:rsidRPr="00751279" w:rsidRDefault="001876DA" w:rsidP="00C0038D">
            <w:pPr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</w:rPr>
              <w:t xml:space="preserve">Załącznik nr </w:t>
            </w:r>
            <w:r w:rsidR="00C0038D" w:rsidRPr="00751279">
              <w:rPr>
                <w:rFonts w:ascii="Times New Roman" w:hAnsi="Times New Roman"/>
              </w:rPr>
              <w:t>19</w:t>
            </w:r>
            <w:r w:rsidRPr="00751279">
              <w:rPr>
                <w:rFonts w:ascii="Times New Roman" w:hAnsi="Times New Roman"/>
              </w:rPr>
              <w:t xml:space="preserve"> - </w:t>
            </w:r>
            <w:r w:rsidRPr="00751279">
              <w:rPr>
                <w:rStyle w:val="Odwoaniedokomentarza"/>
                <w:rFonts w:ascii="Times New Roman" w:hAnsi="Times New Roman"/>
                <w:bCs/>
                <w:sz w:val="24"/>
                <w:szCs w:val="24"/>
              </w:rPr>
              <w:t xml:space="preserve">Wniosek o </w:t>
            </w:r>
            <w:r w:rsidR="00863F05" w:rsidRPr="00751279">
              <w:rPr>
                <w:rStyle w:val="Odwoaniedokomentarza"/>
                <w:rFonts w:ascii="Times New Roman" w:hAnsi="Times New Roman"/>
                <w:bCs/>
                <w:sz w:val="24"/>
                <w:szCs w:val="24"/>
              </w:rPr>
              <w:t xml:space="preserve">zatwierdzenie unieważnienia </w:t>
            </w:r>
            <w:r w:rsidR="003B4609" w:rsidRPr="00751279">
              <w:rPr>
                <w:rStyle w:val="Odwoaniedokomentarza"/>
                <w:rFonts w:ascii="Times New Roman" w:hAnsi="Times New Roman"/>
                <w:bCs/>
                <w:sz w:val="24"/>
                <w:szCs w:val="24"/>
              </w:rPr>
              <w:t>postępowania</w:t>
            </w:r>
            <w:r w:rsidR="00863F05" w:rsidRPr="00751279">
              <w:rPr>
                <w:rStyle w:val="Odwoaniedokomentarza"/>
                <w:rFonts w:ascii="Times New Roman" w:hAnsi="Times New Roman"/>
                <w:bCs/>
                <w:sz w:val="24"/>
                <w:szCs w:val="24"/>
              </w:rPr>
              <w:t>/konkursu ofert</w:t>
            </w:r>
          </w:p>
        </w:tc>
      </w:tr>
      <w:tr w:rsidR="000B1ED1" w:rsidRPr="00751279" w14:paraId="5D9DA102" w14:textId="77777777" w:rsidTr="00915D65">
        <w:trPr>
          <w:jc w:val="center"/>
        </w:trPr>
        <w:tc>
          <w:tcPr>
            <w:tcW w:w="610" w:type="dxa"/>
            <w:vAlign w:val="center"/>
          </w:tcPr>
          <w:p w14:paraId="70D3C9E3" w14:textId="77777777" w:rsidR="00915D65" w:rsidRPr="00751279" w:rsidRDefault="006608C1" w:rsidP="00C0038D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2</w:t>
            </w:r>
            <w:r w:rsidR="00C0038D" w:rsidRPr="00751279">
              <w:rPr>
                <w:rFonts w:ascii="Times New Roman" w:hAnsi="Times New Roman"/>
                <w:bCs/>
              </w:rPr>
              <w:t>0</w:t>
            </w:r>
            <w:r w:rsidR="001876DA" w:rsidRPr="007512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168" w:type="dxa"/>
          </w:tcPr>
          <w:p w14:paraId="07F503C0" w14:textId="37322DD5" w:rsidR="0002272D" w:rsidRPr="00751279" w:rsidRDefault="00915D65" w:rsidP="00C0038D">
            <w:pPr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</w:rPr>
              <w:t xml:space="preserve">Załącznik nr </w:t>
            </w:r>
            <w:r w:rsidR="0073438C" w:rsidRPr="00751279">
              <w:rPr>
                <w:rFonts w:ascii="Times New Roman" w:hAnsi="Times New Roman"/>
              </w:rPr>
              <w:t>2</w:t>
            </w:r>
            <w:r w:rsidR="00C0038D" w:rsidRPr="00751279">
              <w:rPr>
                <w:rFonts w:ascii="Times New Roman" w:hAnsi="Times New Roman"/>
              </w:rPr>
              <w:t>0</w:t>
            </w:r>
            <w:r w:rsidRPr="00751279">
              <w:rPr>
                <w:rFonts w:ascii="Times New Roman" w:hAnsi="Times New Roman"/>
              </w:rPr>
              <w:t xml:space="preserve"> - </w:t>
            </w:r>
            <w:r w:rsidRPr="00751279">
              <w:rPr>
                <w:rStyle w:val="Odwoaniedokomentarza"/>
                <w:rFonts w:ascii="Times New Roman" w:hAnsi="Times New Roman"/>
                <w:bCs/>
                <w:sz w:val="24"/>
                <w:szCs w:val="24"/>
              </w:rPr>
              <w:t xml:space="preserve">Wniosek o </w:t>
            </w:r>
            <w:r w:rsidR="0002272D" w:rsidRPr="00751279">
              <w:rPr>
                <w:rStyle w:val="Odwoaniedokomentarza"/>
                <w:rFonts w:ascii="Times New Roman" w:hAnsi="Times New Roman"/>
                <w:bCs/>
                <w:sz w:val="24"/>
                <w:szCs w:val="24"/>
              </w:rPr>
              <w:t>naliczenie kar umownych/odstąpienie od umowy/wypowiedzenie umowy</w:t>
            </w:r>
            <w:r w:rsidR="00EB2019" w:rsidRPr="00751279">
              <w:rPr>
                <w:rStyle w:val="Odwoaniedokomentarza"/>
                <w:rFonts w:ascii="Times New Roman" w:hAnsi="Times New Roman"/>
                <w:bCs/>
                <w:sz w:val="24"/>
                <w:szCs w:val="24"/>
              </w:rPr>
              <w:t>/rozwiązanie umowy za porozumieniem stron</w:t>
            </w:r>
            <w:r w:rsidR="00EB540B" w:rsidRPr="00751279">
              <w:rPr>
                <w:rStyle w:val="Odwoaniedokomentarza"/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0B1ED1" w:rsidRPr="00751279" w14:paraId="3D828A28" w14:textId="77777777" w:rsidTr="00915D65">
        <w:trPr>
          <w:jc w:val="center"/>
        </w:trPr>
        <w:tc>
          <w:tcPr>
            <w:tcW w:w="610" w:type="dxa"/>
            <w:vAlign w:val="center"/>
          </w:tcPr>
          <w:p w14:paraId="0336B5C7" w14:textId="77777777" w:rsidR="00EE4531" w:rsidRPr="00751279" w:rsidRDefault="00EE4531" w:rsidP="00C0038D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2</w:t>
            </w:r>
            <w:r w:rsidR="00C0038D" w:rsidRPr="00751279">
              <w:rPr>
                <w:rFonts w:ascii="Times New Roman" w:hAnsi="Times New Roman"/>
                <w:bCs/>
              </w:rPr>
              <w:t>1</w:t>
            </w:r>
            <w:r w:rsidRPr="007512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168" w:type="dxa"/>
          </w:tcPr>
          <w:p w14:paraId="64E843EB" w14:textId="77777777" w:rsidR="00EE4531" w:rsidRPr="00751279" w:rsidRDefault="00EE4531" w:rsidP="00C0038D">
            <w:pPr>
              <w:tabs>
                <w:tab w:val="center" w:pos="7380"/>
              </w:tabs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Załącznik nr 2</w:t>
            </w:r>
            <w:r w:rsidR="00C0038D" w:rsidRPr="00751279">
              <w:rPr>
                <w:rFonts w:ascii="Times New Roman" w:hAnsi="Times New Roman"/>
              </w:rPr>
              <w:t>1</w:t>
            </w:r>
            <w:r w:rsidRPr="00751279">
              <w:rPr>
                <w:rFonts w:ascii="Times New Roman" w:hAnsi="Times New Roman"/>
              </w:rPr>
              <w:t xml:space="preserve"> </w:t>
            </w:r>
            <w:r w:rsidR="005E226A" w:rsidRPr="00751279">
              <w:rPr>
                <w:rFonts w:ascii="Times New Roman" w:hAnsi="Times New Roman"/>
              </w:rPr>
              <w:t>-</w:t>
            </w:r>
            <w:r w:rsidRPr="00751279">
              <w:rPr>
                <w:rFonts w:ascii="Times New Roman" w:hAnsi="Times New Roman"/>
              </w:rPr>
              <w:t xml:space="preserve"> Wniosek o zmianę umowy</w:t>
            </w:r>
          </w:p>
        </w:tc>
      </w:tr>
      <w:tr w:rsidR="000A7240" w:rsidRPr="00751279" w14:paraId="1B6B5F0E" w14:textId="77777777" w:rsidTr="00915D65">
        <w:trPr>
          <w:jc w:val="center"/>
        </w:trPr>
        <w:tc>
          <w:tcPr>
            <w:tcW w:w="610" w:type="dxa"/>
            <w:vAlign w:val="center"/>
          </w:tcPr>
          <w:p w14:paraId="14D43920" w14:textId="36A73B86" w:rsidR="000A7240" w:rsidRPr="00751279" w:rsidDel="00692B3C" w:rsidRDefault="00FA18EF" w:rsidP="00C0038D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2</w:t>
            </w:r>
            <w:r w:rsidR="000A7240" w:rsidRPr="00751279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9168" w:type="dxa"/>
          </w:tcPr>
          <w:p w14:paraId="2CA0445D" w14:textId="4E5A148B" w:rsidR="000A7240" w:rsidRPr="00751279" w:rsidRDefault="007A1C45" w:rsidP="0076392C">
            <w:pPr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Załącznik nr 2</w:t>
            </w:r>
            <w:r w:rsidR="0076392C" w:rsidRPr="00751279">
              <w:rPr>
                <w:rFonts w:ascii="Times New Roman" w:hAnsi="Times New Roman"/>
              </w:rPr>
              <w:t>2 -</w:t>
            </w:r>
            <w:r w:rsidR="0076392C" w:rsidRPr="00751279">
              <w:rPr>
                <w:rStyle w:val="Odwoaniedokomentarza"/>
                <w:rFonts w:ascii="Times New Roman" w:hAnsi="Times New Roman"/>
                <w:sz w:val="24"/>
                <w:szCs w:val="24"/>
              </w:rPr>
              <w:t xml:space="preserve"> </w:t>
            </w:r>
            <w:r w:rsidR="000A7240" w:rsidRPr="00751279">
              <w:rPr>
                <w:rFonts w:ascii="Times New Roman" w:hAnsi="Times New Roman"/>
              </w:rPr>
              <w:t>Wzór ogłoszenia o konkursie ofert</w:t>
            </w:r>
          </w:p>
        </w:tc>
      </w:tr>
      <w:tr w:rsidR="000B1ED1" w:rsidRPr="00751279" w14:paraId="22ABDD00" w14:textId="77777777" w:rsidTr="00915D65">
        <w:trPr>
          <w:jc w:val="center"/>
        </w:trPr>
        <w:tc>
          <w:tcPr>
            <w:tcW w:w="610" w:type="dxa"/>
            <w:vAlign w:val="center"/>
          </w:tcPr>
          <w:p w14:paraId="012A6991" w14:textId="3EB1E434" w:rsidR="007B0667" w:rsidRPr="00751279" w:rsidRDefault="00FA18EF" w:rsidP="0076392C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2</w:t>
            </w:r>
            <w:r w:rsidR="0076392C" w:rsidRPr="00751279">
              <w:rPr>
                <w:rFonts w:ascii="Times New Roman" w:hAnsi="Times New Roman"/>
                <w:bCs/>
              </w:rPr>
              <w:t>3</w:t>
            </w:r>
            <w:r w:rsidR="006B2802" w:rsidRPr="007512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168" w:type="dxa"/>
          </w:tcPr>
          <w:p w14:paraId="53208C1B" w14:textId="69FD8403" w:rsidR="007B0667" w:rsidRPr="00751279" w:rsidRDefault="007B0667" w:rsidP="0076392C">
            <w:pPr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 xml:space="preserve">Załącznik nr </w:t>
            </w:r>
            <w:r w:rsidR="007A1C45" w:rsidRPr="00751279">
              <w:rPr>
                <w:rFonts w:ascii="Times New Roman" w:hAnsi="Times New Roman"/>
              </w:rPr>
              <w:t>2</w:t>
            </w:r>
            <w:r w:rsidR="0076392C" w:rsidRPr="00751279">
              <w:rPr>
                <w:rFonts w:ascii="Times New Roman" w:hAnsi="Times New Roman"/>
              </w:rPr>
              <w:t>3</w:t>
            </w:r>
            <w:r w:rsidR="00692B3C" w:rsidRPr="00751279">
              <w:rPr>
                <w:rFonts w:ascii="Times New Roman" w:hAnsi="Times New Roman"/>
              </w:rPr>
              <w:t xml:space="preserve"> </w:t>
            </w:r>
            <w:r w:rsidRPr="00751279">
              <w:rPr>
                <w:rFonts w:ascii="Times New Roman" w:hAnsi="Times New Roman"/>
              </w:rPr>
              <w:t>-</w:t>
            </w:r>
            <w:r w:rsidRPr="00751279">
              <w:rPr>
                <w:rStyle w:val="Odwoaniedokomentarza"/>
                <w:rFonts w:ascii="Times New Roman" w:hAnsi="Times New Roman"/>
                <w:sz w:val="24"/>
                <w:szCs w:val="24"/>
              </w:rPr>
              <w:t xml:space="preserve"> Wzór </w:t>
            </w:r>
            <w:r w:rsidR="00596D18" w:rsidRPr="00751279">
              <w:rPr>
                <w:rStyle w:val="Odwoaniedokomentarza"/>
                <w:rFonts w:ascii="Times New Roman" w:hAnsi="Times New Roman"/>
                <w:sz w:val="24"/>
                <w:szCs w:val="24"/>
              </w:rPr>
              <w:t xml:space="preserve">Szczegółowych Warunków Konkursu Ofert </w:t>
            </w:r>
            <w:r w:rsidR="00D14980" w:rsidRPr="00751279">
              <w:rPr>
                <w:rStyle w:val="Odwoaniedokomentarza"/>
                <w:rFonts w:ascii="Times New Roman" w:hAnsi="Times New Roman"/>
                <w:sz w:val="24"/>
                <w:szCs w:val="24"/>
              </w:rPr>
              <w:t>(</w:t>
            </w:r>
            <w:r w:rsidRPr="00751279">
              <w:rPr>
                <w:rStyle w:val="Odwoaniedokomentarza"/>
                <w:rFonts w:ascii="Times New Roman" w:hAnsi="Times New Roman"/>
                <w:sz w:val="24"/>
                <w:szCs w:val="24"/>
              </w:rPr>
              <w:t>SWKO</w:t>
            </w:r>
            <w:r w:rsidR="00D14980" w:rsidRPr="00751279">
              <w:rPr>
                <w:rStyle w:val="Odwoaniedokomentarza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F05C4" w:rsidRPr="00751279" w14:paraId="5AB98511" w14:textId="77777777" w:rsidTr="00915D65">
        <w:trPr>
          <w:jc w:val="center"/>
        </w:trPr>
        <w:tc>
          <w:tcPr>
            <w:tcW w:w="610" w:type="dxa"/>
            <w:vAlign w:val="center"/>
          </w:tcPr>
          <w:p w14:paraId="10FEC532" w14:textId="1A32D690" w:rsidR="002F05C4" w:rsidRPr="00751279" w:rsidRDefault="002F05C4" w:rsidP="0076392C">
            <w:pPr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24.</w:t>
            </w:r>
          </w:p>
        </w:tc>
        <w:tc>
          <w:tcPr>
            <w:tcW w:w="9168" w:type="dxa"/>
          </w:tcPr>
          <w:p w14:paraId="18DFBF45" w14:textId="14608350" w:rsidR="002F05C4" w:rsidRPr="00751279" w:rsidRDefault="002F05C4" w:rsidP="0076392C">
            <w:pPr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Załącznik nr 24 – Wewnętrzny Regulamin Przeprowadzania Dialogu Technicznego</w:t>
            </w:r>
          </w:p>
        </w:tc>
      </w:tr>
    </w:tbl>
    <w:p w14:paraId="63CF91AE" w14:textId="200A2F63" w:rsidR="002669DA" w:rsidRPr="00751279" w:rsidRDefault="002669DA" w:rsidP="005E0B46">
      <w:pPr>
        <w:pStyle w:val="Tytu0"/>
        <w:jc w:val="left"/>
        <w:outlineLvl w:val="0"/>
      </w:pPr>
    </w:p>
    <w:p w14:paraId="176BD3E9" w14:textId="77777777" w:rsidR="002669DA" w:rsidRPr="00751279" w:rsidRDefault="002669DA" w:rsidP="002669DA">
      <w:pPr>
        <w:rPr>
          <w:lang w:eastAsia="pl-PL"/>
        </w:rPr>
      </w:pPr>
    </w:p>
    <w:p w14:paraId="791BFE1A" w14:textId="77777777" w:rsidR="002669DA" w:rsidRPr="00751279" w:rsidRDefault="002669DA" w:rsidP="002669DA">
      <w:pPr>
        <w:rPr>
          <w:lang w:eastAsia="pl-PL"/>
        </w:rPr>
      </w:pPr>
    </w:p>
    <w:p w14:paraId="34C49CB1" w14:textId="77777777" w:rsidR="002669DA" w:rsidRPr="00751279" w:rsidRDefault="002669DA" w:rsidP="002669DA">
      <w:pPr>
        <w:rPr>
          <w:lang w:eastAsia="pl-PL"/>
        </w:rPr>
      </w:pPr>
    </w:p>
    <w:p w14:paraId="23E9FA1E" w14:textId="26D95522" w:rsidR="00B1782C" w:rsidRPr="00751279" w:rsidRDefault="002669DA" w:rsidP="005E0B46">
      <w:pPr>
        <w:pStyle w:val="Tytu0"/>
        <w:jc w:val="left"/>
        <w:outlineLvl w:val="0"/>
        <w:rPr>
          <w:sz w:val="20"/>
          <w:szCs w:val="20"/>
        </w:rPr>
      </w:pPr>
      <w:r w:rsidRPr="00751279" w:rsidDel="002669DA">
        <w:rPr>
          <w:sz w:val="20"/>
          <w:szCs w:val="20"/>
        </w:rPr>
        <w:t xml:space="preserve"> </w:t>
      </w:r>
    </w:p>
    <w:p w14:paraId="719E95CC" w14:textId="77777777" w:rsidR="006B3AC9" w:rsidRPr="00751279" w:rsidRDefault="006B3AC9" w:rsidP="005E0B46">
      <w:pPr>
        <w:pStyle w:val="Tytu0"/>
        <w:jc w:val="left"/>
        <w:outlineLvl w:val="0"/>
        <w:rPr>
          <w:sz w:val="20"/>
          <w:szCs w:val="20"/>
        </w:rPr>
      </w:pPr>
    </w:p>
    <w:p w14:paraId="6BE5951D" w14:textId="77777777" w:rsidR="006B3AC9" w:rsidRPr="00751279" w:rsidRDefault="006B3AC9" w:rsidP="005E0B46">
      <w:pPr>
        <w:pStyle w:val="Tytu0"/>
        <w:jc w:val="left"/>
        <w:outlineLvl w:val="0"/>
        <w:rPr>
          <w:sz w:val="20"/>
          <w:szCs w:val="20"/>
        </w:rPr>
      </w:pPr>
    </w:p>
    <w:p w14:paraId="619669DA" w14:textId="77777777" w:rsidR="006B3AC9" w:rsidRPr="00751279" w:rsidRDefault="006B3AC9" w:rsidP="005E0B46">
      <w:pPr>
        <w:pStyle w:val="Tytu0"/>
        <w:jc w:val="left"/>
        <w:outlineLvl w:val="0"/>
        <w:rPr>
          <w:sz w:val="20"/>
          <w:szCs w:val="20"/>
        </w:rPr>
      </w:pPr>
    </w:p>
    <w:p w14:paraId="6267B4D2" w14:textId="77777777" w:rsidR="006B3AC9" w:rsidRPr="00751279" w:rsidRDefault="006B3AC9" w:rsidP="005E0B46">
      <w:pPr>
        <w:pStyle w:val="Tytu0"/>
        <w:jc w:val="left"/>
        <w:outlineLvl w:val="0"/>
        <w:rPr>
          <w:sz w:val="20"/>
          <w:szCs w:val="20"/>
        </w:rPr>
      </w:pPr>
    </w:p>
    <w:p w14:paraId="3F90DA52" w14:textId="77777777" w:rsidR="006B3AC9" w:rsidRPr="00751279" w:rsidRDefault="006B3AC9" w:rsidP="005E0B46">
      <w:pPr>
        <w:pStyle w:val="Tytu0"/>
        <w:jc w:val="left"/>
        <w:outlineLvl w:val="0"/>
        <w:rPr>
          <w:sz w:val="20"/>
          <w:szCs w:val="20"/>
        </w:rPr>
      </w:pPr>
    </w:p>
    <w:p w14:paraId="33144332" w14:textId="77777777" w:rsidR="006B3AC9" w:rsidRPr="00751279" w:rsidRDefault="006B3AC9" w:rsidP="005E0B46">
      <w:pPr>
        <w:pStyle w:val="Tytu0"/>
        <w:jc w:val="left"/>
        <w:outlineLvl w:val="0"/>
        <w:rPr>
          <w:sz w:val="20"/>
          <w:szCs w:val="20"/>
        </w:rPr>
      </w:pPr>
    </w:p>
    <w:p w14:paraId="2B62B2FA" w14:textId="77777777" w:rsidR="006B3AC9" w:rsidRPr="00751279" w:rsidRDefault="006B3AC9" w:rsidP="005E0B46">
      <w:pPr>
        <w:pStyle w:val="Tytu0"/>
        <w:jc w:val="left"/>
        <w:outlineLvl w:val="0"/>
        <w:rPr>
          <w:sz w:val="20"/>
          <w:szCs w:val="20"/>
        </w:rPr>
      </w:pPr>
    </w:p>
    <w:p w14:paraId="0478E42F" w14:textId="77777777" w:rsidR="006B3AC9" w:rsidRPr="00751279" w:rsidRDefault="006B3AC9" w:rsidP="005E0B46">
      <w:pPr>
        <w:pStyle w:val="Tytu0"/>
        <w:jc w:val="left"/>
        <w:outlineLvl w:val="0"/>
        <w:rPr>
          <w:sz w:val="20"/>
          <w:szCs w:val="20"/>
        </w:rPr>
      </w:pPr>
    </w:p>
    <w:p w14:paraId="2CD69DDE" w14:textId="77777777" w:rsidR="006B3AC9" w:rsidRPr="00751279" w:rsidRDefault="006B3AC9" w:rsidP="005E0B46">
      <w:pPr>
        <w:pStyle w:val="Tytu0"/>
        <w:jc w:val="left"/>
        <w:outlineLvl w:val="0"/>
        <w:rPr>
          <w:sz w:val="20"/>
          <w:szCs w:val="20"/>
        </w:rPr>
      </w:pPr>
    </w:p>
    <w:p w14:paraId="4073095E" w14:textId="77777777" w:rsidR="006B3AC9" w:rsidRPr="00751279" w:rsidRDefault="006B3AC9" w:rsidP="005E0B46">
      <w:pPr>
        <w:pStyle w:val="Tytu0"/>
        <w:jc w:val="left"/>
        <w:outlineLvl w:val="0"/>
        <w:rPr>
          <w:sz w:val="20"/>
          <w:szCs w:val="20"/>
        </w:rPr>
      </w:pPr>
    </w:p>
    <w:p w14:paraId="183B2C13" w14:textId="77777777" w:rsidR="006B3AC9" w:rsidRPr="00751279" w:rsidRDefault="006B3AC9" w:rsidP="005E0B46">
      <w:pPr>
        <w:pStyle w:val="Tytu0"/>
        <w:jc w:val="left"/>
        <w:outlineLvl w:val="0"/>
        <w:rPr>
          <w:sz w:val="20"/>
          <w:szCs w:val="20"/>
        </w:rPr>
      </w:pPr>
    </w:p>
    <w:p w14:paraId="31168EF9" w14:textId="77777777" w:rsidR="006B3AC9" w:rsidRPr="00751279" w:rsidRDefault="006B3AC9" w:rsidP="005E0B46">
      <w:pPr>
        <w:pStyle w:val="Tytu0"/>
        <w:jc w:val="left"/>
        <w:outlineLvl w:val="0"/>
        <w:rPr>
          <w:sz w:val="20"/>
          <w:szCs w:val="20"/>
        </w:rPr>
      </w:pPr>
    </w:p>
    <w:p w14:paraId="4977B787" w14:textId="77777777" w:rsidR="006B3AC9" w:rsidRPr="00751279" w:rsidRDefault="006B3AC9" w:rsidP="005E0B46">
      <w:pPr>
        <w:pStyle w:val="Tytu0"/>
        <w:jc w:val="left"/>
        <w:outlineLvl w:val="0"/>
        <w:rPr>
          <w:sz w:val="20"/>
          <w:szCs w:val="20"/>
        </w:rPr>
      </w:pPr>
    </w:p>
    <w:p w14:paraId="10C8A46A" w14:textId="77777777" w:rsidR="006B3AC9" w:rsidRPr="00751279" w:rsidRDefault="006B3AC9" w:rsidP="005E0B46">
      <w:pPr>
        <w:pStyle w:val="Tytu0"/>
        <w:jc w:val="left"/>
        <w:outlineLvl w:val="0"/>
        <w:rPr>
          <w:sz w:val="20"/>
          <w:szCs w:val="20"/>
        </w:rPr>
      </w:pPr>
    </w:p>
    <w:p w14:paraId="7C583F56" w14:textId="77777777" w:rsidR="006B3AC9" w:rsidRPr="00751279" w:rsidRDefault="006B3AC9" w:rsidP="005E0B46">
      <w:pPr>
        <w:pStyle w:val="Tytu0"/>
        <w:jc w:val="left"/>
        <w:outlineLvl w:val="0"/>
        <w:rPr>
          <w:sz w:val="20"/>
          <w:szCs w:val="20"/>
        </w:rPr>
      </w:pPr>
    </w:p>
    <w:p w14:paraId="6082B55C" w14:textId="77777777" w:rsidR="006B3AC9" w:rsidRPr="00751279" w:rsidRDefault="006B3AC9" w:rsidP="005E0B46">
      <w:pPr>
        <w:pStyle w:val="Tytu0"/>
        <w:jc w:val="left"/>
        <w:outlineLvl w:val="0"/>
        <w:rPr>
          <w:sz w:val="20"/>
          <w:szCs w:val="20"/>
        </w:rPr>
      </w:pPr>
    </w:p>
    <w:p w14:paraId="4A09277D" w14:textId="77777777" w:rsidR="006B3AC9" w:rsidRPr="00751279" w:rsidRDefault="006B3AC9" w:rsidP="006B3AC9">
      <w:pPr>
        <w:pStyle w:val="Tytu0"/>
        <w:jc w:val="both"/>
        <w:outlineLvl w:val="0"/>
        <w:rPr>
          <w:sz w:val="20"/>
          <w:szCs w:val="20"/>
        </w:rPr>
      </w:pPr>
      <w:r w:rsidRPr="00751279">
        <w:rPr>
          <w:sz w:val="20"/>
          <w:szCs w:val="20"/>
        </w:rPr>
        <w:t xml:space="preserve">Załącznik nr 1 do Wewnętrznego regulaminu udzielania zamówień </w:t>
      </w:r>
      <w:r w:rsidRPr="00751279">
        <w:rPr>
          <w:sz w:val="19"/>
          <w:szCs w:val="19"/>
        </w:rPr>
        <w:t>oraz nadzoru nad ich realizacją</w:t>
      </w:r>
      <w:r w:rsidRPr="00751279">
        <w:rPr>
          <w:sz w:val="20"/>
          <w:szCs w:val="20"/>
        </w:rPr>
        <w:t xml:space="preserve"> </w:t>
      </w:r>
    </w:p>
    <w:p w14:paraId="5C3CAFD7" w14:textId="44D95E5C" w:rsidR="006B3AC9" w:rsidRPr="005C7B8F" w:rsidRDefault="006B3AC9" w:rsidP="006B3AC9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 xml:space="preserve">Zarządzenie </w:t>
      </w:r>
      <w:r w:rsidR="005C7B8F" w:rsidRPr="005C7B8F">
        <w:rPr>
          <w:b w:val="0"/>
          <w:sz w:val="19"/>
          <w:szCs w:val="19"/>
        </w:rPr>
        <w:t>4/2022/ORG-FIN/8 z dnia 01.02.2022r.</w:t>
      </w:r>
    </w:p>
    <w:p w14:paraId="504783F2" w14:textId="77777777" w:rsidR="00B9792F" w:rsidRPr="00751279" w:rsidRDefault="00B9792F" w:rsidP="006B3AC9">
      <w:pPr>
        <w:pStyle w:val="Tytu0"/>
        <w:jc w:val="both"/>
        <w:outlineLvl w:val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5102"/>
      </w:tblGrid>
      <w:tr w:rsidR="006B3AC9" w:rsidRPr="00751279" w14:paraId="3C066072" w14:textId="77777777" w:rsidTr="006B3AC9">
        <w:tc>
          <w:tcPr>
            <w:tcW w:w="5171" w:type="dxa"/>
          </w:tcPr>
          <w:p w14:paraId="1F32A53F" w14:textId="77777777" w:rsidR="006B3AC9" w:rsidRPr="00751279" w:rsidRDefault="006B3AC9" w:rsidP="006B3A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72" w:type="dxa"/>
          </w:tcPr>
          <w:p w14:paraId="74FA2911" w14:textId="67E55710" w:rsidR="006B3AC9" w:rsidRPr="00751279" w:rsidRDefault="00871D45" w:rsidP="006B3AC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Wpłynęło do DZp</w:t>
            </w:r>
            <w:r w:rsidR="006B3AC9" w:rsidRPr="00751279">
              <w:rPr>
                <w:rFonts w:ascii="Times New Roman" w:hAnsi="Times New Roman"/>
                <w:sz w:val="22"/>
                <w:szCs w:val="22"/>
              </w:rPr>
              <w:t xml:space="preserve"> …………………… r.</w:t>
            </w:r>
          </w:p>
        </w:tc>
      </w:tr>
      <w:tr w:rsidR="006B3AC9" w:rsidRPr="00751279" w14:paraId="0EBBD690" w14:textId="77777777" w:rsidTr="006B3AC9">
        <w:tc>
          <w:tcPr>
            <w:tcW w:w="5171" w:type="dxa"/>
          </w:tcPr>
          <w:p w14:paraId="5BAEC536" w14:textId="77777777" w:rsidR="006B3AC9" w:rsidRPr="00751279" w:rsidRDefault="006B3AC9" w:rsidP="006B3A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72" w:type="dxa"/>
          </w:tcPr>
          <w:p w14:paraId="5AD0939D" w14:textId="77777777" w:rsidR="006B3AC9" w:rsidRPr="00751279" w:rsidRDefault="006B3AC9" w:rsidP="006B3A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3AC9" w:rsidRPr="00751279" w14:paraId="180C8AB8" w14:textId="77777777" w:rsidTr="006B3AC9">
        <w:tc>
          <w:tcPr>
            <w:tcW w:w="5171" w:type="dxa"/>
          </w:tcPr>
          <w:p w14:paraId="572314B3" w14:textId="77777777" w:rsidR="006B3AC9" w:rsidRPr="00751279" w:rsidRDefault="006B3AC9" w:rsidP="006B3AC9">
            <w:pPr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172" w:type="dxa"/>
          </w:tcPr>
          <w:p w14:paraId="77DDEE51" w14:textId="77777777" w:rsidR="006B3AC9" w:rsidRPr="00751279" w:rsidRDefault="006B3AC9" w:rsidP="006B3AC9">
            <w:pPr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41D2AB65" w14:textId="77777777" w:rsidTr="006B3AC9">
        <w:tc>
          <w:tcPr>
            <w:tcW w:w="5171" w:type="dxa"/>
          </w:tcPr>
          <w:p w14:paraId="343280E6" w14:textId="77777777" w:rsidR="006B3AC9" w:rsidRPr="00751279" w:rsidRDefault="006B3AC9" w:rsidP="006B3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Nazwa komórki wnioskującej</w:t>
            </w:r>
          </w:p>
        </w:tc>
        <w:tc>
          <w:tcPr>
            <w:tcW w:w="5172" w:type="dxa"/>
          </w:tcPr>
          <w:p w14:paraId="1087B90C" w14:textId="0180FCE5" w:rsidR="006B3AC9" w:rsidRPr="00751279" w:rsidRDefault="00871D45" w:rsidP="006B3A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ewidencji DZp</w:t>
            </w:r>
          </w:p>
        </w:tc>
      </w:tr>
    </w:tbl>
    <w:p w14:paraId="4A0617B5" w14:textId="77777777" w:rsidR="006B3AC9" w:rsidRPr="00751279" w:rsidRDefault="006B3AC9" w:rsidP="006B3AC9">
      <w:pPr>
        <w:tabs>
          <w:tab w:val="right" w:pos="10205"/>
        </w:tabs>
        <w:rPr>
          <w:rFonts w:ascii="Times New Roman" w:hAnsi="Times New Roman"/>
          <w:sz w:val="22"/>
          <w:szCs w:val="22"/>
        </w:rPr>
      </w:pPr>
    </w:p>
    <w:p w14:paraId="66C868AC" w14:textId="77777777" w:rsidR="006B3AC9" w:rsidRPr="00751279" w:rsidRDefault="006B3AC9" w:rsidP="006B3AC9">
      <w:pPr>
        <w:tabs>
          <w:tab w:val="right" w:pos="10205"/>
        </w:tabs>
        <w:rPr>
          <w:rFonts w:ascii="Times New Roman" w:hAnsi="Times New Roman"/>
          <w:sz w:val="16"/>
          <w:szCs w:val="16"/>
        </w:rPr>
      </w:pPr>
    </w:p>
    <w:p w14:paraId="31647A3C" w14:textId="77777777" w:rsidR="006B3AC9" w:rsidRPr="00751279" w:rsidRDefault="006B3AC9" w:rsidP="006B3AC9">
      <w:pPr>
        <w:tabs>
          <w:tab w:val="right" w:pos="10205"/>
        </w:tabs>
        <w:jc w:val="center"/>
        <w:rPr>
          <w:rFonts w:ascii="Times New Roman" w:hAnsi="Times New Roman"/>
          <w:b/>
          <w:sz w:val="22"/>
          <w:szCs w:val="22"/>
        </w:rPr>
      </w:pPr>
      <w:r w:rsidRPr="00751279">
        <w:rPr>
          <w:rStyle w:val="Odwoaniedokomentarza"/>
          <w:rFonts w:ascii="Times New Roman" w:hAnsi="Times New Roman"/>
          <w:b/>
          <w:smallCaps/>
          <w:sz w:val="22"/>
          <w:szCs w:val="22"/>
        </w:rPr>
        <w:t>WNIOSEK O ROZPOCZĘCIE POSTĘPOWANIA</w:t>
      </w:r>
      <w:r w:rsidRPr="00751279">
        <w:rPr>
          <w:rStyle w:val="Odwoaniedokomentarza"/>
          <w:rFonts w:ascii="Times New Roman" w:hAnsi="Times New Roman"/>
          <w:b/>
          <w:smallCaps/>
          <w:sz w:val="22"/>
          <w:szCs w:val="22"/>
        </w:rPr>
        <w:br/>
        <w:t xml:space="preserve">O UDZIELENIE ZAMÓWIENIA </w:t>
      </w:r>
    </w:p>
    <w:p w14:paraId="76B20AEA" w14:textId="77777777" w:rsidR="006B3AC9" w:rsidRPr="00751279" w:rsidRDefault="006B3AC9" w:rsidP="006B3AC9">
      <w:pPr>
        <w:tabs>
          <w:tab w:val="right" w:pos="10205"/>
        </w:tabs>
        <w:rPr>
          <w:rFonts w:ascii="Times New Roman" w:hAnsi="Times New Roman"/>
          <w:sz w:val="22"/>
          <w:szCs w:val="22"/>
        </w:rPr>
      </w:pPr>
    </w:p>
    <w:p w14:paraId="275998EA" w14:textId="77777777" w:rsidR="006B3AC9" w:rsidRPr="00751279" w:rsidRDefault="006B3AC9" w:rsidP="006B3AC9">
      <w:pPr>
        <w:jc w:val="center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- - - WYPEŁNIA KOMÓRKA WNIOSKUJĄCA - - -</w:t>
      </w:r>
    </w:p>
    <w:p w14:paraId="334BFDAF" w14:textId="77777777" w:rsidR="006B3AC9" w:rsidRPr="00751279" w:rsidRDefault="006B3AC9" w:rsidP="006B3AC9">
      <w:pPr>
        <w:tabs>
          <w:tab w:val="right" w:leader="dot" w:pos="10205"/>
        </w:tabs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 xml:space="preserve">1. </w:t>
      </w:r>
      <w:r w:rsidRPr="00751279">
        <w:rPr>
          <w:rFonts w:ascii="Times New Roman" w:hAnsi="Times New Roman"/>
          <w:b/>
          <w:sz w:val="22"/>
          <w:szCs w:val="22"/>
        </w:rPr>
        <w:t>Opis przedmiotu zamówienia</w:t>
      </w:r>
      <w:r w:rsidRPr="00751279">
        <w:rPr>
          <w:rFonts w:ascii="Times New Roman" w:hAnsi="Times New Roman"/>
          <w:sz w:val="22"/>
          <w:szCs w:val="22"/>
        </w:rPr>
        <w:t xml:space="preserve"> (z podaniem ilości lub zakresu): …………………………………………………</w:t>
      </w:r>
    </w:p>
    <w:p w14:paraId="054FF0A7" w14:textId="77777777" w:rsidR="006B3AC9" w:rsidRPr="00751279" w:rsidRDefault="006B3AC9" w:rsidP="006B3AC9">
      <w:pPr>
        <w:tabs>
          <w:tab w:val="right" w:leader="dot" w:pos="10205"/>
        </w:tabs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66CFF47B" w14:textId="77777777" w:rsidR="006B3AC9" w:rsidRPr="00751279" w:rsidRDefault="006B3AC9" w:rsidP="006B3AC9">
      <w:pPr>
        <w:tabs>
          <w:tab w:val="right" w:leader="dot" w:pos="10205"/>
        </w:tabs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52E30D44" w14:textId="77777777" w:rsidR="006B3AC9" w:rsidRPr="00751279" w:rsidRDefault="006B3AC9" w:rsidP="006B3AC9">
      <w:pPr>
        <w:ind w:left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(jeżeli na wniosku brak miejsca, to szczegółowy opis przedmiotu w załączeniu, w przypadku robót budowlanych należy dołączyć przedmiar robót oraz kosztorys inwestorski)</w:t>
      </w:r>
    </w:p>
    <w:p w14:paraId="6B80C9D5" w14:textId="77777777" w:rsidR="006B3AC9" w:rsidRPr="00751279" w:rsidRDefault="006B3AC9" w:rsidP="006B3AC9">
      <w:pPr>
        <w:ind w:left="180" w:hanging="180"/>
        <w:jc w:val="both"/>
        <w:rPr>
          <w:rFonts w:ascii="Times New Roman" w:hAnsi="Times New Roman"/>
          <w:sz w:val="10"/>
          <w:szCs w:val="22"/>
        </w:rPr>
      </w:pPr>
    </w:p>
    <w:p w14:paraId="46CBF24E" w14:textId="77777777" w:rsidR="006B3AC9" w:rsidRPr="00751279" w:rsidRDefault="006B3AC9" w:rsidP="006B3AC9">
      <w:pPr>
        <w:tabs>
          <w:tab w:val="right" w:leader="dot" w:pos="10205"/>
        </w:tabs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 xml:space="preserve">2. </w:t>
      </w:r>
      <w:r w:rsidRPr="00751279">
        <w:rPr>
          <w:rFonts w:ascii="Times New Roman" w:hAnsi="Times New Roman"/>
          <w:b/>
          <w:sz w:val="22"/>
          <w:szCs w:val="22"/>
        </w:rPr>
        <w:t>Uzasadnienie celowości udzielenia zamówienia</w:t>
      </w:r>
      <w:r w:rsidRPr="00751279">
        <w:rPr>
          <w:rFonts w:ascii="Times New Roman" w:hAnsi="Times New Roman"/>
          <w:sz w:val="22"/>
          <w:szCs w:val="22"/>
        </w:rPr>
        <w:t>: …………………………………………………………………</w:t>
      </w:r>
    </w:p>
    <w:p w14:paraId="191B72FB" w14:textId="77777777" w:rsidR="006B3AC9" w:rsidRPr="00751279" w:rsidRDefault="006B3AC9" w:rsidP="006B3AC9">
      <w:pPr>
        <w:tabs>
          <w:tab w:val="right" w:leader="dot" w:pos="10205"/>
        </w:tabs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4D16B617" w14:textId="77777777" w:rsidR="006B3AC9" w:rsidRPr="00751279" w:rsidRDefault="006B3AC9" w:rsidP="006B3AC9">
      <w:pPr>
        <w:tabs>
          <w:tab w:val="right" w:leader="dot" w:pos="10205"/>
        </w:tabs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7B545EF4" w14:textId="77777777" w:rsidR="006B3AC9" w:rsidRPr="00751279" w:rsidRDefault="006B3AC9" w:rsidP="006B3AC9">
      <w:pPr>
        <w:tabs>
          <w:tab w:val="right" w:leader="dot" w:pos="10205"/>
        </w:tabs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249603D" w14:textId="77777777" w:rsidR="006B3AC9" w:rsidRPr="00751279" w:rsidRDefault="006B3AC9" w:rsidP="00871D45">
      <w:pPr>
        <w:tabs>
          <w:tab w:val="right" w:leader="dot" w:pos="10205"/>
        </w:tabs>
        <w:jc w:val="both"/>
        <w:rPr>
          <w:rFonts w:ascii="Times New Roman" w:hAnsi="Times New Roman"/>
          <w:sz w:val="10"/>
          <w:szCs w:val="22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6B3AC9" w:rsidRPr="00751279" w14:paraId="3677C03D" w14:textId="77777777" w:rsidTr="006B3AC9">
        <w:tc>
          <w:tcPr>
            <w:tcW w:w="5210" w:type="dxa"/>
          </w:tcPr>
          <w:p w14:paraId="73FDCE09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14:paraId="6AD63337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751279">
              <w:rPr>
                <w:rFonts w:ascii="Times New Roman" w:hAnsi="Times New Roman"/>
                <w:sz w:val="20"/>
                <w:szCs w:val="22"/>
              </w:rPr>
              <w:t>……………………………………………………</w:t>
            </w:r>
          </w:p>
        </w:tc>
      </w:tr>
      <w:tr w:rsidR="006B3AC9" w:rsidRPr="00751279" w14:paraId="46E78A07" w14:textId="77777777" w:rsidTr="006B3AC9">
        <w:tc>
          <w:tcPr>
            <w:tcW w:w="5210" w:type="dxa"/>
          </w:tcPr>
          <w:p w14:paraId="2B16B65C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14:paraId="215EA4DE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751279">
              <w:rPr>
                <w:rFonts w:ascii="Times New Roman" w:hAnsi="Times New Roman"/>
                <w:i/>
                <w:sz w:val="20"/>
                <w:szCs w:val="22"/>
              </w:rPr>
              <w:t>data, pieczęć i podpis osoby wnioskującej</w:t>
            </w:r>
          </w:p>
        </w:tc>
      </w:tr>
    </w:tbl>
    <w:p w14:paraId="3BA6FCEB" w14:textId="77777777" w:rsidR="006B3AC9" w:rsidRPr="00751279" w:rsidRDefault="006B3AC9" w:rsidP="006B3AC9">
      <w:pPr>
        <w:tabs>
          <w:tab w:val="center" w:pos="7560"/>
        </w:tabs>
        <w:jc w:val="both"/>
        <w:rPr>
          <w:rFonts w:ascii="Times New Roman" w:hAnsi="Times New Roman"/>
          <w:sz w:val="10"/>
          <w:szCs w:val="22"/>
        </w:rPr>
      </w:pPr>
    </w:p>
    <w:p w14:paraId="10419D10" w14:textId="77777777" w:rsidR="006B3AC9" w:rsidRPr="00751279" w:rsidRDefault="006B3AC9" w:rsidP="006B3AC9">
      <w:pPr>
        <w:jc w:val="center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- - - WYPEŁNIA KOORDYNATOR MERYTORYCZNY ZAMÓWIENIA - - -</w:t>
      </w:r>
    </w:p>
    <w:p w14:paraId="4033328C" w14:textId="77777777" w:rsidR="006B3AC9" w:rsidRPr="00751279" w:rsidRDefault="006B3AC9" w:rsidP="006B3AC9">
      <w:pPr>
        <w:jc w:val="both"/>
        <w:rPr>
          <w:rFonts w:ascii="Times New Roman" w:hAnsi="Times New Roman"/>
          <w:b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 xml:space="preserve">3. </w:t>
      </w:r>
      <w:r w:rsidRPr="00751279">
        <w:rPr>
          <w:rFonts w:ascii="Times New Roman" w:hAnsi="Times New Roman"/>
          <w:b/>
          <w:sz w:val="22"/>
          <w:szCs w:val="22"/>
        </w:rPr>
        <w:t>Rodzaj zamówienia</w:t>
      </w:r>
      <w:r w:rsidRPr="00751279">
        <w:rPr>
          <w:rFonts w:ascii="Times New Roman" w:hAnsi="Times New Roman"/>
          <w:sz w:val="22"/>
          <w:szCs w:val="22"/>
        </w:rPr>
        <w:t>:</w:t>
      </w:r>
    </w:p>
    <w:p w14:paraId="0727067F" w14:textId="77777777" w:rsidR="006B3AC9" w:rsidRPr="00751279" w:rsidRDefault="006B3AC9" w:rsidP="006B3AC9">
      <w:pPr>
        <w:ind w:left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□ dostawa □ usługa □ roboty budowlane □ świadczenie zdrowotne</w:t>
      </w:r>
    </w:p>
    <w:p w14:paraId="7F30DD3F" w14:textId="77777777" w:rsidR="006B3AC9" w:rsidRPr="00751279" w:rsidRDefault="006B3AC9" w:rsidP="006B3AC9">
      <w:pPr>
        <w:ind w:left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□ w ramach prognozy zamówień publicznych na dany rok □ poza prognozą zamówień publicznych na dany rok</w:t>
      </w:r>
      <w:r w:rsidRPr="00751279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</w:p>
    <w:p w14:paraId="10A4B30D" w14:textId="77777777" w:rsidR="006B3AC9" w:rsidRPr="00751279" w:rsidRDefault="006B3AC9" w:rsidP="006B3AC9">
      <w:pPr>
        <w:jc w:val="both"/>
        <w:rPr>
          <w:rFonts w:ascii="Times New Roman" w:hAnsi="Times New Roman"/>
          <w:sz w:val="10"/>
          <w:szCs w:val="22"/>
        </w:rPr>
      </w:pPr>
    </w:p>
    <w:p w14:paraId="1975A243" w14:textId="77777777" w:rsidR="006B3AC9" w:rsidRPr="00751279" w:rsidRDefault="006B3AC9" w:rsidP="006B3AC9">
      <w:pPr>
        <w:tabs>
          <w:tab w:val="right" w:leader="dot" w:pos="10205"/>
        </w:tabs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 xml:space="preserve">4. </w:t>
      </w:r>
      <w:r w:rsidRPr="00751279">
        <w:rPr>
          <w:rFonts w:ascii="Times New Roman" w:hAnsi="Times New Roman"/>
          <w:b/>
          <w:sz w:val="22"/>
          <w:szCs w:val="22"/>
        </w:rPr>
        <w:t>Oznaczenie kodu CPV</w:t>
      </w:r>
      <w:r w:rsidRPr="00751279">
        <w:rPr>
          <w:rFonts w:ascii="Times New Roman" w:hAnsi="Times New Roman"/>
          <w:sz w:val="22"/>
          <w:szCs w:val="22"/>
        </w:rPr>
        <w:t>: ……………………………………………………………………………………………</w:t>
      </w:r>
    </w:p>
    <w:p w14:paraId="50DEA214" w14:textId="77777777" w:rsidR="006B3AC9" w:rsidRPr="00751279" w:rsidRDefault="006B3AC9" w:rsidP="006B3AC9">
      <w:pPr>
        <w:jc w:val="both"/>
        <w:rPr>
          <w:rFonts w:ascii="Times New Roman" w:hAnsi="Times New Roman"/>
          <w:sz w:val="10"/>
          <w:szCs w:val="22"/>
        </w:rPr>
      </w:pPr>
    </w:p>
    <w:p w14:paraId="07FCCCE2" w14:textId="77777777" w:rsidR="006B3AC9" w:rsidRPr="00751279" w:rsidRDefault="006B3AC9" w:rsidP="006B3AC9">
      <w:pPr>
        <w:tabs>
          <w:tab w:val="right" w:leader="dot" w:pos="10205"/>
        </w:tabs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 xml:space="preserve">5. </w:t>
      </w:r>
      <w:r w:rsidRPr="00751279">
        <w:rPr>
          <w:rFonts w:ascii="Times New Roman" w:hAnsi="Times New Roman"/>
          <w:b/>
          <w:sz w:val="22"/>
          <w:szCs w:val="22"/>
        </w:rPr>
        <w:t>Szacunkowa wartość zamówienia</w:t>
      </w:r>
      <w:r w:rsidRPr="00751279">
        <w:rPr>
          <w:rFonts w:ascii="Times New Roman" w:hAnsi="Times New Roman"/>
          <w:sz w:val="22"/>
          <w:szCs w:val="22"/>
        </w:rPr>
        <w:t xml:space="preserve"> - ustalona została z należytą starannością w dniu ……………………</w:t>
      </w:r>
    </w:p>
    <w:p w14:paraId="084CB7FF" w14:textId="77777777" w:rsidR="006B3AC9" w:rsidRPr="00751279" w:rsidRDefault="006B3AC9" w:rsidP="006B3AC9">
      <w:pPr>
        <w:tabs>
          <w:tab w:val="right" w:leader="dot" w:pos="10205"/>
        </w:tabs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ab/>
        <w:t>i stanowi kwotę ………………………… [PLN].</w:t>
      </w:r>
    </w:p>
    <w:p w14:paraId="023B6677" w14:textId="77777777" w:rsidR="006B3AC9" w:rsidRPr="00751279" w:rsidRDefault="006B3AC9" w:rsidP="006B3AC9">
      <w:pPr>
        <w:tabs>
          <w:tab w:val="right" w:leader="dot" w:pos="10205"/>
        </w:tabs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ab/>
        <w:t>Równowartość zamówienia w euro ………………………… wg kursu euro ……………</w:t>
      </w:r>
    </w:p>
    <w:p w14:paraId="3BD698E1" w14:textId="77777777" w:rsidR="006B3AC9" w:rsidRPr="00751279" w:rsidRDefault="006B3AC9" w:rsidP="006B3AC9">
      <w:pPr>
        <w:tabs>
          <w:tab w:val="right" w:leader="dot" w:pos="10205"/>
        </w:tabs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ab/>
        <w:t>Stawka VAT właściwa dla w/w rodzaju zamówienia to …………… [%].</w:t>
      </w:r>
    </w:p>
    <w:p w14:paraId="32B3CBAE" w14:textId="77777777" w:rsidR="006B3AC9" w:rsidRPr="00751279" w:rsidRDefault="006B3AC9" w:rsidP="006B3AC9">
      <w:pPr>
        <w:tabs>
          <w:tab w:val="right" w:leader="dot" w:pos="10205"/>
        </w:tabs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ab/>
        <w:t>Szacunkowa wartość zamówienia powiększona o należną stawkę VAT wynosi  ………………………… [PLN].</w:t>
      </w:r>
    </w:p>
    <w:p w14:paraId="369997D2" w14:textId="77777777" w:rsidR="006B3AC9" w:rsidRPr="00751279" w:rsidRDefault="006B3AC9" w:rsidP="006B3AC9">
      <w:pPr>
        <w:tabs>
          <w:tab w:val="right" w:leader="dot" w:pos="10205"/>
        </w:tabs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 xml:space="preserve">6. Kwota jaką Zamawiający zamierza przeznaczyć na realizację zamówienia netto:…………………………., </w:t>
      </w:r>
      <w:r w:rsidRPr="00751279">
        <w:rPr>
          <w:rFonts w:ascii="Times New Roman" w:hAnsi="Times New Roman"/>
          <w:sz w:val="22"/>
          <w:szCs w:val="22"/>
        </w:rPr>
        <w:br/>
        <w:t>brutto ………………………….</w:t>
      </w:r>
      <w:r w:rsidRPr="00751279">
        <w:rPr>
          <w:rStyle w:val="Odwoanieprzypisudolnego"/>
          <w:rFonts w:ascii="Times New Roman" w:hAnsi="Times New Roman"/>
          <w:sz w:val="22"/>
          <w:szCs w:val="22"/>
        </w:rPr>
        <w:footnoteReference w:id="4"/>
      </w:r>
    </w:p>
    <w:p w14:paraId="3D622350" w14:textId="77777777" w:rsidR="006B3AC9" w:rsidRPr="00751279" w:rsidRDefault="006B3AC9" w:rsidP="006B3AC9">
      <w:pPr>
        <w:tabs>
          <w:tab w:val="right" w:leader="dot" w:pos="10205"/>
        </w:tabs>
        <w:ind w:left="180" w:hanging="180"/>
        <w:jc w:val="both"/>
        <w:rPr>
          <w:rFonts w:ascii="Times New Roman" w:hAnsi="Times New Roman"/>
          <w:sz w:val="10"/>
          <w:szCs w:val="22"/>
        </w:rPr>
      </w:pPr>
      <w:r w:rsidRPr="00751279">
        <w:rPr>
          <w:rFonts w:ascii="Times New Roman" w:hAnsi="Times New Roman"/>
          <w:sz w:val="22"/>
          <w:szCs w:val="22"/>
        </w:rPr>
        <w:tab/>
      </w:r>
    </w:p>
    <w:p w14:paraId="78F18D99" w14:textId="77777777" w:rsidR="006B3AC9" w:rsidRPr="00751279" w:rsidRDefault="006B3AC9" w:rsidP="006B3AC9">
      <w:pPr>
        <w:tabs>
          <w:tab w:val="right" w:leader="dot" w:pos="10205"/>
        </w:tabs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 xml:space="preserve">7. </w:t>
      </w:r>
      <w:r w:rsidRPr="00751279">
        <w:rPr>
          <w:rFonts w:ascii="Times New Roman" w:hAnsi="Times New Roman"/>
          <w:b/>
          <w:sz w:val="22"/>
          <w:szCs w:val="22"/>
        </w:rPr>
        <w:t>Imię i nazwisko osoby/ób dokonującej/ych oszacowania zamówienia</w:t>
      </w:r>
      <w:r w:rsidRPr="00751279">
        <w:rPr>
          <w:rFonts w:ascii="Times New Roman" w:hAnsi="Times New Roman"/>
          <w:sz w:val="22"/>
          <w:szCs w:val="22"/>
        </w:rPr>
        <w:t>: ………………………………………</w:t>
      </w:r>
    </w:p>
    <w:p w14:paraId="65D2291B" w14:textId="77777777" w:rsidR="006B3AC9" w:rsidRPr="00751279" w:rsidRDefault="006B3AC9" w:rsidP="006B3AC9">
      <w:pPr>
        <w:jc w:val="both"/>
        <w:rPr>
          <w:rFonts w:ascii="Times New Roman" w:hAnsi="Times New Roman"/>
          <w:sz w:val="10"/>
          <w:szCs w:val="22"/>
        </w:rPr>
      </w:pPr>
    </w:p>
    <w:p w14:paraId="4A7FDAD5" w14:textId="77777777" w:rsidR="006B3AC9" w:rsidRPr="00751279" w:rsidRDefault="006B3AC9" w:rsidP="006B3AC9">
      <w:pPr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 xml:space="preserve">8. </w:t>
      </w:r>
      <w:r w:rsidRPr="00751279">
        <w:rPr>
          <w:rFonts w:ascii="Times New Roman" w:hAnsi="Times New Roman"/>
          <w:b/>
          <w:sz w:val="22"/>
          <w:szCs w:val="22"/>
        </w:rPr>
        <w:t>Szacunkową wartość zamówienia ustalono na podstawie</w:t>
      </w:r>
      <w:r w:rsidRPr="00751279">
        <w:rPr>
          <w:rFonts w:ascii="Times New Roman" w:hAnsi="Times New Roman"/>
          <w:sz w:val="22"/>
          <w:szCs w:val="22"/>
        </w:rPr>
        <w:t xml:space="preserve"> [do wniosku należy dołączyć Planowane koszty (Załącznik nr 2 do WRUZ)]:</w:t>
      </w:r>
    </w:p>
    <w:p w14:paraId="25FAF80B" w14:textId="77777777" w:rsidR="006B3AC9" w:rsidRPr="00751279" w:rsidRDefault="006B3AC9" w:rsidP="006B3AC9">
      <w:pPr>
        <w:ind w:left="360" w:hanging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□ planowanych kosztów opartych na rozeznaniu cen rynkowych przedmiotu zamówienia (u co najmniej</w:t>
      </w:r>
      <w:r w:rsidRPr="00751279">
        <w:rPr>
          <w:rFonts w:ascii="Times New Roman" w:hAnsi="Times New Roman"/>
          <w:sz w:val="22"/>
          <w:szCs w:val="22"/>
        </w:rPr>
        <w:br/>
        <w:t>2 potencjalnych Wykonawców),</w:t>
      </w:r>
    </w:p>
    <w:p w14:paraId="280A8F98" w14:textId="77777777" w:rsidR="006B3AC9" w:rsidRPr="00751279" w:rsidRDefault="006B3AC9" w:rsidP="006B3AC9">
      <w:pPr>
        <w:ind w:left="360" w:hanging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□ analizy wydatków na tożsame usługi lub dostawy z ubiegłego roku lub poprzednich 12 miesięcy skorygowane</w:t>
      </w:r>
      <w:r w:rsidRPr="00751279">
        <w:rPr>
          <w:rFonts w:ascii="Times New Roman" w:hAnsi="Times New Roman"/>
          <w:sz w:val="22"/>
          <w:szCs w:val="22"/>
        </w:rPr>
        <w:br/>
        <w:t>o wskaźnik wzrostu cen od towarów i usług,</w:t>
      </w:r>
    </w:p>
    <w:p w14:paraId="38338CA4" w14:textId="77777777" w:rsidR="006B3AC9" w:rsidRPr="00751279" w:rsidRDefault="006B3AC9" w:rsidP="006B3AC9">
      <w:pPr>
        <w:ind w:left="360" w:hanging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□ kosztorysu inwestorskiego,</w:t>
      </w:r>
    </w:p>
    <w:p w14:paraId="2CA741ED" w14:textId="77777777" w:rsidR="006B3AC9" w:rsidRPr="00751279" w:rsidRDefault="006B3AC9" w:rsidP="006B3AC9">
      <w:pPr>
        <w:tabs>
          <w:tab w:val="right" w:leader="dot" w:pos="10205"/>
        </w:tabs>
        <w:ind w:left="360" w:hanging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□ inne: ………………………………………………………………………………………………………………</w:t>
      </w:r>
    </w:p>
    <w:p w14:paraId="2798EC7A" w14:textId="77777777" w:rsidR="006B3AC9" w:rsidRPr="00751279" w:rsidRDefault="006B3AC9" w:rsidP="006B3AC9">
      <w:pPr>
        <w:jc w:val="both"/>
        <w:rPr>
          <w:rFonts w:ascii="Times New Roman" w:hAnsi="Times New Roman"/>
          <w:sz w:val="10"/>
          <w:szCs w:val="22"/>
        </w:rPr>
      </w:pPr>
    </w:p>
    <w:p w14:paraId="30B4D3D2" w14:textId="77777777" w:rsidR="006B3AC9" w:rsidRPr="00751279" w:rsidRDefault="006B3AC9" w:rsidP="006B3AC9">
      <w:pPr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 xml:space="preserve">9. </w:t>
      </w:r>
      <w:r w:rsidRPr="00751279">
        <w:rPr>
          <w:rFonts w:ascii="Times New Roman" w:hAnsi="Times New Roman"/>
          <w:b/>
          <w:sz w:val="22"/>
          <w:szCs w:val="22"/>
        </w:rPr>
        <w:t>Zamówienie będzie finansowane</w:t>
      </w:r>
      <w:r w:rsidRPr="00751279">
        <w:rPr>
          <w:rFonts w:ascii="Times New Roman" w:hAnsi="Times New Roman"/>
          <w:sz w:val="22"/>
          <w:szCs w:val="22"/>
        </w:rPr>
        <w:t>:</w:t>
      </w:r>
    </w:p>
    <w:p w14:paraId="242EEE6A" w14:textId="3E241457" w:rsidR="006B3AC9" w:rsidRPr="00751279" w:rsidRDefault="006B3AC9" w:rsidP="006B3AC9">
      <w:pPr>
        <w:ind w:left="180"/>
        <w:jc w:val="both"/>
        <w:rPr>
          <w:rFonts w:ascii="Times New Roman" w:hAnsi="Times New Roman"/>
          <w:i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 xml:space="preserve">□ ze środków własnych jednostki □ dotacji - umowa nr …… z dnia …………………… </w:t>
      </w:r>
      <w:r w:rsidR="00B9792F" w:rsidRPr="00751279">
        <w:rPr>
          <w:rFonts w:ascii="Times New Roman" w:hAnsi="Times New Roman"/>
          <w:sz w:val="22"/>
          <w:szCs w:val="22"/>
        </w:rPr>
        <w:t>pozycja w CRU………….</w:t>
      </w:r>
    </w:p>
    <w:p w14:paraId="377D2B28" w14:textId="77777777" w:rsidR="006B3AC9" w:rsidRPr="00751279" w:rsidRDefault="006B3AC9" w:rsidP="006B3AC9">
      <w:pPr>
        <w:jc w:val="both"/>
        <w:rPr>
          <w:rFonts w:ascii="Times New Roman" w:hAnsi="Times New Roman"/>
          <w:sz w:val="10"/>
          <w:szCs w:val="22"/>
        </w:rPr>
      </w:pPr>
    </w:p>
    <w:p w14:paraId="57ED5E6B" w14:textId="77777777" w:rsidR="006B3AC9" w:rsidRPr="00751279" w:rsidRDefault="006B3AC9" w:rsidP="006B3AC9">
      <w:pPr>
        <w:rPr>
          <w:rFonts w:ascii="Times New Roman" w:hAnsi="Times New Roman"/>
          <w:b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 xml:space="preserve">10. </w:t>
      </w:r>
      <w:r w:rsidRPr="00751279">
        <w:rPr>
          <w:rFonts w:ascii="Times New Roman" w:hAnsi="Times New Roman"/>
          <w:b/>
          <w:sz w:val="22"/>
          <w:szCs w:val="22"/>
        </w:rPr>
        <w:t>Termin realizacji zamówienia</w:t>
      </w:r>
      <w:r w:rsidRPr="00751279">
        <w:rPr>
          <w:rFonts w:ascii="Times New Roman" w:hAnsi="Times New Roman"/>
          <w:sz w:val="22"/>
          <w:szCs w:val="22"/>
        </w:rPr>
        <w:t>: ……………………………………………………………………………………</w:t>
      </w:r>
    </w:p>
    <w:p w14:paraId="484C1440" w14:textId="77777777" w:rsidR="006B3AC9" w:rsidRPr="00751279" w:rsidRDefault="006B3AC9" w:rsidP="006B3AC9">
      <w:pPr>
        <w:rPr>
          <w:rFonts w:ascii="Times New Roman" w:hAnsi="Times New Roman"/>
          <w:sz w:val="10"/>
          <w:szCs w:val="22"/>
        </w:rPr>
      </w:pPr>
    </w:p>
    <w:p w14:paraId="29B1ABE0" w14:textId="77777777" w:rsidR="006B3AC9" w:rsidRPr="00751279" w:rsidRDefault="006B3AC9" w:rsidP="006B3AC9">
      <w:pPr>
        <w:tabs>
          <w:tab w:val="right" w:leader="dot" w:pos="10205"/>
        </w:tabs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 xml:space="preserve">11. </w:t>
      </w:r>
      <w:r w:rsidRPr="00751279">
        <w:rPr>
          <w:rFonts w:ascii="Times New Roman" w:hAnsi="Times New Roman"/>
          <w:b/>
          <w:sz w:val="22"/>
          <w:szCs w:val="22"/>
        </w:rPr>
        <w:t>Warunki realizacji zamówienia</w:t>
      </w:r>
      <w:r w:rsidRPr="00751279">
        <w:rPr>
          <w:rFonts w:ascii="Times New Roman" w:hAnsi="Times New Roman"/>
          <w:sz w:val="22"/>
          <w:szCs w:val="22"/>
        </w:rPr>
        <w:t xml:space="preserve"> (np. termin i miejsce dostawy, termin reklamacji, termin ważności, termin gwarancji): ……………………………………………………………………………………………………………</w:t>
      </w:r>
    </w:p>
    <w:p w14:paraId="201B74F0" w14:textId="77777777" w:rsidR="006B3AC9" w:rsidRPr="00751279" w:rsidRDefault="006B3AC9" w:rsidP="006B3AC9">
      <w:pPr>
        <w:tabs>
          <w:tab w:val="right" w:leader="dot" w:pos="10205"/>
        </w:tabs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 xml:space="preserve">Podstawa realizacji zamówienia:  </w:t>
      </w:r>
      <w:sdt>
        <w:sdtPr>
          <w:rPr>
            <w:rFonts w:ascii="Times New Roman" w:hAnsi="Times New Roman"/>
            <w:sz w:val="22"/>
            <w:szCs w:val="22"/>
          </w:rPr>
          <w:id w:val="1134841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12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51279">
        <w:rPr>
          <w:rFonts w:ascii="Times New Roman" w:hAnsi="Times New Roman"/>
          <w:sz w:val="22"/>
          <w:szCs w:val="22"/>
        </w:rPr>
        <w:t xml:space="preserve">  zlecenie                            </w:t>
      </w:r>
      <w:sdt>
        <w:sdtPr>
          <w:rPr>
            <w:rFonts w:ascii="Times New Roman" w:hAnsi="Times New Roman"/>
            <w:sz w:val="22"/>
            <w:szCs w:val="22"/>
          </w:rPr>
          <w:id w:val="1145784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12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51279">
        <w:rPr>
          <w:rFonts w:ascii="Times New Roman" w:hAnsi="Times New Roman"/>
          <w:sz w:val="22"/>
          <w:szCs w:val="22"/>
        </w:rPr>
        <w:t xml:space="preserve">  umowa</w:t>
      </w:r>
    </w:p>
    <w:p w14:paraId="5861D661" w14:textId="77777777" w:rsidR="006B3AC9" w:rsidRPr="00751279" w:rsidRDefault="006B3AC9" w:rsidP="006B3AC9">
      <w:pPr>
        <w:tabs>
          <w:tab w:val="right" w:leader="dot" w:pos="10205"/>
        </w:tabs>
        <w:jc w:val="both"/>
        <w:rPr>
          <w:rFonts w:ascii="Times New Roman" w:hAnsi="Times New Roman"/>
          <w:b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lastRenderedPageBreak/>
        <w:t xml:space="preserve">12. </w:t>
      </w:r>
      <w:r w:rsidRPr="00751279">
        <w:rPr>
          <w:rFonts w:ascii="Times New Roman" w:hAnsi="Times New Roman"/>
          <w:b/>
          <w:sz w:val="22"/>
          <w:szCs w:val="22"/>
        </w:rPr>
        <w:t>Szczególne warunki wymagane od Wykonawców</w:t>
      </w:r>
      <w:r w:rsidRPr="00751279">
        <w:rPr>
          <w:rFonts w:ascii="Times New Roman" w:hAnsi="Times New Roman"/>
          <w:sz w:val="22"/>
          <w:szCs w:val="22"/>
        </w:rPr>
        <w:t>:</w:t>
      </w:r>
    </w:p>
    <w:p w14:paraId="3C6A341C" w14:textId="145FACA8" w:rsidR="006B3AC9" w:rsidRPr="00751279" w:rsidRDefault="006B3AC9" w:rsidP="006B3AC9">
      <w:pPr>
        <w:tabs>
          <w:tab w:val="right" w:leader="dot" w:pos="10205"/>
        </w:tabs>
        <w:ind w:left="360" w:hanging="180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□ sugerowane warunki do spełnienia (kompetencje lub uprawnienia do prowadzenia określonej działalności, o ile wynika to z odrębnych przepisów, sytuacja ekonomiczna lub finansowa, zdolność techniczna lub zawodowa</w:t>
      </w:r>
      <w:r w:rsidR="00EB5FFB">
        <w:rPr>
          <w:rFonts w:ascii="Times New Roman" w:hAnsi="Times New Roman"/>
          <w:sz w:val="22"/>
          <w:szCs w:val="22"/>
        </w:rPr>
        <w:t xml:space="preserve"> </w:t>
      </w:r>
      <w:r w:rsidR="00EB5FFB" w:rsidRPr="00EB5FFB">
        <w:rPr>
          <w:rFonts w:ascii="Times New Roman" w:hAnsi="Times New Roman"/>
          <w:b/>
          <w:sz w:val="22"/>
          <w:szCs w:val="22"/>
        </w:rPr>
        <w:t>wypełnia komórka wnioskująca</w:t>
      </w:r>
      <w:r w:rsidRPr="00751279">
        <w:rPr>
          <w:rFonts w:ascii="Times New Roman" w:hAnsi="Times New Roman"/>
          <w:sz w:val="22"/>
          <w:szCs w:val="22"/>
        </w:rPr>
        <w:t>):</w:t>
      </w:r>
    </w:p>
    <w:p w14:paraId="515DED17" w14:textId="77777777" w:rsidR="006B3AC9" w:rsidRPr="00751279" w:rsidRDefault="006B3AC9" w:rsidP="006B3AC9">
      <w:pPr>
        <w:tabs>
          <w:tab w:val="right" w:leader="dot" w:pos="10205"/>
        </w:tabs>
        <w:ind w:left="360" w:hanging="180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B5D59CF" w14:textId="77777777" w:rsidR="006B3AC9" w:rsidRPr="00751279" w:rsidRDefault="006B3AC9" w:rsidP="006B3AC9">
      <w:pPr>
        <w:tabs>
          <w:tab w:val="right" w:leader="dot" w:pos="10205"/>
        </w:tabs>
        <w:ind w:left="360" w:hanging="180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674B147E" w14:textId="77777777" w:rsidR="006B3AC9" w:rsidRPr="00751279" w:rsidRDefault="006B3AC9" w:rsidP="006B3AC9">
      <w:pPr>
        <w:tabs>
          <w:tab w:val="right" w:leader="dot" w:pos="10205"/>
        </w:tabs>
        <w:ind w:left="360" w:hanging="180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465E0BC0" w14:textId="77777777" w:rsidR="006B3AC9" w:rsidRPr="00751279" w:rsidRDefault="006B3AC9" w:rsidP="006B3AC9">
      <w:pPr>
        <w:tabs>
          <w:tab w:val="right" w:leader="dot" w:pos="10205"/>
        </w:tabs>
        <w:ind w:left="360" w:hanging="180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20F5A6C2" w14:textId="77777777" w:rsidR="006B3AC9" w:rsidRPr="00751279" w:rsidRDefault="006B3AC9" w:rsidP="006B3AC9">
      <w:pPr>
        <w:tabs>
          <w:tab w:val="right" w:leader="dot" w:pos="10205"/>
        </w:tabs>
        <w:ind w:left="360" w:hanging="180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□ dokumenty potwierdzające spełnienie wymaganych warunków:</w:t>
      </w:r>
    </w:p>
    <w:p w14:paraId="0B0B2A6F" w14:textId="77777777" w:rsidR="006B3AC9" w:rsidRPr="00751279" w:rsidRDefault="006B3AC9" w:rsidP="006B3AC9">
      <w:pPr>
        <w:tabs>
          <w:tab w:val="right" w:leader="dot" w:pos="10205"/>
        </w:tabs>
        <w:ind w:left="360" w:hanging="180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4667A284" w14:textId="77777777" w:rsidR="006B3AC9" w:rsidRPr="00751279" w:rsidRDefault="006B3AC9" w:rsidP="006B3AC9">
      <w:pPr>
        <w:tabs>
          <w:tab w:val="right" w:leader="dot" w:pos="10205"/>
        </w:tabs>
        <w:ind w:left="360" w:hanging="180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□ nie są wymagane</w:t>
      </w:r>
    </w:p>
    <w:p w14:paraId="10D272A7" w14:textId="77777777" w:rsidR="006B3AC9" w:rsidRPr="00751279" w:rsidRDefault="006B3AC9" w:rsidP="006B3AC9">
      <w:pPr>
        <w:tabs>
          <w:tab w:val="right" w:leader="dot" w:pos="10205"/>
        </w:tabs>
        <w:jc w:val="both"/>
        <w:rPr>
          <w:rStyle w:val="Odwoaniedokomentarza"/>
          <w:rFonts w:ascii="Times New Roman" w:hAnsi="Times New Roman"/>
          <w:sz w:val="22"/>
          <w:szCs w:val="22"/>
        </w:rPr>
      </w:pPr>
      <w:r w:rsidRPr="00751279">
        <w:rPr>
          <w:rStyle w:val="Odwoaniedokomentarza"/>
          <w:rFonts w:ascii="Times New Roman" w:hAnsi="Times New Roman"/>
          <w:sz w:val="22"/>
          <w:szCs w:val="22"/>
        </w:rPr>
        <w:t>uwagi: ………………………………………………………………………………………………………………….</w:t>
      </w:r>
    </w:p>
    <w:p w14:paraId="74853C31" w14:textId="77777777" w:rsidR="006B3AC9" w:rsidRPr="00751279" w:rsidRDefault="006B3AC9" w:rsidP="006B3AC9">
      <w:pPr>
        <w:tabs>
          <w:tab w:val="right" w:leader="dot" w:pos="10205"/>
        </w:tabs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 xml:space="preserve">13. </w:t>
      </w:r>
      <w:r w:rsidRPr="00751279">
        <w:rPr>
          <w:rFonts w:ascii="Times New Roman" w:hAnsi="Times New Roman"/>
          <w:b/>
          <w:sz w:val="22"/>
          <w:szCs w:val="22"/>
        </w:rPr>
        <w:t>Propozycja składu Komisji Przetargowej/Konkursowej</w:t>
      </w:r>
      <w:r w:rsidRPr="00751279">
        <w:rPr>
          <w:rFonts w:ascii="Times New Roman" w:hAnsi="Times New Roman"/>
          <w:sz w:val="22"/>
          <w:szCs w:val="22"/>
        </w:rPr>
        <w:t>:</w:t>
      </w:r>
    </w:p>
    <w:p w14:paraId="3663279A" w14:textId="77777777" w:rsidR="006B3AC9" w:rsidRPr="00751279" w:rsidRDefault="006B3AC9" w:rsidP="006B3AC9">
      <w:pPr>
        <w:tabs>
          <w:tab w:val="right" w:leader="dot" w:pos="10205"/>
        </w:tabs>
        <w:ind w:left="362" w:hanging="181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- Przewodniczący: …………………………………………………………………………………………………</w:t>
      </w:r>
    </w:p>
    <w:p w14:paraId="14F305E8" w14:textId="77777777" w:rsidR="006B3AC9" w:rsidRPr="00751279" w:rsidRDefault="006B3AC9" w:rsidP="006B3AC9">
      <w:pPr>
        <w:tabs>
          <w:tab w:val="right" w:leader="dot" w:pos="10205"/>
        </w:tabs>
        <w:ind w:left="362" w:hanging="181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- Wiceprzewodniczący: ……………………………………………………………………………………………...</w:t>
      </w:r>
    </w:p>
    <w:p w14:paraId="4A364948" w14:textId="77777777" w:rsidR="006B3AC9" w:rsidRPr="00751279" w:rsidRDefault="006B3AC9" w:rsidP="006B3AC9">
      <w:pPr>
        <w:tabs>
          <w:tab w:val="right" w:leader="dot" w:pos="10205"/>
        </w:tabs>
        <w:ind w:left="362" w:hanging="181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- Sekretarz: …………………………………………………………………………………………………………..</w:t>
      </w:r>
    </w:p>
    <w:p w14:paraId="1FA62B3F" w14:textId="77777777" w:rsidR="006B3AC9" w:rsidRPr="00751279" w:rsidRDefault="006B3AC9" w:rsidP="006B3AC9">
      <w:pPr>
        <w:tabs>
          <w:tab w:val="right" w:leader="dot" w:pos="10205"/>
        </w:tabs>
        <w:ind w:left="362" w:hanging="181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- Członek/kowie: …………………………………………………………………………………………………….</w:t>
      </w:r>
    </w:p>
    <w:p w14:paraId="44D5CC6E" w14:textId="77777777" w:rsidR="006B3AC9" w:rsidRPr="00751279" w:rsidRDefault="006B3AC9" w:rsidP="006B3AC9">
      <w:pPr>
        <w:tabs>
          <w:tab w:val="right" w:leader="dot" w:pos="10205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6B3AC9" w:rsidRPr="00751279" w14:paraId="1FB39CF4" w14:textId="77777777" w:rsidTr="006B3AC9">
        <w:tc>
          <w:tcPr>
            <w:tcW w:w="5210" w:type="dxa"/>
          </w:tcPr>
          <w:p w14:paraId="591068CF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14:paraId="6591A6A9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751279">
              <w:rPr>
                <w:rFonts w:ascii="Times New Roman" w:hAnsi="Times New Roman"/>
                <w:sz w:val="20"/>
                <w:szCs w:val="22"/>
              </w:rPr>
              <w:t>……………………………………………………</w:t>
            </w:r>
          </w:p>
        </w:tc>
      </w:tr>
      <w:tr w:rsidR="006B3AC9" w:rsidRPr="00751279" w14:paraId="5B8E7F04" w14:textId="77777777" w:rsidTr="006B3AC9">
        <w:tc>
          <w:tcPr>
            <w:tcW w:w="5210" w:type="dxa"/>
          </w:tcPr>
          <w:p w14:paraId="48990446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14:paraId="3145BDC8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751279">
              <w:rPr>
                <w:rFonts w:ascii="Times New Roman" w:hAnsi="Times New Roman"/>
                <w:i/>
                <w:sz w:val="20"/>
                <w:szCs w:val="22"/>
              </w:rPr>
              <w:t>data, pieczęć i podpis koordynatora merytorycznego zamówienia</w:t>
            </w:r>
          </w:p>
        </w:tc>
      </w:tr>
    </w:tbl>
    <w:p w14:paraId="04ABA2BC" w14:textId="77777777" w:rsidR="006B3AC9" w:rsidRPr="00751279" w:rsidRDefault="006B3AC9" w:rsidP="006B3AC9">
      <w:pPr>
        <w:jc w:val="both"/>
        <w:rPr>
          <w:rFonts w:ascii="Times New Roman" w:hAnsi="Times New Roman"/>
          <w:sz w:val="10"/>
          <w:szCs w:val="10"/>
        </w:rPr>
      </w:pPr>
    </w:p>
    <w:p w14:paraId="478EB773" w14:textId="77777777" w:rsidR="006B3AC9" w:rsidRPr="00751279" w:rsidRDefault="006B3AC9" w:rsidP="006B3AC9">
      <w:pPr>
        <w:jc w:val="center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- - - WYPEŁNIA GŁÓWNY KSIĘGOWY - - -</w:t>
      </w:r>
    </w:p>
    <w:p w14:paraId="4920969C" w14:textId="77777777" w:rsidR="006B3AC9" w:rsidRPr="00751279" w:rsidRDefault="006B3AC9" w:rsidP="006B3AC9">
      <w:pPr>
        <w:tabs>
          <w:tab w:val="right" w:leader="dot" w:pos="10205"/>
        </w:tabs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 xml:space="preserve">14. </w:t>
      </w:r>
      <w:r w:rsidRPr="00751279">
        <w:rPr>
          <w:rFonts w:ascii="Times New Roman" w:hAnsi="Times New Roman"/>
          <w:b/>
          <w:sz w:val="22"/>
          <w:szCs w:val="22"/>
        </w:rPr>
        <w:t>Rodzaj kosztów</w:t>
      </w:r>
      <w:r w:rsidRPr="00751279">
        <w:rPr>
          <w:rFonts w:ascii="Times New Roman" w:hAnsi="Times New Roman"/>
          <w:sz w:val="22"/>
          <w:szCs w:val="22"/>
        </w:rPr>
        <w:t>: ………………………………………………………………………………………………….</w:t>
      </w:r>
    </w:p>
    <w:p w14:paraId="023EC4BA" w14:textId="77777777" w:rsidR="006B3AC9" w:rsidRPr="00751279" w:rsidRDefault="006B3AC9" w:rsidP="006B3AC9">
      <w:pPr>
        <w:tabs>
          <w:tab w:val="right" w:leader="dot" w:pos="10205"/>
        </w:tabs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 xml:space="preserve">15. </w:t>
      </w:r>
      <w:r w:rsidRPr="00751279">
        <w:rPr>
          <w:rFonts w:ascii="Times New Roman" w:hAnsi="Times New Roman"/>
          <w:b/>
          <w:sz w:val="22"/>
          <w:szCs w:val="22"/>
        </w:rPr>
        <w:t>Potwierdzenie zabezpieczenia środków finansowych na realizację zamówienia</w:t>
      </w:r>
      <w:r w:rsidRPr="00751279">
        <w:rPr>
          <w:rFonts w:ascii="Times New Roman" w:hAnsi="Times New Roman"/>
          <w:sz w:val="22"/>
          <w:szCs w:val="22"/>
        </w:rPr>
        <w:t>:</w:t>
      </w:r>
    </w:p>
    <w:p w14:paraId="3D0DD62F" w14:textId="77777777" w:rsidR="006B3AC9" w:rsidRPr="00751279" w:rsidRDefault="006B3AC9" w:rsidP="006B3AC9">
      <w:pPr>
        <w:ind w:left="360" w:hanging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□ akceptuję wniosek</w:t>
      </w:r>
    </w:p>
    <w:p w14:paraId="56DE8EE9" w14:textId="77777777" w:rsidR="006B3AC9" w:rsidRPr="00751279" w:rsidRDefault="006B3AC9" w:rsidP="006B3AC9">
      <w:pPr>
        <w:tabs>
          <w:tab w:val="right" w:leader="dot" w:pos="10205"/>
        </w:tabs>
        <w:ind w:left="362" w:hanging="181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□ nie akceptuję wniosku ……………………………………………………………………………………………..</w:t>
      </w:r>
    </w:p>
    <w:p w14:paraId="331D5637" w14:textId="77777777" w:rsidR="006B3AC9" w:rsidRPr="00751279" w:rsidRDefault="006B3AC9" w:rsidP="006B3AC9">
      <w:pPr>
        <w:tabs>
          <w:tab w:val="center" w:pos="7560"/>
        </w:tabs>
        <w:jc w:val="both"/>
        <w:rPr>
          <w:rFonts w:ascii="Times New Roman" w:hAnsi="Times New Roman"/>
          <w:sz w:val="10"/>
          <w:szCs w:val="22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6B3AC9" w:rsidRPr="00751279" w14:paraId="6CA70476" w14:textId="77777777" w:rsidTr="006B3AC9">
        <w:tc>
          <w:tcPr>
            <w:tcW w:w="5210" w:type="dxa"/>
          </w:tcPr>
          <w:p w14:paraId="07814018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14:paraId="04849078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751279">
              <w:rPr>
                <w:rFonts w:ascii="Times New Roman" w:hAnsi="Times New Roman"/>
                <w:sz w:val="20"/>
                <w:szCs w:val="22"/>
              </w:rPr>
              <w:t>……………………………………………………</w:t>
            </w:r>
          </w:p>
        </w:tc>
      </w:tr>
      <w:tr w:rsidR="006B3AC9" w:rsidRPr="00751279" w14:paraId="6E08954A" w14:textId="77777777" w:rsidTr="006B3AC9">
        <w:tc>
          <w:tcPr>
            <w:tcW w:w="5210" w:type="dxa"/>
          </w:tcPr>
          <w:p w14:paraId="5E631DE6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14:paraId="1B7EE449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751279">
              <w:rPr>
                <w:rFonts w:ascii="Times New Roman" w:hAnsi="Times New Roman"/>
                <w:i/>
                <w:sz w:val="20"/>
                <w:szCs w:val="22"/>
              </w:rPr>
              <w:t>data, pieczęć i podpis Głównego Księgowego</w:t>
            </w:r>
          </w:p>
        </w:tc>
      </w:tr>
    </w:tbl>
    <w:p w14:paraId="5A5430BE" w14:textId="77777777" w:rsidR="006B3AC9" w:rsidRPr="00751279" w:rsidRDefault="006B3AC9" w:rsidP="006B3AC9">
      <w:pPr>
        <w:jc w:val="both"/>
        <w:rPr>
          <w:rFonts w:ascii="Times New Roman" w:hAnsi="Times New Roman"/>
          <w:sz w:val="16"/>
          <w:szCs w:val="16"/>
        </w:rPr>
      </w:pPr>
    </w:p>
    <w:p w14:paraId="6ADEC269" w14:textId="77777777" w:rsidR="006B3AC9" w:rsidRPr="00751279" w:rsidRDefault="006B3AC9" w:rsidP="006B3AC9">
      <w:pPr>
        <w:jc w:val="center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- - - WYPEŁNIA PRACOWNIK DS. ZAMÓWIEŃ PUBLICZNYCH - - -</w:t>
      </w:r>
    </w:p>
    <w:p w14:paraId="7ED52ABB" w14:textId="77777777" w:rsidR="006B3AC9" w:rsidRPr="00751279" w:rsidRDefault="006B3AC9" w:rsidP="006B3AC9">
      <w:pPr>
        <w:tabs>
          <w:tab w:val="right" w:leader="dot" w:pos="10205"/>
        </w:tabs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 xml:space="preserve">16. </w:t>
      </w:r>
      <w:r w:rsidRPr="00751279">
        <w:rPr>
          <w:rFonts w:ascii="Times New Roman" w:hAnsi="Times New Roman"/>
          <w:b/>
          <w:sz w:val="22"/>
          <w:szCs w:val="22"/>
        </w:rPr>
        <w:t>Propozycja trybu postępowania o udzielenie zamówienia ze wskazaniem podstawy prawnej</w:t>
      </w:r>
      <w:r w:rsidRPr="00751279">
        <w:rPr>
          <w:rFonts w:ascii="Times New Roman" w:hAnsi="Times New Roman"/>
          <w:sz w:val="22"/>
          <w:szCs w:val="22"/>
        </w:rPr>
        <w:t>:</w:t>
      </w:r>
    </w:p>
    <w:p w14:paraId="52D53A0C" w14:textId="77777777" w:rsidR="006B3AC9" w:rsidRPr="00751279" w:rsidRDefault="006B3AC9" w:rsidP="006B3AC9">
      <w:pPr>
        <w:pStyle w:val="Akapitzlist"/>
        <w:tabs>
          <w:tab w:val="right" w:leader="dot" w:pos="10205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5920D0C6" w14:textId="77777777" w:rsidR="006B3AC9" w:rsidRPr="00751279" w:rsidRDefault="006B3AC9" w:rsidP="006B3AC9">
      <w:pPr>
        <w:tabs>
          <w:tab w:val="right" w:leader="dot" w:pos="10205"/>
        </w:tabs>
        <w:jc w:val="both"/>
        <w:rPr>
          <w:rFonts w:ascii="Times New Roman" w:hAnsi="Times New Roman"/>
          <w:sz w:val="10"/>
          <w:szCs w:val="22"/>
        </w:rPr>
      </w:pPr>
    </w:p>
    <w:p w14:paraId="5AF623C7" w14:textId="77777777" w:rsidR="006B3AC9" w:rsidRPr="00751279" w:rsidRDefault="006B3AC9" w:rsidP="006B3AC9">
      <w:pPr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Uwagi do zamówienia …………………………………………………………………………………………..……..</w:t>
      </w:r>
    </w:p>
    <w:p w14:paraId="2FC7800E" w14:textId="77777777" w:rsidR="006B3AC9" w:rsidRPr="00751279" w:rsidRDefault="006B3AC9" w:rsidP="006B3AC9">
      <w:pPr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13886F1B" w14:textId="77777777" w:rsidR="006B3AC9" w:rsidRPr="00751279" w:rsidRDefault="006B3AC9" w:rsidP="006B3AC9">
      <w:pPr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b/>
          <w:sz w:val="22"/>
          <w:szCs w:val="22"/>
        </w:rPr>
        <w:t xml:space="preserve">17. Wartość udzielonych zamówień tego samego rodzaju: </w:t>
      </w:r>
      <w:r w:rsidRPr="00751279">
        <w:rPr>
          <w:rFonts w:ascii="Times New Roman" w:hAnsi="Times New Roman"/>
          <w:sz w:val="22"/>
          <w:szCs w:val="22"/>
        </w:rPr>
        <w:t>…………………………………………………………</w:t>
      </w:r>
    </w:p>
    <w:p w14:paraId="741B265D" w14:textId="77777777" w:rsidR="006B3AC9" w:rsidRPr="00751279" w:rsidRDefault="006B3AC9" w:rsidP="006B3AC9">
      <w:pPr>
        <w:jc w:val="both"/>
        <w:rPr>
          <w:rFonts w:ascii="Times New Roman" w:hAnsi="Times New Roman"/>
          <w:b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509BA988" w14:textId="77777777" w:rsidR="006B3AC9" w:rsidRPr="00751279" w:rsidRDefault="006B3AC9" w:rsidP="006B3AC9">
      <w:pPr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b/>
          <w:sz w:val="22"/>
          <w:szCs w:val="22"/>
        </w:rPr>
        <w:t>18. Imię i nazwisko osoby, której powierza się wykonanie zastrzeżonych dla kierownika Zamawiającego czynności w zakresie zamówień publicznych</w:t>
      </w:r>
      <w:r w:rsidRPr="00751279">
        <w:rPr>
          <w:rFonts w:ascii="Times New Roman" w:hAnsi="Times New Roman"/>
          <w:sz w:val="22"/>
          <w:szCs w:val="22"/>
        </w:rPr>
        <w:t>: ………………………………………</w:t>
      </w:r>
    </w:p>
    <w:p w14:paraId="7EC3A809" w14:textId="77777777" w:rsidR="006B3AC9" w:rsidRPr="00751279" w:rsidRDefault="006B3AC9" w:rsidP="006B3AC9">
      <w:pPr>
        <w:jc w:val="both"/>
        <w:rPr>
          <w:rFonts w:ascii="Times New Roman" w:hAnsi="Times New Roman"/>
          <w:sz w:val="22"/>
          <w:szCs w:val="22"/>
        </w:rPr>
      </w:pPr>
    </w:p>
    <w:p w14:paraId="3312551C" w14:textId="77777777" w:rsidR="006B3AC9" w:rsidRPr="00751279" w:rsidRDefault="006B3AC9" w:rsidP="006B3AC9">
      <w:pPr>
        <w:tabs>
          <w:tab w:val="right" w:leader="dot" w:pos="10205"/>
        </w:tabs>
        <w:jc w:val="both"/>
        <w:rPr>
          <w:rFonts w:ascii="Times New Roman" w:hAnsi="Times New Roman"/>
          <w:sz w:val="10"/>
          <w:szCs w:val="22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6B3AC9" w:rsidRPr="00751279" w14:paraId="70C7CD49" w14:textId="77777777" w:rsidTr="006B3AC9">
        <w:tc>
          <w:tcPr>
            <w:tcW w:w="5210" w:type="dxa"/>
          </w:tcPr>
          <w:p w14:paraId="6157E61E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14:paraId="0423E9AA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751279">
              <w:rPr>
                <w:rFonts w:ascii="Times New Roman" w:hAnsi="Times New Roman"/>
                <w:sz w:val="20"/>
                <w:szCs w:val="22"/>
              </w:rPr>
              <w:t>……………………………………………………</w:t>
            </w:r>
          </w:p>
        </w:tc>
      </w:tr>
      <w:tr w:rsidR="006B3AC9" w:rsidRPr="00751279" w14:paraId="641A8963" w14:textId="77777777" w:rsidTr="006B3AC9">
        <w:tc>
          <w:tcPr>
            <w:tcW w:w="5210" w:type="dxa"/>
          </w:tcPr>
          <w:p w14:paraId="3C1B6201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14:paraId="018B9D34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751279">
              <w:rPr>
                <w:rFonts w:ascii="Times New Roman" w:hAnsi="Times New Roman"/>
                <w:i/>
                <w:sz w:val="20"/>
                <w:szCs w:val="22"/>
              </w:rPr>
              <w:t>data, pieczęć i podpis Pracownika ds. zamówień publicznych</w:t>
            </w:r>
          </w:p>
        </w:tc>
      </w:tr>
    </w:tbl>
    <w:p w14:paraId="69158F54" w14:textId="77777777" w:rsidR="006B3AC9" w:rsidRPr="00751279" w:rsidRDefault="006B3AC9" w:rsidP="006B3AC9">
      <w:pPr>
        <w:jc w:val="both"/>
        <w:rPr>
          <w:rFonts w:ascii="Times New Roman" w:hAnsi="Times New Roman"/>
          <w:sz w:val="20"/>
          <w:szCs w:val="22"/>
        </w:rPr>
      </w:pPr>
    </w:p>
    <w:p w14:paraId="7B287230" w14:textId="77777777" w:rsidR="006B3AC9" w:rsidRPr="00751279" w:rsidRDefault="006B3AC9" w:rsidP="006B3AC9">
      <w:pPr>
        <w:jc w:val="both"/>
        <w:rPr>
          <w:rFonts w:ascii="Times New Roman" w:hAnsi="Times New Roman"/>
          <w:sz w:val="20"/>
          <w:szCs w:val="22"/>
        </w:rPr>
      </w:pPr>
    </w:p>
    <w:p w14:paraId="59B1921F" w14:textId="77777777" w:rsidR="006B3AC9" w:rsidRPr="00751279" w:rsidRDefault="006B3AC9" w:rsidP="006B3AC9">
      <w:pPr>
        <w:jc w:val="both"/>
        <w:rPr>
          <w:rFonts w:ascii="Times New Roman" w:hAnsi="Times New Roman"/>
          <w:sz w:val="20"/>
          <w:szCs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6B3AC9" w:rsidRPr="00751279" w14:paraId="2D8D9C0E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C3FA4AE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751279">
              <w:rPr>
                <w:rFonts w:ascii="Times New Roman" w:hAnsi="Times New Roman"/>
                <w:sz w:val="22"/>
                <w:szCs w:val="22"/>
              </w:rPr>
              <w:t>Zatwierdzam wniosek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09D4C88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751279">
              <w:rPr>
                <w:rFonts w:ascii="Times New Roman" w:hAnsi="Times New Roman"/>
                <w:sz w:val="20"/>
                <w:szCs w:val="22"/>
              </w:rPr>
              <w:t>……………………………………………………</w:t>
            </w:r>
          </w:p>
        </w:tc>
      </w:tr>
      <w:tr w:rsidR="006B3AC9" w:rsidRPr="00751279" w14:paraId="3B4263CB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2CA883BB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7D25637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751279">
              <w:rPr>
                <w:rFonts w:ascii="Times New Roman" w:hAnsi="Times New Roman"/>
                <w:i/>
                <w:sz w:val="20"/>
                <w:szCs w:val="22"/>
              </w:rPr>
              <w:t>data, pieczęć i podpis Dyrektora</w:t>
            </w:r>
          </w:p>
        </w:tc>
      </w:tr>
      <w:tr w:rsidR="006B3AC9" w:rsidRPr="00751279" w14:paraId="559031A5" w14:textId="77777777" w:rsidTr="006B3AC9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B42CD" w14:textId="77777777" w:rsidR="006B3AC9" w:rsidRPr="00751279" w:rsidRDefault="006B3AC9" w:rsidP="006B3AC9">
            <w:pPr>
              <w:rPr>
                <w:rFonts w:ascii="Times New Roman" w:hAnsi="Times New Roman"/>
                <w:sz w:val="10"/>
                <w:szCs w:val="22"/>
              </w:rPr>
            </w:pPr>
          </w:p>
          <w:p w14:paraId="4E3EAD6E" w14:textId="77777777" w:rsidR="006B3AC9" w:rsidRPr="00751279" w:rsidRDefault="006B3AC9" w:rsidP="006B3AC9">
            <w:pPr>
              <w:rPr>
                <w:rFonts w:ascii="Times New Roman" w:hAnsi="Times New Roman"/>
                <w:sz w:val="22"/>
                <w:szCs w:val="22"/>
              </w:rPr>
            </w:pPr>
            <w:r w:rsidRPr="00751279">
              <w:rPr>
                <w:rFonts w:ascii="Times New Roman" w:hAnsi="Times New Roman"/>
                <w:sz w:val="22"/>
                <w:szCs w:val="22"/>
              </w:rPr>
              <w:t>uwagi: ………………………………………………………………………………………………………………….</w:t>
            </w:r>
          </w:p>
        </w:tc>
      </w:tr>
    </w:tbl>
    <w:p w14:paraId="17CD7B3C" w14:textId="77777777" w:rsidR="006B3AC9" w:rsidRPr="00751279" w:rsidRDefault="006B3AC9" w:rsidP="006B3AC9">
      <w:pPr>
        <w:jc w:val="both"/>
        <w:rPr>
          <w:rFonts w:ascii="Times New Roman" w:hAnsi="Times New Roman"/>
          <w:sz w:val="20"/>
          <w:szCs w:val="22"/>
        </w:rPr>
      </w:pPr>
    </w:p>
    <w:p w14:paraId="40FD5CAD" w14:textId="77777777" w:rsidR="006B3AC9" w:rsidRPr="00751279" w:rsidRDefault="006B3AC9" w:rsidP="006B3AC9">
      <w:pPr>
        <w:jc w:val="both"/>
        <w:rPr>
          <w:rFonts w:ascii="Times New Roman" w:hAnsi="Times New Roman"/>
          <w:sz w:val="20"/>
          <w:szCs w:val="22"/>
        </w:rPr>
      </w:pPr>
    </w:p>
    <w:p w14:paraId="52D9354F" w14:textId="77777777" w:rsidR="006B3AC9" w:rsidRPr="00751279" w:rsidRDefault="006B3AC9" w:rsidP="006B3AC9">
      <w:pPr>
        <w:jc w:val="both"/>
        <w:rPr>
          <w:rFonts w:ascii="Times New Roman" w:hAnsi="Times New Roman"/>
          <w:sz w:val="20"/>
          <w:szCs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6B3AC9" w:rsidRPr="00751279" w14:paraId="1E83B023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71DEF715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751279">
              <w:rPr>
                <w:rFonts w:ascii="Times New Roman" w:hAnsi="Times New Roman"/>
                <w:sz w:val="22"/>
                <w:szCs w:val="22"/>
              </w:rPr>
              <w:t>Nie zatwierdzam wniosku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11B9C33D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751279">
              <w:rPr>
                <w:rFonts w:ascii="Times New Roman" w:hAnsi="Times New Roman"/>
                <w:sz w:val="20"/>
                <w:szCs w:val="22"/>
              </w:rPr>
              <w:t>……………………………………………………</w:t>
            </w:r>
          </w:p>
        </w:tc>
      </w:tr>
      <w:tr w:rsidR="006B3AC9" w:rsidRPr="00751279" w14:paraId="257E40D7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D08F24D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1B4447AC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751279">
              <w:rPr>
                <w:rFonts w:ascii="Times New Roman" w:hAnsi="Times New Roman"/>
                <w:i/>
                <w:sz w:val="20"/>
                <w:szCs w:val="22"/>
              </w:rPr>
              <w:t>data, pieczęć i podpis Dyrektora</w:t>
            </w:r>
          </w:p>
        </w:tc>
      </w:tr>
      <w:tr w:rsidR="006B3AC9" w:rsidRPr="00751279" w14:paraId="60E18967" w14:textId="77777777" w:rsidTr="006B3AC9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A4A26" w14:textId="77777777" w:rsidR="006B3AC9" w:rsidRPr="00751279" w:rsidRDefault="006B3AC9" w:rsidP="006B3AC9">
            <w:pPr>
              <w:rPr>
                <w:rFonts w:ascii="Times New Roman" w:hAnsi="Times New Roman"/>
                <w:sz w:val="10"/>
                <w:szCs w:val="22"/>
              </w:rPr>
            </w:pPr>
          </w:p>
          <w:p w14:paraId="0F4B900A" w14:textId="77777777" w:rsidR="006B3AC9" w:rsidRPr="00751279" w:rsidRDefault="006B3AC9" w:rsidP="006B3AC9">
            <w:pPr>
              <w:rPr>
                <w:rFonts w:ascii="Times New Roman" w:hAnsi="Times New Roman"/>
                <w:sz w:val="22"/>
                <w:szCs w:val="22"/>
              </w:rPr>
            </w:pPr>
            <w:r w:rsidRPr="00751279">
              <w:rPr>
                <w:rFonts w:ascii="Times New Roman" w:hAnsi="Times New Roman"/>
                <w:sz w:val="22"/>
                <w:szCs w:val="22"/>
              </w:rPr>
              <w:t>uwagi: ………………………………………………………………………………………………………………….</w:t>
            </w:r>
          </w:p>
        </w:tc>
      </w:tr>
    </w:tbl>
    <w:p w14:paraId="47610FFB" w14:textId="77777777" w:rsidR="006B3AC9" w:rsidRPr="00751279" w:rsidRDefault="006B3AC9" w:rsidP="006B3AC9">
      <w:pPr>
        <w:jc w:val="both"/>
        <w:rPr>
          <w:rFonts w:ascii="Times New Roman" w:hAnsi="Times New Roman"/>
          <w:sz w:val="10"/>
          <w:szCs w:val="22"/>
        </w:rPr>
      </w:pPr>
    </w:p>
    <w:p w14:paraId="71AEE8AC" w14:textId="77777777" w:rsidR="006B3AC9" w:rsidRPr="00751279" w:rsidRDefault="006B3AC9" w:rsidP="006B3AC9">
      <w:pPr>
        <w:tabs>
          <w:tab w:val="right" w:leader="dot" w:pos="10205"/>
        </w:tabs>
        <w:jc w:val="both"/>
        <w:rPr>
          <w:rFonts w:ascii="Times New Roman" w:hAnsi="Times New Roman"/>
          <w:sz w:val="10"/>
          <w:szCs w:val="22"/>
        </w:rPr>
      </w:pPr>
    </w:p>
    <w:p w14:paraId="5E20FC2E" w14:textId="77777777" w:rsidR="006B3AC9" w:rsidRPr="00751279" w:rsidRDefault="006B3AC9" w:rsidP="006B3AC9">
      <w:pPr>
        <w:jc w:val="both"/>
        <w:rPr>
          <w:rStyle w:val="Odwoaniedokomentarza"/>
          <w:rFonts w:ascii="Times New Roman" w:hAnsi="Times New Roman"/>
          <w:sz w:val="20"/>
          <w:szCs w:val="20"/>
        </w:rPr>
      </w:pPr>
      <w:r w:rsidRPr="00751279">
        <w:rPr>
          <w:rStyle w:val="Odwoaniedokomentarza"/>
          <w:rFonts w:ascii="Times New Roman" w:hAnsi="Times New Roman"/>
          <w:sz w:val="20"/>
          <w:szCs w:val="20"/>
        </w:rPr>
        <w:t>Rozdzielnik:</w:t>
      </w:r>
    </w:p>
    <w:p w14:paraId="3277478E" w14:textId="77777777" w:rsidR="006B3AC9" w:rsidRPr="00751279" w:rsidRDefault="006B3AC9" w:rsidP="006B3AC9">
      <w:pPr>
        <w:tabs>
          <w:tab w:val="right" w:leader="dot" w:pos="10205"/>
        </w:tabs>
        <w:rPr>
          <w:rStyle w:val="Odwoaniedokomentarza"/>
          <w:rFonts w:ascii="Times New Roman" w:hAnsi="Times New Roman"/>
        </w:rPr>
      </w:pPr>
      <w:r w:rsidRPr="00751279">
        <w:rPr>
          <w:rStyle w:val="Odwoaniedokomentarza"/>
          <w:rFonts w:ascii="Times New Roman" w:hAnsi="Times New Roman"/>
        </w:rPr>
        <w:t>- Pracownik ds. zamówień publicznych (oryginał)</w:t>
      </w:r>
    </w:p>
    <w:p w14:paraId="2500DA12" w14:textId="77777777" w:rsidR="006B3AC9" w:rsidRPr="00751279" w:rsidRDefault="006B3AC9" w:rsidP="006B3AC9">
      <w:pPr>
        <w:pStyle w:val="Standard"/>
        <w:tabs>
          <w:tab w:val="right" w:leader="dot" w:pos="10205"/>
        </w:tabs>
        <w:autoSpaceDE/>
        <w:rPr>
          <w:rStyle w:val="Odwoaniedokomentarza"/>
          <w:rFonts w:eastAsia="Times New Roman"/>
        </w:rPr>
      </w:pPr>
      <w:r w:rsidRPr="00751279">
        <w:rPr>
          <w:rStyle w:val="Odwoaniedokomentarza"/>
          <w:rFonts w:eastAsia="Times New Roman"/>
        </w:rPr>
        <w:t>- Koordynator merytoryczny zamówienia (kopia)</w:t>
      </w:r>
    </w:p>
    <w:p w14:paraId="2CBAA2F5" w14:textId="356F6A4B" w:rsidR="006B3AC9" w:rsidRPr="00751279" w:rsidRDefault="006B3AC9" w:rsidP="006B3AC9">
      <w:pPr>
        <w:suppressAutoHyphens w:val="0"/>
        <w:spacing w:after="160" w:line="259" w:lineRule="auto"/>
        <w:rPr>
          <w:rFonts w:ascii="Times New Roman" w:hAnsi="Times New Roman"/>
          <w:b/>
          <w:sz w:val="20"/>
          <w:szCs w:val="20"/>
        </w:rPr>
      </w:pPr>
    </w:p>
    <w:p w14:paraId="0F0A503F" w14:textId="77777777" w:rsidR="006B3AC9" w:rsidRPr="00751279" w:rsidRDefault="006B3AC9" w:rsidP="006B3AC9">
      <w:pPr>
        <w:pStyle w:val="Tytu0"/>
        <w:jc w:val="both"/>
        <w:outlineLvl w:val="0"/>
        <w:rPr>
          <w:sz w:val="20"/>
          <w:szCs w:val="20"/>
        </w:rPr>
      </w:pPr>
      <w:r w:rsidRPr="00751279">
        <w:rPr>
          <w:sz w:val="20"/>
          <w:szCs w:val="20"/>
        </w:rPr>
        <w:lastRenderedPageBreak/>
        <w:t xml:space="preserve">Załącznik nr 2 do Wewnętrznego regulaminu udzielania zamówień </w:t>
      </w:r>
      <w:r w:rsidRPr="00751279">
        <w:rPr>
          <w:sz w:val="19"/>
          <w:szCs w:val="19"/>
        </w:rPr>
        <w:t>oraz nadzoru nad ich realizacją</w:t>
      </w:r>
      <w:r w:rsidRPr="00751279">
        <w:rPr>
          <w:sz w:val="20"/>
          <w:szCs w:val="20"/>
        </w:rPr>
        <w:t xml:space="preserve"> </w:t>
      </w:r>
    </w:p>
    <w:p w14:paraId="10749EA1" w14:textId="77777777" w:rsidR="005C7B8F" w:rsidRPr="005C7B8F" w:rsidRDefault="005C7B8F" w:rsidP="005C7B8F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>Zarządzenie 4/2022/ORG-FIN/8 z dnia 01.02.2022r.</w:t>
      </w:r>
    </w:p>
    <w:p w14:paraId="106129AA" w14:textId="77777777" w:rsidR="00B9792F" w:rsidRPr="00751279" w:rsidRDefault="00B9792F" w:rsidP="006B3AC9">
      <w:pPr>
        <w:pStyle w:val="Tytu0"/>
        <w:jc w:val="both"/>
        <w:outlineLvl w:val="0"/>
        <w:rPr>
          <w:rStyle w:val="Odwoaniedokomentarza"/>
          <w:sz w:val="20"/>
          <w:szCs w:val="20"/>
        </w:rPr>
      </w:pPr>
    </w:p>
    <w:p w14:paraId="59671148" w14:textId="77777777" w:rsidR="006B3AC9" w:rsidRPr="00751279" w:rsidRDefault="006B3AC9" w:rsidP="006B3AC9">
      <w:pPr>
        <w:jc w:val="both"/>
        <w:rPr>
          <w:rFonts w:ascii="Times New Roman" w:hAnsi="Times New Roman"/>
          <w:sz w:val="20"/>
        </w:rPr>
      </w:pPr>
      <w:r w:rsidRPr="00751279" w:rsidDel="00E87C5E">
        <w:rPr>
          <w:rFonts w:ascii="Times New Roman" w:hAnsi="Times New Roman"/>
          <w:sz w:val="20"/>
          <w:szCs w:val="20"/>
        </w:rPr>
        <w:t xml:space="preserve"> </w:t>
      </w:r>
    </w:p>
    <w:p w14:paraId="620ED9D6" w14:textId="77777777" w:rsidR="006B3AC9" w:rsidRPr="00751279" w:rsidRDefault="006B3AC9" w:rsidP="006B3AC9">
      <w:pPr>
        <w:jc w:val="right"/>
        <w:rPr>
          <w:rFonts w:ascii="Times New Roman" w:hAnsi="Times New Roman"/>
        </w:rPr>
      </w:pPr>
      <w:r w:rsidRPr="00751279">
        <w:rPr>
          <w:rFonts w:ascii="Times New Roman" w:hAnsi="Times New Roman"/>
        </w:rPr>
        <w:t>Rybnik, dnia …………………… r.</w:t>
      </w:r>
    </w:p>
    <w:p w14:paraId="6EC7C90C" w14:textId="77777777" w:rsidR="006B3AC9" w:rsidRPr="00751279" w:rsidRDefault="006B3AC9" w:rsidP="006B3AC9">
      <w:pPr>
        <w:tabs>
          <w:tab w:val="right" w:pos="10205"/>
        </w:tabs>
        <w:rPr>
          <w:rFonts w:ascii="Times New Roman" w:hAnsi="Times New Roman"/>
          <w:sz w:val="20"/>
          <w:szCs w:val="20"/>
        </w:rPr>
      </w:pPr>
    </w:p>
    <w:p w14:paraId="0178B731" w14:textId="77777777" w:rsidR="006B3AC9" w:rsidRPr="00751279" w:rsidRDefault="006B3AC9" w:rsidP="006B3AC9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PLANOWANE KOSZTY</w:t>
      </w:r>
    </w:p>
    <w:p w14:paraId="0F188096" w14:textId="77777777" w:rsidR="006B3AC9" w:rsidRPr="00751279" w:rsidRDefault="006B3AC9" w:rsidP="006B3AC9">
      <w:pPr>
        <w:jc w:val="center"/>
        <w:rPr>
          <w:rFonts w:ascii="Times New Roman" w:hAnsi="Times New Roman"/>
          <w:sz w:val="20"/>
        </w:rPr>
      </w:pPr>
    </w:p>
    <w:p w14:paraId="3A09AD4C" w14:textId="77777777" w:rsidR="006B3AC9" w:rsidRPr="00751279" w:rsidRDefault="006B3AC9" w:rsidP="006B3AC9">
      <w:pPr>
        <w:rPr>
          <w:rFonts w:ascii="Times New Roman" w:hAnsi="Times New Roman"/>
        </w:rPr>
      </w:pPr>
      <w:r w:rsidRPr="00751279">
        <w:rPr>
          <w:rFonts w:ascii="Times New Roman" w:hAnsi="Times New Roman"/>
        </w:rPr>
        <w:t>Wartość szacunkowa zamówienia ustalona została na podstawie:</w:t>
      </w:r>
    </w:p>
    <w:p w14:paraId="204A016F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□ planowanych kosztów opartych na rozeznaniu cen rynkowych przedmiotu zamówienia (u co najmniej 2 potencjalnych Wykonawców)*</w:t>
      </w:r>
    </w:p>
    <w:p w14:paraId="5225BFC3" w14:textId="77777777" w:rsidR="006B3AC9" w:rsidRPr="00751279" w:rsidRDefault="006B3AC9" w:rsidP="006B3AC9">
      <w:pPr>
        <w:rPr>
          <w:rFonts w:ascii="Times New Roman" w:hAnsi="Times New Roman"/>
        </w:rPr>
      </w:pPr>
      <w:r w:rsidRPr="00751279">
        <w:rPr>
          <w:rFonts w:ascii="Times New Roman" w:hAnsi="Times New Roman"/>
        </w:rPr>
        <w:t>□ telefonicznie □ faksem □ drogą elektroniczną</w:t>
      </w:r>
    </w:p>
    <w:p w14:paraId="0D3A7DC6" w14:textId="77777777" w:rsidR="006B3AC9" w:rsidRPr="00751279" w:rsidRDefault="006B3AC9" w:rsidP="006B3AC9">
      <w:pPr>
        <w:rPr>
          <w:rFonts w:ascii="Times New Roman" w:hAnsi="Times New Roman"/>
          <w:sz w:val="10"/>
        </w:rPr>
      </w:pPr>
    </w:p>
    <w:tbl>
      <w:tblPr>
        <w:tblW w:w="1011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5245"/>
        <w:gridCol w:w="2072"/>
        <w:gridCol w:w="2216"/>
      </w:tblGrid>
      <w:tr w:rsidR="006B3AC9" w:rsidRPr="00751279" w14:paraId="59A97A60" w14:textId="77777777" w:rsidTr="006B3AC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7D7EB" w14:textId="77777777" w:rsidR="006B3AC9" w:rsidRPr="00751279" w:rsidRDefault="006B3AC9" w:rsidP="006B3AC9">
            <w:pPr>
              <w:snapToGrid w:val="0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Nr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314AF" w14:textId="77777777" w:rsidR="006B3AC9" w:rsidRPr="00751279" w:rsidRDefault="006B3AC9" w:rsidP="006B3AC9">
            <w:pPr>
              <w:snapToGrid w:val="0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Nazwa i adres Wykonawcy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D4DE6" w14:textId="77777777" w:rsidR="006B3AC9" w:rsidRPr="00751279" w:rsidRDefault="006B3AC9" w:rsidP="006B3AC9">
            <w:pPr>
              <w:snapToGrid w:val="0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Wartość netto</w:t>
            </w:r>
          </w:p>
          <w:p w14:paraId="1B023F9B" w14:textId="77777777" w:rsidR="006B3AC9" w:rsidRPr="00751279" w:rsidRDefault="006B3AC9" w:rsidP="006B3AC9">
            <w:pPr>
              <w:snapToGrid w:val="0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[PLN]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E8FD" w14:textId="77777777" w:rsidR="006B3AC9" w:rsidRPr="00751279" w:rsidRDefault="006B3AC9" w:rsidP="006B3AC9">
            <w:pPr>
              <w:snapToGrid w:val="0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Stawka VAT</w:t>
            </w:r>
          </w:p>
          <w:p w14:paraId="2E4CF6EC" w14:textId="77777777" w:rsidR="006B3AC9" w:rsidRPr="00751279" w:rsidRDefault="006B3AC9" w:rsidP="006B3AC9">
            <w:pPr>
              <w:snapToGrid w:val="0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[%]</w:t>
            </w:r>
          </w:p>
        </w:tc>
      </w:tr>
      <w:tr w:rsidR="006B3AC9" w:rsidRPr="00751279" w14:paraId="6F4A7C3F" w14:textId="77777777" w:rsidTr="006B3AC9">
        <w:trPr>
          <w:trHeight w:val="75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8905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D5DFC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  <w:p w14:paraId="124B45DF" w14:textId="77777777" w:rsidR="006B3AC9" w:rsidRPr="00751279" w:rsidRDefault="006B3AC9" w:rsidP="006B3AC9">
            <w:pPr>
              <w:rPr>
                <w:rFonts w:ascii="Times New Roman" w:hAnsi="Times New Roman"/>
              </w:rPr>
            </w:pPr>
          </w:p>
          <w:p w14:paraId="6CC42DC3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C830F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9B9D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3AC9" w:rsidRPr="00751279" w14:paraId="08D2FF90" w14:textId="77777777" w:rsidTr="006B3AC9">
        <w:trPr>
          <w:trHeight w:val="79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D6F28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E0529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  <w:p w14:paraId="7148AF23" w14:textId="77777777" w:rsidR="006B3AC9" w:rsidRPr="00751279" w:rsidRDefault="006B3AC9" w:rsidP="006B3AC9">
            <w:pPr>
              <w:rPr>
                <w:rFonts w:ascii="Times New Roman" w:hAnsi="Times New Roman"/>
              </w:rPr>
            </w:pPr>
          </w:p>
          <w:p w14:paraId="0C73C93B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B851E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C1F0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3AC9" w:rsidRPr="00751279" w14:paraId="286C9B13" w14:textId="77777777" w:rsidTr="006B3AC9">
        <w:trPr>
          <w:trHeight w:val="79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2F5F4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265CA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  <w:p w14:paraId="53C7A92F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24FC2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9D98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3AC9" w:rsidRPr="00751279" w14:paraId="0E30B4D3" w14:textId="77777777" w:rsidTr="006B3AC9">
        <w:trPr>
          <w:trHeight w:val="79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5ECFC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16B85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  <w:p w14:paraId="4FE69D57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EEC25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239A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7D95A916" w14:textId="77777777" w:rsidR="006B3AC9" w:rsidRPr="00751279" w:rsidRDefault="006B3AC9" w:rsidP="006B3AC9">
      <w:pPr>
        <w:jc w:val="both"/>
        <w:rPr>
          <w:rFonts w:ascii="Times New Roman" w:hAnsi="Times New Roman"/>
          <w:sz w:val="10"/>
        </w:rPr>
      </w:pPr>
    </w:p>
    <w:p w14:paraId="7184B829" w14:textId="7F8ACAF1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Średnia wartość szacunkowa zamówienia: …………… PLN (dotyczy postępowania o udzielenie zamówienia, którego wartość szacunkowa przekracza </w:t>
      </w:r>
      <w:r w:rsidR="009061D4" w:rsidRPr="00751279">
        <w:rPr>
          <w:rFonts w:ascii="Times New Roman" w:hAnsi="Times New Roman"/>
        </w:rPr>
        <w:t>50</w:t>
      </w:r>
      <w:r w:rsidR="00B9792F"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</w:rPr>
        <w:t>000,00 PLN).</w:t>
      </w:r>
    </w:p>
    <w:p w14:paraId="0B99F0D0" w14:textId="77777777" w:rsidR="006B3AC9" w:rsidRPr="00751279" w:rsidRDefault="006B3AC9" w:rsidP="006B3AC9">
      <w:pPr>
        <w:jc w:val="both"/>
        <w:rPr>
          <w:rFonts w:ascii="Times New Roman" w:hAnsi="Times New Roman"/>
          <w:sz w:val="20"/>
        </w:rPr>
      </w:pPr>
    </w:p>
    <w:p w14:paraId="2BB80F0A" w14:textId="77777777" w:rsidR="006B3AC9" w:rsidRPr="00751279" w:rsidRDefault="006B3AC9" w:rsidP="006B3AC9">
      <w:pPr>
        <w:jc w:val="both"/>
        <w:rPr>
          <w:rFonts w:ascii="Times New Roman" w:hAnsi="Times New Roman"/>
          <w:i/>
        </w:rPr>
      </w:pPr>
      <w:r w:rsidRPr="00751279">
        <w:rPr>
          <w:rFonts w:ascii="Times New Roman" w:hAnsi="Times New Roman"/>
        </w:rPr>
        <w:t>□ analizy wydatków na tożsame usługi lub dostawy z ubiegłego roku lub poprzednich 12 miesięcy skorygowane o wskaźnik wzrostu cen od towarów i usług</w:t>
      </w:r>
      <w:r w:rsidRPr="00751279" w:rsidDel="00F36871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</w:rPr>
        <w:t xml:space="preserve"> - należy dołączyć Formularz asortymentowo - cenowy</w:t>
      </w:r>
    </w:p>
    <w:p w14:paraId="4F25C44E" w14:textId="77777777" w:rsidR="006B3AC9" w:rsidRPr="00751279" w:rsidRDefault="006B3AC9" w:rsidP="006B3AC9">
      <w:pPr>
        <w:tabs>
          <w:tab w:val="right" w:leader="dot" w:pos="10204"/>
        </w:tabs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□ inne: ………………………………………………………………………………………………………</w:t>
      </w:r>
    </w:p>
    <w:p w14:paraId="76E8BDB9" w14:textId="77777777" w:rsidR="006B3AC9" w:rsidRPr="00751279" w:rsidRDefault="006B3AC9" w:rsidP="006B3AC9">
      <w:pPr>
        <w:tabs>
          <w:tab w:val="center" w:pos="7560"/>
        </w:tabs>
        <w:jc w:val="both"/>
        <w:rPr>
          <w:rStyle w:val="Odwoaniedokomentarza"/>
          <w:rFonts w:ascii="Times New Roman" w:hAnsi="Times New Roman"/>
          <w:sz w:val="20"/>
          <w:szCs w:val="24"/>
        </w:rPr>
      </w:pPr>
    </w:p>
    <w:p w14:paraId="59C356CB" w14:textId="77777777" w:rsidR="006B3AC9" w:rsidRPr="00751279" w:rsidRDefault="006B3AC9" w:rsidP="006B3AC9">
      <w:pPr>
        <w:tabs>
          <w:tab w:val="center" w:pos="7560"/>
        </w:tabs>
        <w:jc w:val="both"/>
        <w:rPr>
          <w:rStyle w:val="Odwoaniedokomentarza"/>
          <w:rFonts w:ascii="Times New Roman" w:hAnsi="Times New Roman"/>
          <w:sz w:val="20"/>
          <w:szCs w:val="24"/>
        </w:rPr>
      </w:pPr>
    </w:p>
    <w:p w14:paraId="35E59BDD" w14:textId="77777777" w:rsidR="006B3AC9" w:rsidRPr="00751279" w:rsidRDefault="006B3AC9" w:rsidP="006B3AC9">
      <w:pPr>
        <w:tabs>
          <w:tab w:val="center" w:pos="7560"/>
        </w:tabs>
        <w:jc w:val="both"/>
        <w:rPr>
          <w:rStyle w:val="Odwoaniedokomentarza"/>
          <w:rFonts w:ascii="Times New Roman" w:hAnsi="Times New Roman"/>
          <w:sz w:val="20"/>
          <w:szCs w:val="24"/>
        </w:rPr>
      </w:pPr>
      <w:r w:rsidRPr="00751279">
        <w:rPr>
          <w:rFonts w:ascii="Times New Roman" w:hAnsi="Times New Roman"/>
        </w:rPr>
        <w:t>W wyniku ustalania szacunkowej wartości zamówienia wybrano ofertę Wykonawcę/Przyjmującego zamówienie wskazanego w tabeli powyżej pod numerem …… - dotyczy trybu wniosku o niskiej wartości.</w:t>
      </w:r>
    </w:p>
    <w:p w14:paraId="44993943" w14:textId="77777777" w:rsidR="006B3AC9" w:rsidRPr="00751279" w:rsidRDefault="006B3AC9" w:rsidP="006B3AC9">
      <w:pPr>
        <w:tabs>
          <w:tab w:val="center" w:pos="7560"/>
        </w:tabs>
        <w:jc w:val="both"/>
        <w:rPr>
          <w:rStyle w:val="Odwoaniedokomentarza"/>
          <w:rFonts w:ascii="Times New Roman" w:hAnsi="Times New Roman"/>
          <w:sz w:val="20"/>
          <w:szCs w:val="24"/>
        </w:rPr>
      </w:pPr>
    </w:p>
    <w:p w14:paraId="4536A039" w14:textId="77777777" w:rsidR="006B3AC9" w:rsidRPr="00751279" w:rsidRDefault="006B3AC9" w:rsidP="006B3AC9">
      <w:pPr>
        <w:tabs>
          <w:tab w:val="center" w:pos="7560"/>
        </w:tabs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>Załączniki:</w:t>
      </w:r>
    </w:p>
    <w:p w14:paraId="5BAD7F3A" w14:textId="77777777" w:rsidR="006B3AC9" w:rsidRPr="00751279" w:rsidRDefault="006B3AC9" w:rsidP="006B3AC9">
      <w:pPr>
        <w:tabs>
          <w:tab w:val="center" w:pos="7560"/>
        </w:tabs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>........................................................................</w:t>
      </w:r>
    </w:p>
    <w:p w14:paraId="29F6A9B7" w14:textId="77777777" w:rsidR="006B3AC9" w:rsidRPr="00751279" w:rsidRDefault="006B3AC9" w:rsidP="006B3AC9">
      <w:pPr>
        <w:tabs>
          <w:tab w:val="center" w:pos="7560"/>
        </w:tabs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sz w:val="24"/>
          <w:szCs w:val="24"/>
        </w:rPr>
        <w:t>........................................................................</w:t>
      </w:r>
    </w:p>
    <w:p w14:paraId="76D99C8E" w14:textId="77777777" w:rsidR="006B3AC9" w:rsidRPr="00751279" w:rsidRDefault="006B3AC9" w:rsidP="006B3AC9">
      <w:pPr>
        <w:tabs>
          <w:tab w:val="center" w:pos="7560"/>
        </w:tabs>
        <w:jc w:val="both"/>
        <w:rPr>
          <w:rStyle w:val="Odwoaniedokomentarza"/>
          <w:rFonts w:ascii="Times New Roman" w:hAnsi="Times New Roman"/>
          <w:sz w:val="20"/>
          <w:szCs w:val="24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6B3AC9" w:rsidRPr="00751279" w14:paraId="3924CC21" w14:textId="77777777" w:rsidTr="006B3AC9">
        <w:tc>
          <w:tcPr>
            <w:tcW w:w="5210" w:type="dxa"/>
          </w:tcPr>
          <w:p w14:paraId="1557F3F1" w14:textId="77777777" w:rsidR="006B3AC9" w:rsidRPr="00751279" w:rsidRDefault="006B3AC9" w:rsidP="006B3AC9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14:paraId="6A361DDE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4B8A5C32" w14:textId="77777777" w:rsidTr="006B3AC9">
        <w:tc>
          <w:tcPr>
            <w:tcW w:w="5210" w:type="dxa"/>
          </w:tcPr>
          <w:p w14:paraId="53B7D8D7" w14:textId="77777777" w:rsidR="006B3AC9" w:rsidRPr="00751279" w:rsidRDefault="006B3AC9" w:rsidP="006B3AC9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14:paraId="4F069B8D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osoby/ób dokonującej/ych oszacowania</w:t>
            </w:r>
          </w:p>
        </w:tc>
      </w:tr>
      <w:tr w:rsidR="006B3AC9" w:rsidRPr="00751279" w14:paraId="4310FEFB" w14:textId="77777777" w:rsidTr="006B3AC9">
        <w:tc>
          <w:tcPr>
            <w:tcW w:w="5210" w:type="dxa"/>
          </w:tcPr>
          <w:p w14:paraId="15FFBA31" w14:textId="77777777" w:rsidR="006B3AC9" w:rsidRPr="00751279" w:rsidRDefault="006B3AC9" w:rsidP="006B3AC9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14:paraId="0E969CFB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B3AC9" w:rsidRPr="00751279" w14:paraId="7C6EE92F" w14:textId="77777777" w:rsidTr="006B3AC9">
        <w:tc>
          <w:tcPr>
            <w:tcW w:w="5210" w:type="dxa"/>
          </w:tcPr>
          <w:p w14:paraId="7E12CD0E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210" w:type="dxa"/>
          </w:tcPr>
          <w:p w14:paraId="3251852D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B3AC9" w:rsidRPr="00751279" w14:paraId="5D1B0947" w14:textId="77777777" w:rsidTr="006B3AC9">
        <w:tc>
          <w:tcPr>
            <w:tcW w:w="5210" w:type="dxa"/>
          </w:tcPr>
          <w:p w14:paraId="45F4A81C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Koordynatora merytorycznego zamówienia</w:t>
            </w:r>
          </w:p>
        </w:tc>
        <w:tc>
          <w:tcPr>
            <w:tcW w:w="5210" w:type="dxa"/>
          </w:tcPr>
          <w:p w14:paraId="55E213B6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713FD2AA" w14:textId="77777777" w:rsidR="006B3AC9" w:rsidRPr="00751279" w:rsidRDefault="006B3AC9" w:rsidP="006B3AC9">
      <w:pPr>
        <w:tabs>
          <w:tab w:val="center" w:pos="7560"/>
        </w:tabs>
        <w:jc w:val="both"/>
        <w:rPr>
          <w:rStyle w:val="Odwoaniedokomentarza"/>
          <w:rFonts w:ascii="Times New Roman" w:hAnsi="Times New Roman"/>
          <w:sz w:val="20"/>
          <w:szCs w:val="20"/>
        </w:rPr>
      </w:pPr>
    </w:p>
    <w:p w14:paraId="3881B6D9" w14:textId="77777777" w:rsidR="006B3AC9" w:rsidRPr="00751279" w:rsidRDefault="006B3AC9" w:rsidP="006B3AC9">
      <w:pPr>
        <w:pStyle w:val="Standard"/>
        <w:jc w:val="both"/>
        <w:rPr>
          <w:szCs w:val="20"/>
        </w:rPr>
      </w:pPr>
    </w:p>
    <w:p w14:paraId="63507CAB" w14:textId="77777777" w:rsidR="006B3AC9" w:rsidRPr="00751279" w:rsidRDefault="006B3AC9" w:rsidP="006B3AC9">
      <w:pPr>
        <w:pStyle w:val="Standard"/>
        <w:jc w:val="both"/>
        <w:rPr>
          <w:szCs w:val="20"/>
        </w:rPr>
      </w:pPr>
    </w:p>
    <w:p w14:paraId="21CBA429" w14:textId="77777777" w:rsidR="006B3AC9" w:rsidRPr="00751279" w:rsidRDefault="006B3AC9" w:rsidP="006B3AC9">
      <w:pPr>
        <w:pStyle w:val="Standard"/>
        <w:jc w:val="both"/>
        <w:rPr>
          <w:szCs w:val="20"/>
        </w:rPr>
      </w:pPr>
    </w:p>
    <w:p w14:paraId="1C656BEC" w14:textId="77777777" w:rsidR="006B3AC9" w:rsidRPr="00751279" w:rsidRDefault="006B3AC9" w:rsidP="006B3AC9">
      <w:pPr>
        <w:pStyle w:val="Standard"/>
        <w:jc w:val="both"/>
      </w:pPr>
      <w:r w:rsidRPr="00751279">
        <w:rPr>
          <w:i/>
          <w:szCs w:val="20"/>
        </w:rPr>
        <w:t>* W szczególnie uzasadnionych przypadkach np. gdy zamówienie może wykonać tylko jeden Wykonawca, gdy istnieje pilna potrzeba wykonania zamówienia z powodu awarii</w:t>
      </w:r>
      <w:r w:rsidRPr="00751279">
        <w:rPr>
          <w:szCs w:val="20"/>
        </w:rPr>
        <w:t xml:space="preserve">, </w:t>
      </w:r>
      <w:r w:rsidRPr="00751279">
        <w:rPr>
          <w:i/>
          <w:szCs w:val="20"/>
        </w:rPr>
        <w:t>koordynator merytoryczny zamówienia sporządza notatkę służbową</w:t>
      </w:r>
      <w:r w:rsidRPr="00751279">
        <w:rPr>
          <w:i/>
          <w:szCs w:val="20"/>
        </w:rPr>
        <w:br/>
        <w:t>z odpowiednim uzasadnieniem, którą załącza do Wniosku o rozpoczęcie postępowania o udzielenie zamówienia (Z</w:t>
      </w:r>
      <w:r w:rsidRPr="00751279">
        <w:rPr>
          <w:bCs/>
          <w:i/>
          <w:szCs w:val="20"/>
        </w:rPr>
        <w:t>ał. nr 1).</w:t>
      </w:r>
    </w:p>
    <w:p w14:paraId="79EA0AF5" w14:textId="77777777" w:rsidR="006B3AC9" w:rsidRPr="00751279" w:rsidRDefault="006B3AC9" w:rsidP="006B3AC9">
      <w:pPr>
        <w:pStyle w:val="Tytu0"/>
        <w:jc w:val="both"/>
        <w:outlineLvl w:val="0"/>
        <w:rPr>
          <w:sz w:val="20"/>
          <w:szCs w:val="20"/>
        </w:rPr>
      </w:pPr>
      <w:r w:rsidRPr="00751279">
        <w:rPr>
          <w:sz w:val="19"/>
          <w:szCs w:val="19"/>
        </w:rPr>
        <w:br w:type="column"/>
      </w:r>
      <w:r w:rsidRPr="00751279">
        <w:rPr>
          <w:sz w:val="19"/>
          <w:szCs w:val="19"/>
        </w:rPr>
        <w:lastRenderedPageBreak/>
        <w:t xml:space="preserve">Załącznik nr 3 do </w:t>
      </w:r>
      <w:r w:rsidRPr="00751279">
        <w:rPr>
          <w:sz w:val="20"/>
          <w:szCs w:val="20"/>
        </w:rPr>
        <w:t xml:space="preserve">Wewnętrznego regulaminu udzielania zamówień </w:t>
      </w:r>
      <w:r w:rsidRPr="00751279">
        <w:rPr>
          <w:sz w:val="19"/>
          <w:szCs w:val="19"/>
        </w:rPr>
        <w:t>oraz nadzoru nad ich realizacją</w:t>
      </w:r>
      <w:r w:rsidRPr="00751279">
        <w:rPr>
          <w:sz w:val="20"/>
          <w:szCs w:val="20"/>
        </w:rPr>
        <w:t xml:space="preserve"> </w:t>
      </w:r>
    </w:p>
    <w:p w14:paraId="64F65084" w14:textId="77777777" w:rsidR="005C7B8F" w:rsidRPr="005C7B8F" w:rsidRDefault="005C7B8F" w:rsidP="005C7B8F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>Zarządzenie 4/2022/ORG-FIN/8 z dnia 01.02.2022r.</w:t>
      </w:r>
    </w:p>
    <w:p w14:paraId="22B34B1F" w14:textId="4A931917" w:rsidR="006B3AC9" w:rsidRPr="00751279" w:rsidRDefault="006B3AC9" w:rsidP="006B3AC9">
      <w:pPr>
        <w:pStyle w:val="Tytu0"/>
        <w:jc w:val="both"/>
        <w:outlineLvl w:val="0"/>
        <w:rPr>
          <w:sz w:val="19"/>
          <w:szCs w:val="19"/>
        </w:rPr>
      </w:pPr>
    </w:p>
    <w:p w14:paraId="05304B2F" w14:textId="77777777" w:rsidR="00B9792F" w:rsidRPr="00751279" w:rsidRDefault="00B9792F" w:rsidP="006B3AC9">
      <w:pPr>
        <w:pStyle w:val="Tytu0"/>
        <w:jc w:val="both"/>
        <w:outlineLvl w:val="0"/>
        <w:rPr>
          <w:rStyle w:val="Odwoaniedokomentarza"/>
          <w:sz w:val="20"/>
          <w:szCs w:val="20"/>
        </w:rPr>
      </w:pPr>
    </w:p>
    <w:p w14:paraId="5355B050" w14:textId="77777777" w:rsidR="006B3AC9" w:rsidRPr="00751279" w:rsidRDefault="006B3AC9" w:rsidP="006B3AC9">
      <w:pPr>
        <w:pStyle w:val="Tytu0"/>
        <w:jc w:val="both"/>
        <w:outlineLvl w:val="0"/>
        <w:rPr>
          <w:rStyle w:val="Odwoaniedokomentarza"/>
          <w:sz w:val="19"/>
          <w:szCs w:val="19"/>
        </w:rPr>
      </w:pPr>
    </w:p>
    <w:p w14:paraId="1959D4EA" w14:textId="77777777" w:rsidR="006B3AC9" w:rsidRPr="00751279" w:rsidRDefault="006B3AC9" w:rsidP="006B3AC9">
      <w:pPr>
        <w:tabs>
          <w:tab w:val="center" w:pos="11520"/>
        </w:tabs>
        <w:rPr>
          <w:rFonts w:ascii="Times New Roman" w:hAnsi="Times New Roman"/>
        </w:rPr>
      </w:pPr>
      <w:r w:rsidRPr="00751279" w:rsidDel="00E87C5E">
        <w:rPr>
          <w:rFonts w:ascii="Times New Roman" w:hAnsi="Times New Roman"/>
          <w:sz w:val="19"/>
          <w:szCs w:val="19"/>
        </w:rPr>
        <w:t xml:space="preserve"> </w:t>
      </w:r>
      <w:r w:rsidRPr="00751279">
        <w:rPr>
          <w:rFonts w:ascii="Times New Roman" w:hAnsi="Times New Roman"/>
        </w:rPr>
        <w:t>Numer postępowania: …………………………</w:t>
      </w:r>
    </w:p>
    <w:p w14:paraId="2649E568" w14:textId="77777777" w:rsidR="006B3AC9" w:rsidRPr="00751279" w:rsidRDefault="006B3AC9" w:rsidP="006B3AC9">
      <w:pPr>
        <w:rPr>
          <w:rFonts w:ascii="Times New Roman" w:hAnsi="Times New Roman"/>
          <w:sz w:val="16"/>
          <w:szCs w:val="16"/>
        </w:rPr>
      </w:pPr>
    </w:p>
    <w:p w14:paraId="7BF29CCC" w14:textId="77777777" w:rsidR="006B3AC9" w:rsidRPr="00751279" w:rsidRDefault="006B3AC9" w:rsidP="006B3AC9">
      <w:pPr>
        <w:jc w:val="center"/>
        <w:rPr>
          <w:rFonts w:ascii="Times New Roman" w:hAnsi="Times New Roman"/>
          <w:b/>
          <w:bCs/>
          <w:sz w:val="22"/>
        </w:rPr>
      </w:pPr>
      <w:r w:rsidRPr="00751279">
        <w:rPr>
          <w:rFonts w:ascii="Times New Roman" w:hAnsi="Times New Roman"/>
          <w:b/>
          <w:bCs/>
          <w:sz w:val="22"/>
        </w:rPr>
        <w:t>FORMULARZ OFERTY</w:t>
      </w:r>
    </w:p>
    <w:p w14:paraId="25762C08" w14:textId="77777777" w:rsidR="006B3AC9" w:rsidRPr="00751279" w:rsidRDefault="006B3AC9" w:rsidP="006B3AC9">
      <w:pPr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</w:rPr>
        <w:t>SP ZOZ Państwowy Szpital dla Nerwowo i Psychicznie Chorych</w:t>
      </w:r>
    </w:p>
    <w:p w14:paraId="4183F45D" w14:textId="77777777" w:rsidR="006B3AC9" w:rsidRPr="00751279" w:rsidRDefault="006B3AC9" w:rsidP="006B3AC9">
      <w:pPr>
        <w:jc w:val="center"/>
        <w:rPr>
          <w:rFonts w:ascii="Times New Roman" w:hAnsi="Times New Roman"/>
          <w:lang w:val="de-DE"/>
        </w:rPr>
      </w:pPr>
      <w:r w:rsidRPr="00751279">
        <w:rPr>
          <w:rFonts w:ascii="Times New Roman" w:hAnsi="Times New Roman"/>
        </w:rPr>
        <w:t xml:space="preserve">ul. </w:t>
      </w:r>
      <w:r w:rsidRPr="00751279">
        <w:rPr>
          <w:rFonts w:ascii="Times New Roman" w:hAnsi="Times New Roman"/>
          <w:lang w:val="de-DE"/>
        </w:rPr>
        <w:t>Gliwicka 33, 44 - 201 Rybnik</w:t>
      </w:r>
    </w:p>
    <w:p w14:paraId="7E427C3B" w14:textId="77777777" w:rsidR="006B3AC9" w:rsidRPr="00751279" w:rsidRDefault="006B3AC9" w:rsidP="006B3AC9">
      <w:pPr>
        <w:jc w:val="center"/>
        <w:rPr>
          <w:rFonts w:ascii="Times New Roman" w:hAnsi="Times New Roman"/>
          <w:lang w:val="de-DE"/>
        </w:rPr>
      </w:pPr>
      <w:r w:rsidRPr="00751279">
        <w:rPr>
          <w:rFonts w:ascii="Times New Roman" w:hAnsi="Times New Roman"/>
        </w:rPr>
        <w:t>Numer telefonu</w:t>
      </w:r>
      <w:r w:rsidRPr="00751279">
        <w:rPr>
          <w:rFonts w:ascii="Times New Roman" w:hAnsi="Times New Roman"/>
          <w:lang w:val="de-DE"/>
        </w:rPr>
        <w:t>: 32/43-28-100</w:t>
      </w:r>
      <w:r w:rsidRPr="00751279">
        <w:rPr>
          <w:rFonts w:ascii="Times New Roman" w:hAnsi="Times New Roman"/>
        </w:rPr>
        <w:t xml:space="preserve">, Numer faksu: </w:t>
      </w:r>
      <w:r w:rsidRPr="00751279">
        <w:rPr>
          <w:rFonts w:ascii="Times New Roman" w:hAnsi="Times New Roman"/>
          <w:lang w:val="de-DE"/>
        </w:rPr>
        <w:t>32/42-26-875</w:t>
      </w:r>
    </w:p>
    <w:p w14:paraId="57A4EB94" w14:textId="77777777" w:rsidR="006B3AC9" w:rsidRPr="00751279" w:rsidRDefault="006B3AC9" w:rsidP="006B3AC9">
      <w:pPr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Adres e-mail: </w:t>
      </w:r>
      <w:hyperlink r:id="rId10" w:history="1">
        <w:r w:rsidRPr="00751279">
          <w:rPr>
            <w:rStyle w:val="Hipercze"/>
            <w:rFonts w:ascii="Times New Roman" w:hAnsi="Times New Roman"/>
            <w:color w:val="auto"/>
            <w:u w:val="none"/>
            <w:lang w:val="de-DE"/>
          </w:rPr>
          <w:t>szpital@psychiatria.com</w:t>
        </w:r>
      </w:hyperlink>
      <w:r w:rsidRPr="00751279">
        <w:rPr>
          <w:rFonts w:ascii="Times New Roman" w:hAnsi="Times New Roman"/>
        </w:rPr>
        <w:t xml:space="preserve"> lub kancelaria@</w:t>
      </w:r>
      <w:r w:rsidRPr="00751279">
        <w:rPr>
          <w:rFonts w:ascii="Times New Roman" w:hAnsi="Times New Roman"/>
          <w:lang w:val="de-DE"/>
        </w:rPr>
        <w:t>psychiatria.com</w:t>
      </w:r>
    </w:p>
    <w:p w14:paraId="6CEE6840" w14:textId="77777777" w:rsidR="006B3AC9" w:rsidRPr="00751279" w:rsidRDefault="006B3AC9" w:rsidP="006B3AC9">
      <w:pPr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Strona internetowa: </w:t>
      </w:r>
      <w:hyperlink r:id="rId11" w:history="1">
        <w:r w:rsidRPr="00751279">
          <w:rPr>
            <w:rStyle w:val="Hipercze"/>
            <w:rFonts w:ascii="Times New Roman" w:hAnsi="Times New Roman"/>
            <w:color w:val="auto"/>
            <w:u w:val="none"/>
            <w:lang w:val="de-DE"/>
          </w:rPr>
          <w:t>https://psychiatria.com</w:t>
        </w:r>
      </w:hyperlink>
    </w:p>
    <w:p w14:paraId="11225723" w14:textId="77777777" w:rsidR="006B3AC9" w:rsidRPr="00751279" w:rsidRDefault="006B3AC9" w:rsidP="006B3AC9">
      <w:pPr>
        <w:rPr>
          <w:rFonts w:ascii="Times New Roman" w:hAnsi="Times New Roman"/>
          <w:sz w:val="10"/>
          <w:szCs w:val="10"/>
        </w:rPr>
      </w:pPr>
    </w:p>
    <w:p w14:paraId="6D75A52A" w14:textId="465FA7D3" w:rsidR="006B3AC9" w:rsidRPr="00751279" w:rsidRDefault="006B3AC9" w:rsidP="006B3AC9">
      <w:pPr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  <w:lang w:eastAsia="pl-PL"/>
        </w:rPr>
        <w:t xml:space="preserve">Postępowanie o udzielenie zamówienia o wartości przekraczającej </w:t>
      </w:r>
      <w:r w:rsidR="00A17BC7" w:rsidRPr="00751279">
        <w:rPr>
          <w:rFonts w:ascii="Times New Roman" w:hAnsi="Times New Roman"/>
          <w:lang w:eastAsia="pl-PL"/>
        </w:rPr>
        <w:t>50</w:t>
      </w:r>
      <w:r w:rsidRPr="00751279">
        <w:rPr>
          <w:rFonts w:ascii="Times New Roman" w:hAnsi="Times New Roman"/>
          <w:lang w:eastAsia="pl-PL"/>
        </w:rPr>
        <w:t xml:space="preserve"> 000,00 PLN i nieprzekraczającej kwoty </w:t>
      </w:r>
      <w:r w:rsidR="00DA11CE" w:rsidRPr="00751279">
        <w:rPr>
          <w:rFonts w:ascii="Times New Roman" w:hAnsi="Times New Roman"/>
          <w:lang w:eastAsia="pl-PL"/>
        </w:rPr>
        <w:t>130</w:t>
      </w:r>
      <w:r w:rsidRPr="00751279">
        <w:rPr>
          <w:rFonts w:ascii="Times New Roman" w:hAnsi="Times New Roman"/>
          <w:lang w:eastAsia="pl-PL"/>
        </w:rPr>
        <w:t xml:space="preserve"> 000,00 PLN / </w:t>
      </w:r>
      <w:r w:rsidR="00DA11CE" w:rsidRPr="00751279">
        <w:rPr>
          <w:rFonts w:ascii="Times New Roman" w:hAnsi="Times New Roman"/>
          <w:lang w:eastAsia="pl-PL"/>
        </w:rPr>
        <w:t xml:space="preserve">na podstawie </w:t>
      </w:r>
      <w:r w:rsidRPr="00751279">
        <w:rPr>
          <w:rFonts w:ascii="Times New Roman" w:hAnsi="Times New Roman"/>
          <w:lang w:eastAsia="pl-PL"/>
        </w:rPr>
        <w:t xml:space="preserve"> § 8 WRUZ / na podstawie art. 26 ust. 4a ustawy o działalności leczniczej oraz § 8 WRUZ</w:t>
      </w:r>
      <w:r w:rsidRPr="00751279">
        <w:rPr>
          <w:rStyle w:val="Odwoanieprzypisudolnego"/>
          <w:rFonts w:ascii="Times New Roman" w:hAnsi="Times New Roman"/>
          <w:lang w:eastAsia="pl-PL"/>
        </w:rPr>
        <w:footnoteReference w:id="5"/>
      </w:r>
    </w:p>
    <w:p w14:paraId="554E3916" w14:textId="77777777" w:rsidR="006B3AC9" w:rsidRPr="00751279" w:rsidRDefault="006B3AC9" w:rsidP="006B3AC9">
      <w:pPr>
        <w:rPr>
          <w:rFonts w:ascii="Times New Roman" w:hAnsi="Times New Roman"/>
          <w:sz w:val="10"/>
          <w:szCs w:val="10"/>
        </w:rPr>
      </w:pPr>
    </w:p>
    <w:p w14:paraId="34F0F282" w14:textId="77777777" w:rsidR="006B3AC9" w:rsidRPr="00751279" w:rsidRDefault="006B3AC9" w:rsidP="006B3AC9">
      <w:pPr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</w:rPr>
        <w:t>- - - WYPEŁNIA ZAMAWIAJĄCY/UDZIELAJĄCY ZAMÓWIENIA* - - -</w:t>
      </w:r>
    </w:p>
    <w:p w14:paraId="1A944630" w14:textId="77777777" w:rsidR="006B3AC9" w:rsidRPr="00751279" w:rsidRDefault="006B3AC9" w:rsidP="00603797">
      <w:pPr>
        <w:pStyle w:val="Akapitzlist"/>
        <w:numPr>
          <w:ilvl w:val="0"/>
          <w:numId w:val="52"/>
        </w:numPr>
        <w:ind w:left="284" w:hanging="295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  <w:lang w:eastAsia="pl-PL"/>
        </w:rPr>
        <w:t>NAZWA PRZEDMIOTU ZAMÓWIENIA: ……………………………………………………………..</w:t>
      </w:r>
    </w:p>
    <w:p w14:paraId="45555490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Szczegółowy opis przedmiotu zamówienia zawiera: Formularz asortymentowo - cenowy (Załącznik nr 1 do Formularza oferty).</w:t>
      </w:r>
    </w:p>
    <w:p w14:paraId="7599E9D5" w14:textId="77777777" w:rsidR="006B3AC9" w:rsidRPr="00751279" w:rsidRDefault="006B3AC9" w:rsidP="006B3AC9">
      <w:pPr>
        <w:rPr>
          <w:rFonts w:ascii="Times New Roman" w:hAnsi="Times New Roman"/>
          <w:sz w:val="10"/>
          <w:szCs w:val="10"/>
          <w:lang w:eastAsia="pl-PL"/>
        </w:rPr>
      </w:pPr>
    </w:p>
    <w:p w14:paraId="2CAC8232" w14:textId="77777777" w:rsidR="006B3AC9" w:rsidRPr="00751279" w:rsidRDefault="006B3AC9" w:rsidP="00603797">
      <w:pPr>
        <w:pStyle w:val="Akapitzlist"/>
        <w:numPr>
          <w:ilvl w:val="0"/>
          <w:numId w:val="52"/>
        </w:numPr>
        <w:tabs>
          <w:tab w:val="right" w:leader="dot" w:pos="10204"/>
        </w:tabs>
        <w:ind w:left="284" w:right="-11" w:hanging="295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  <w:lang w:eastAsia="pl-PL"/>
        </w:rPr>
        <w:t xml:space="preserve"> </w:t>
      </w:r>
      <w:r w:rsidRPr="00751279">
        <w:rPr>
          <w:rFonts w:ascii="Times New Roman" w:hAnsi="Times New Roman"/>
        </w:rPr>
        <w:t>TERMIN REALIZACJI ZAMÓWIENIA: ……………………………………………………………...</w:t>
      </w:r>
    </w:p>
    <w:p w14:paraId="710B8EB4" w14:textId="77777777" w:rsidR="006B3AC9" w:rsidRPr="00751279" w:rsidRDefault="006B3AC9" w:rsidP="006B3AC9">
      <w:pPr>
        <w:tabs>
          <w:tab w:val="right" w:leader="dot" w:pos="10204"/>
        </w:tabs>
        <w:ind w:right="-11"/>
        <w:rPr>
          <w:rFonts w:ascii="Times New Roman" w:hAnsi="Times New Roman"/>
          <w:sz w:val="10"/>
          <w:szCs w:val="10"/>
        </w:rPr>
      </w:pPr>
    </w:p>
    <w:p w14:paraId="636E87B9" w14:textId="77777777" w:rsidR="006B3AC9" w:rsidRPr="00751279" w:rsidRDefault="006B3AC9" w:rsidP="00603797">
      <w:pPr>
        <w:pStyle w:val="Akapitzlist"/>
        <w:numPr>
          <w:ilvl w:val="0"/>
          <w:numId w:val="52"/>
        </w:numPr>
        <w:ind w:left="284" w:hanging="295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</w:rPr>
        <w:t>WARUNKI PŁATNOŚCI, ZABEZPIECZENIE NALEŻYTEGO WYKONANIA UMOWY</w:t>
      </w:r>
      <w:r w:rsidRPr="00751279">
        <w:rPr>
          <w:rStyle w:val="Odwoanieprzypisudolnego"/>
          <w:rFonts w:ascii="Times New Roman" w:hAnsi="Times New Roman"/>
        </w:rPr>
        <w:footnoteReference w:id="6"/>
      </w:r>
      <w:r w:rsidRPr="00751279">
        <w:rPr>
          <w:rFonts w:ascii="Times New Roman" w:hAnsi="Times New Roman"/>
        </w:rPr>
        <w:t>:</w:t>
      </w:r>
    </w:p>
    <w:p w14:paraId="2259B99F" w14:textId="34E2A91C" w:rsidR="006B3AC9" w:rsidRPr="00751279" w:rsidRDefault="006B3AC9" w:rsidP="00603797">
      <w:pPr>
        <w:numPr>
          <w:ilvl w:val="0"/>
          <w:numId w:val="57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Termin płatności: </w:t>
      </w:r>
      <w:r w:rsidR="00EB5FFB">
        <w:rPr>
          <w:rFonts w:ascii="Times New Roman" w:hAnsi="Times New Roman"/>
        </w:rPr>
        <w:t>………….</w:t>
      </w:r>
      <w:r w:rsidRPr="00751279">
        <w:rPr>
          <w:rFonts w:ascii="Times New Roman" w:hAnsi="Times New Roman"/>
        </w:rPr>
        <w:t>dni, licząc od dnia doręczenia prawidłowo wystawionej (pod względem merytorycznym i formalnym) faktury Zamawiającemu,</w:t>
      </w:r>
    </w:p>
    <w:p w14:paraId="6732D470" w14:textId="77777777" w:rsidR="006B3AC9" w:rsidRPr="00751279" w:rsidRDefault="006B3AC9" w:rsidP="00603797">
      <w:pPr>
        <w:numPr>
          <w:ilvl w:val="0"/>
          <w:numId w:val="57"/>
        </w:numPr>
        <w:tabs>
          <w:tab w:val="clear" w:pos="360"/>
        </w:tabs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Wybrany Wykonawca zobowiązany jest wnieść zabezpieczenie należytego wykonania umowy przed jej podpisaniem w wysokości …………… zł (słownie: ………………………… …/100).</w:t>
      </w:r>
    </w:p>
    <w:p w14:paraId="240CB810" w14:textId="77777777" w:rsidR="006B3AC9" w:rsidRPr="00751279" w:rsidRDefault="006B3AC9" w:rsidP="00603797">
      <w:pPr>
        <w:numPr>
          <w:ilvl w:val="0"/>
          <w:numId w:val="57"/>
        </w:numPr>
        <w:tabs>
          <w:tab w:val="clear" w:pos="360"/>
          <w:tab w:val="num" w:pos="720"/>
        </w:tabs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Zabezpieczenie może być wniesione zgodnie z wyborem Wykonawcy wyłącznie w następujących formach:</w:t>
      </w:r>
    </w:p>
    <w:p w14:paraId="16FDFC75" w14:textId="77777777" w:rsidR="006B3AC9" w:rsidRPr="00751279" w:rsidRDefault="006B3AC9" w:rsidP="00603797">
      <w:pPr>
        <w:numPr>
          <w:ilvl w:val="0"/>
          <w:numId w:val="68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w pieniądzu (na rachunek bankowy wskazany przez Zamawiającego),</w:t>
      </w:r>
    </w:p>
    <w:p w14:paraId="28CAC249" w14:textId="77777777" w:rsidR="006B3AC9" w:rsidRPr="00751279" w:rsidRDefault="006B3AC9" w:rsidP="00603797">
      <w:pPr>
        <w:numPr>
          <w:ilvl w:val="0"/>
          <w:numId w:val="68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poręczeniach lub gwarancjach bankowych.</w:t>
      </w:r>
    </w:p>
    <w:p w14:paraId="058C43B0" w14:textId="77777777" w:rsidR="006B3AC9" w:rsidRPr="00751279" w:rsidRDefault="006B3AC9" w:rsidP="00603797">
      <w:pPr>
        <w:numPr>
          <w:ilvl w:val="0"/>
          <w:numId w:val="57"/>
        </w:numPr>
        <w:tabs>
          <w:tab w:val="clear" w:pos="360"/>
          <w:tab w:val="num" w:pos="0"/>
          <w:tab w:val="num" w:pos="720"/>
        </w:tabs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Zabezpieczenie wnoszone w pieniądzu Wykonawca wpłaci przelewem na następujący rachunek bankowy Zamawiającego: </w:t>
      </w:r>
      <w:r w:rsidRPr="00751279">
        <w:rPr>
          <w:rFonts w:ascii="Times New Roman" w:hAnsi="Times New Roman"/>
          <w:bCs/>
        </w:rPr>
        <w:t>………………………… nr …………………………</w:t>
      </w:r>
      <w:r w:rsidRPr="00751279">
        <w:rPr>
          <w:rFonts w:ascii="Times New Roman" w:hAnsi="Times New Roman"/>
        </w:rPr>
        <w:t>.</w:t>
      </w:r>
    </w:p>
    <w:p w14:paraId="710D7041" w14:textId="77777777" w:rsidR="006B3AC9" w:rsidRPr="00751279" w:rsidRDefault="006B3AC9" w:rsidP="00603797">
      <w:pPr>
        <w:numPr>
          <w:ilvl w:val="0"/>
          <w:numId w:val="57"/>
        </w:numPr>
        <w:tabs>
          <w:tab w:val="clear" w:pos="360"/>
          <w:tab w:val="num" w:pos="0"/>
          <w:tab w:val="num" w:pos="720"/>
        </w:tabs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W przypadku wniesienia zabezpieczenia w formie gwarancji, musi ono zawierać bezwarunkowe i nieodwołalne zobowiązanie gwaranta do wypłaty kwoty gwarancji na pierwsze pisemne żądanie Zamawiającego zawierające oświadczenie, że Wykonawca nie wykonał lub nienależycie wykonał obowiązki wynikające z umowy.</w:t>
      </w:r>
    </w:p>
    <w:p w14:paraId="2B986C18" w14:textId="77777777" w:rsidR="006B3AC9" w:rsidRPr="00751279" w:rsidRDefault="006B3AC9" w:rsidP="00603797">
      <w:pPr>
        <w:numPr>
          <w:ilvl w:val="0"/>
          <w:numId w:val="57"/>
        </w:numPr>
        <w:tabs>
          <w:tab w:val="clear" w:pos="360"/>
          <w:tab w:val="num" w:pos="0"/>
          <w:tab w:val="num" w:pos="720"/>
        </w:tabs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11779F93" w14:textId="77777777" w:rsidR="006B3AC9" w:rsidRPr="00751279" w:rsidRDefault="006B3AC9" w:rsidP="00603797">
      <w:pPr>
        <w:numPr>
          <w:ilvl w:val="0"/>
          <w:numId w:val="57"/>
        </w:numPr>
        <w:tabs>
          <w:tab w:val="clear" w:pos="360"/>
          <w:tab w:val="num" w:pos="0"/>
          <w:tab w:val="num" w:pos="720"/>
        </w:tabs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Zamawiający zwraca zabezpieczenie na zasadach określonych w umowie podpisanej z wybranym Wykonawcą.</w:t>
      </w:r>
    </w:p>
    <w:p w14:paraId="35318F7D" w14:textId="77777777" w:rsidR="006B3AC9" w:rsidRPr="00751279" w:rsidRDefault="006B3AC9" w:rsidP="00603797">
      <w:pPr>
        <w:numPr>
          <w:ilvl w:val="0"/>
          <w:numId w:val="57"/>
        </w:numPr>
        <w:tabs>
          <w:tab w:val="clear" w:pos="360"/>
          <w:tab w:val="num" w:pos="0"/>
          <w:tab w:val="num" w:pos="720"/>
        </w:tabs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W przypadku składania przez Wykonawcę zabezpieczenia w formie gwarancji, gwarancja musi być sporządzona zgodnie ze wzorem stanowiącym Załącznik nr 3 do Formularza oferty.</w:t>
      </w:r>
    </w:p>
    <w:p w14:paraId="495A7405" w14:textId="77777777" w:rsidR="006B3AC9" w:rsidRPr="00751279" w:rsidRDefault="006B3AC9" w:rsidP="006B3AC9">
      <w:pPr>
        <w:rPr>
          <w:rFonts w:ascii="Times New Roman" w:hAnsi="Times New Roman"/>
          <w:sz w:val="16"/>
          <w:szCs w:val="16"/>
          <w:lang w:eastAsia="pl-PL"/>
        </w:rPr>
      </w:pPr>
    </w:p>
    <w:p w14:paraId="2E21B3D7" w14:textId="77777777" w:rsidR="006B3AC9" w:rsidRPr="00751279" w:rsidRDefault="006B3AC9" w:rsidP="00603797">
      <w:pPr>
        <w:pStyle w:val="Akapitzlist"/>
        <w:numPr>
          <w:ilvl w:val="0"/>
          <w:numId w:val="52"/>
        </w:numPr>
        <w:ind w:left="284" w:hanging="295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</w:rPr>
        <w:t>OPIS SPOSOBU PRZYGOTOWANIA OFERTY:</w:t>
      </w:r>
    </w:p>
    <w:p w14:paraId="5DFD18A5" w14:textId="2D2C1079" w:rsidR="006B3AC9" w:rsidRPr="00751279" w:rsidRDefault="006B3AC9" w:rsidP="00603797">
      <w:pPr>
        <w:numPr>
          <w:ilvl w:val="0"/>
          <w:numId w:val="58"/>
        </w:numPr>
        <w:ind w:right="-28"/>
        <w:jc w:val="both"/>
        <w:rPr>
          <w:rStyle w:val="Hipercze"/>
          <w:rFonts w:ascii="Times New Roman" w:hAnsi="Times New Roman"/>
          <w:color w:val="auto"/>
          <w:u w:val="none"/>
        </w:rPr>
      </w:pPr>
      <w:r w:rsidRPr="00751279">
        <w:rPr>
          <w:rFonts w:ascii="Times New Roman" w:hAnsi="Times New Roman"/>
        </w:rPr>
        <w:t xml:space="preserve">Ofertę </w:t>
      </w:r>
      <w:r w:rsidR="00DA11CE" w:rsidRPr="00751279">
        <w:rPr>
          <w:rFonts w:ascii="Times New Roman" w:hAnsi="Times New Roman"/>
        </w:rPr>
        <w:t xml:space="preserve">wraz z wymaganymi dokumentami należy umieścić na Platformie Zakupowej, zwanej dalej Platformą, pod adresem: </w:t>
      </w:r>
      <w:hyperlink r:id="rId12" w:history="1">
        <w:r w:rsidR="00DA11CE" w:rsidRPr="00751279">
          <w:rPr>
            <w:rStyle w:val="Hipercze"/>
            <w:rFonts w:ascii="Times New Roman" w:hAnsi="Times New Roman"/>
            <w:color w:val="auto"/>
          </w:rPr>
          <w:t>https://platformazakupowa.pl/pn/psychiatria_rybnik</w:t>
        </w:r>
      </w:hyperlink>
      <w:r w:rsidR="00DA11CE" w:rsidRPr="00751279">
        <w:rPr>
          <w:rFonts w:ascii="Times New Roman" w:hAnsi="Times New Roman"/>
        </w:rPr>
        <w:t xml:space="preserve"> na stronie dotyczącej przedmiotowego postępowania</w:t>
      </w:r>
      <w:r w:rsidRPr="00751279">
        <w:rPr>
          <w:rFonts w:ascii="Times New Roman" w:hAnsi="Times New Roman"/>
        </w:rPr>
        <w:t xml:space="preserve"> w terminie do dnia</w:t>
      </w:r>
      <w:r w:rsidRPr="00751279">
        <w:rPr>
          <w:rFonts w:ascii="Times New Roman" w:hAnsi="Times New Roman"/>
          <w:b/>
          <w:bCs/>
        </w:rPr>
        <w:t xml:space="preserve"> </w:t>
      </w:r>
      <w:r w:rsidRPr="00751279">
        <w:rPr>
          <w:rFonts w:ascii="Times New Roman" w:hAnsi="Times New Roman"/>
          <w:bCs/>
        </w:rPr>
        <w:t>…………………… r. do godz. ……:……</w:t>
      </w:r>
      <w:r w:rsidR="00DA11CE" w:rsidRPr="00751279">
        <w:rPr>
          <w:rFonts w:ascii="Times New Roman" w:hAnsi="Times New Roman"/>
          <w:bCs/>
        </w:rPr>
        <w:t>lub</w:t>
      </w:r>
      <w:r w:rsidRPr="00751279">
        <w:rPr>
          <w:rFonts w:ascii="Times New Roman" w:hAnsi="Times New Roman"/>
          <w:bCs/>
        </w:rPr>
        <w:t xml:space="preserve"> </w:t>
      </w:r>
      <w:r w:rsidRPr="00751279">
        <w:rPr>
          <w:rFonts w:ascii="Times New Roman" w:hAnsi="Times New Roman"/>
        </w:rPr>
        <w:t xml:space="preserve">w siedzibie Zamawiającego/Udzielającego zamówienia*, w budynku Administracji, w Dziale Zamówień </w:t>
      </w:r>
      <w:r w:rsidR="00716115">
        <w:rPr>
          <w:rFonts w:ascii="Times New Roman" w:hAnsi="Times New Roman"/>
        </w:rPr>
        <w:lastRenderedPageBreak/>
        <w:t xml:space="preserve">Publicznych </w:t>
      </w:r>
      <w:r w:rsidRPr="00751279">
        <w:rPr>
          <w:rFonts w:ascii="Times New Roman" w:hAnsi="Times New Roman"/>
        </w:rPr>
        <w:t xml:space="preserve"> (II piętro) - pokój nr </w:t>
      </w:r>
      <w:r w:rsidR="00DA11CE" w:rsidRPr="00751279">
        <w:rPr>
          <w:rFonts w:ascii="Times New Roman" w:hAnsi="Times New Roman"/>
        </w:rPr>
        <w:t>21</w:t>
      </w:r>
      <w:r w:rsidRPr="00751279">
        <w:rPr>
          <w:rFonts w:ascii="Times New Roman" w:hAnsi="Times New Roman"/>
        </w:rPr>
        <w:t xml:space="preserve"> - na piśmie/faksem pod nr 32/43-28-169 lub 32/42-26-875/drogą elektroniczną na adres: </w:t>
      </w:r>
      <w:hyperlink r:id="rId13" w:history="1">
        <w:r w:rsidRPr="00751279">
          <w:rPr>
            <w:rStyle w:val="Hipercze"/>
            <w:rFonts w:ascii="Times New Roman" w:hAnsi="Times New Roman"/>
            <w:color w:val="auto"/>
            <w:u w:val="none"/>
          </w:rPr>
          <w:t>zam.publiczne@psychiatria.com</w:t>
        </w:r>
      </w:hyperlink>
      <w:r w:rsidRPr="00751279">
        <w:rPr>
          <w:rStyle w:val="Hipercze"/>
          <w:rFonts w:ascii="Times New Roman" w:hAnsi="Times New Roman"/>
          <w:color w:val="auto"/>
          <w:u w:val="none"/>
        </w:rPr>
        <w:t>.</w:t>
      </w:r>
    </w:p>
    <w:p w14:paraId="62ADC6C7" w14:textId="1F0C7995" w:rsidR="008D43D8" w:rsidRPr="00751279" w:rsidRDefault="006B3AC9" w:rsidP="00603797">
      <w:pPr>
        <w:numPr>
          <w:ilvl w:val="0"/>
          <w:numId w:val="58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Otwarcie ofert nast</w:t>
      </w:r>
      <w:r w:rsidRPr="00751279">
        <w:rPr>
          <w:rFonts w:ascii="Times New Roman" w:hAnsi="Times New Roman" w:hint="eastAsia"/>
        </w:rPr>
        <w:t>ą</w:t>
      </w:r>
      <w:r w:rsidRPr="00751279">
        <w:rPr>
          <w:rFonts w:ascii="Times New Roman" w:hAnsi="Times New Roman"/>
        </w:rPr>
        <w:t xml:space="preserve">pi w dniu </w:t>
      </w:r>
      <w:r w:rsidRPr="00751279">
        <w:rPr>
          <w:rFonts w:ascii="Times New Roman" w:hAnsi="Times New Roman"/>
          <w:bCs/>
        </w:rPr>
        <w:t>…………………… r. o godz. ……:……</w:t>
      </w:r>
      <w:r w:rsidRPr="00751279">
        <w:rPr>
          <w:rFonts w:ascii="Times New Roman" w:hAnsi="Times New Roman"/>
          <w:b/>
          <w:bCs/>
        </w:rPr>
        <w:t xml:space="preserve"> </w:t>
      </w:r>
      <w:r w:rsidRPr="00751279">
        <w:rPr>
          <w:rFonts w:ascii="Times New Roman" w:hAnsi="Times New Roman"/>
        </w:rPr>
        <w:t>w siedzibie Zamawiaj</w:t>
      </w:r>
      <w:r w:rsidRPr="00751279">
        <w:rPr>
          <w:rFonts w:ascii="Times New Roman" w:hAnsi="Times New Roman" w:hint="eastAsia"/>
        </w:rPr>
        <w:t>ą</w:t>
      </w:r>
      <w:r w:rsidRPr="00751279">
        <w:rPr>
          <w:rFonts w:ascii="Times New Roman" w:hAnsi="Times New Roman"/>
        </w:rPr>
        <w:t>cego/Udzielaj</w:t>
      </w:r>
      <w:r w:rsidRPr="00751279">
        <w:rPr>
          <w:rFonts w:ascii="Times New Roman" w:hAnsi="Times New Roman" w:hint="eastAsia"/>
        </w:rPr>
        <w:t>ą</w:t>
      </w:r>
      <w:r w:rsidRPr="00751279">
        <w:rPr>
          <w:rFonts w:ascii="Times New Roman" w:hAnsi="Times New Roman"/>
        </w:rPr>
        <w:t>cego zamówienia*, w budynku Adm</w:t>
      </w:r>
      <w:r w:rsidR="00EB5FFB">
        <w:rPr>
          <w:rFonts w:ascii="Times New Roman" w:hAnsi="Times New Roman"/>
        </w:rPr>
        <w:t>inistracji, w Dziale Zamówień Publicznych</w:t>
      </w:r>
      <w:r w:rsidRPr="00751279">
        <w:rPr>
          <w:rFonts w:ascii="Times New Roman" w:hAnsi="Times New Roman"/>
        </w:rPr>
        <w:t xml:space="preserve"> (II piętro) - pokój nr </w:t>
      </w:r>
      <w:r w:rsidR="0021127A" w:rsidRPr="00751279">
        <w:rPr>
          <w:rFonts w:ascii="Times New Roman" w:hAnsi="Times New Roman"/>
        </w:rPr>
        <w:t>21.</w:t>
      </w:r>
    </w:p>
    <w:p w14:paraId="1A6C2552" w14:textId="15529EF3" w:rsidR="006B3AC9" w:rsidRPr="00751279" w:rsidRDefault="004F6B44" w:rsidP="00603797">
      <w:pPr>
        <w:numPr>
          <w:ilvl w:val="0"/>
          <w:numId w:val="58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Informację z otwarcia ofert zamawiający udostępni na Platformie w sekcji „Komunikaty” na stronie przedmiotowego postepowania</w:t>
      </w:r>
    </w:p>
    <w:p w14:paraId="41E08784" w14:textId="77777777" w:rsidR="006B3AC9" w:rsidRPr="00751279" w:rsidRDefault="006B3AC9" w:rsidP="00603797">
      <w:pPr>
        <w:numPr>
          <w:ilvl w:val="0"/>
          <w:numId w:val="58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Oferta winna  zostać sporządzona w języku polskim, czytelnie.</w:t>
      </w:r>
    </w:p>
    <w:p w14:paraId="5DBBACCA" w14:textId="77777777" w:rsidR="006B3AC9" w:rsidRPr="00751279" w:rsidRDefault="006B3AC9" w:rsidP="00603797">
      <w:pPr>
        <w:numPr>
          <w:ilvl w:val="0"/>
          <w:numId w:val="58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Oferta winna obejmować całość zamówienia lub jego część (pakiet) jeżeli Zamawiający/Udzielający zamówienia* dopuścił możliwość składania ofert częściowych.</w:t>
      </w:r>
    </w:p>
    <w:p w14:paraId="03E0B96C" w14:textId="77777777" w:rsidR="006B3AC9" w:rsidRPr="00751279" w:rsidRDefault="006B3AC9" w:rsidP="00603797">
      <w:pPr>
        <w:numPr>
          <w:ilvl w:val="0"/>
          <w:numId w:val="58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W celu z</w:t>
      </w:r>
      <w:r w:rsidRPr="00751279">
        <w:rPr>
          <w:rFonts w:ascii="Times New Roman" w:hAnsi="Times New Roman" w:hint="eastAsia"/>
        </w:rPr>
        <w:t>ł</w:t>
      </w:r>
      <w:r w:rsidRPr="00751279">
        <w:rPr>
          <w:rFonts w:ascii="Times New Roman" w:hAnsi="Times New Roman"/>
        </w:rPr>
        <w:t>o</w:t>
      </w:r>
      <w:r w:rsidRPr="00751279">
        <w:rPr>
          <w:rFonts w:ascii="Times New Roman" w:hAnsi="Times New Roman" w:hint="eastAsia"/>
        </w:rPr>
        <w:t>ż</w:t>
      </w:r>
      <w:r w:rsidRPr="00751279">
        <w:rPr>
          <w:rFonts w:ascii="Times New Roman" w:hAnsi="Times New Roman"/>
        </w:rPr>
        <w:t>enia oferty o tre</w:t>
      </w:r>
      <w:r w:rsidRPr="00751279">
        <w:rPr>
          <w:rFonts w:ascii="Times New Roman" w:hAnsi="Times New Roman" w:hint="eastAsia"/>
        </w:rPr>
        <w:t>ś</w:t>
      </w:r>
      <w:r w:rsidRPr="00751279">
        <w:rPr>
          <w:rFonts w:ascii="Times New Roman" w:hAnsi="Times New Roman"/>
        </w:rPr>
        <w:t>ci spe</w:t>
      </w:r>
      <w:r w:rsidRPr="00751279">
        <w:rPr>
          <w:rFonts w:ascii="Times New Roman" w:hAnsi="Times New Roman" w:hint="eastAsia"/>
        </w:rPr>
        <w:t>ł</w:t>
      </w:r>
      <w:r w:rsidRPr="00751279">
        <w:rPr>
          <w:rFonts w:ascii="Times New Roman" w:hAnsi="Times New Roman"/>
        </w:rPr>
        <w:t>niaj</w:t>
      </w:r>
      <w:r w:rsidRPr="00751279">
        <w:rPr>
          <w:rFonts w:ascii="Times New Roman" w:hAnsi="Times New Roman" w:hint="eastAsia"/>
        </w:rPr>
        <w:t>ą</w:t>
      </w:r>
      <w:r w:rsidRPr="00751279">
        <w:rPr>
          <w:rFonts w:ascii="Times New Roman" w:hAnsi="Times New Roman"/>
        </w:rPr>
        <w:t>cej warunki post</w:t>
      </w:r>
      <w:r w:rsidRPr="00751279">
        <w:rPr>
          <w:rFonts w:ascii="Times New Roman" w:hAnsi="Times New Roman" w:hint="eastAsia"/>
        </w:rPr>
        <w:t>ę</w:t>
      </w:r>
      <w:r w:rsidRPr="00751279">
        <w:rPr>
          <w:rFonts w:ascii="Times New Roman" w:hAnsi="Times New Roman"/>
        </w:rPr>
        <w:t>powania, Zamawiaj</w:t>
      </w:r>
      <w:r w:rsidRPr="00751279">
        <w:rPr>
          <w:rFonts w:ascii="Times New Roman" w:hAnsi="Times New Roman" w:hint="eastAsia"/>
        </w:rPr>
        <w:t>ą</w:t>
      </w:r>
      <w:r w:rsidRPr="00751279">
        <w:rPr>
          <w:rFonts w:ascii="Times New Roman" w:hAnsi="Times New Roman"/>
        </w:rPr>
        <w:t>cy/Udzielający zamówienia* zaleca, aby Wykonawcy/Przyjmujący zamówienie* na bie</w:t>
      </w:r>
      <w:r w:rsidRPr="00751279">
        <w:rPr>
          <w:rFonts w:ascii="Times New Roman" w:hAnsi="Times New Roman" w:hint="eastAsia"/>
        </w:rPr>
        <w:t>żą</w:t>
      </w:r>
      <w:r w:rsidRPr="00751279">
        <w:rPr>
          <w:rFonts w:ascii="Times New Roman" w:hAnsi="Times New Roman"/>
        </w:rPr>
        <w:t>co monitorowali zmiany dotycz</w:t>
      </w:r>
      <w:r w:rsidRPr="00751279">
        <w:rPr>
          <w:rFonts w:ascii="Times New Roman" w:hAnsi="Times New Roman" w:hint="eastAsia"/>
        </w:rPr>
        <w:t>ą</w:t>
      </w:r>
      <w:r w:rsidRPr="00751279">
        <w:rPr>
          <w:rFonts w:ascii="Times New Roman" w:hAnsi="Times New Roman"/>
        </w:rPr>
        <w:t>ce post</w:t>
      </w:r>
      <w:r w:rsidRPr="00751279">
        <w:rPr>
          <w:rFonts w:ascii="Times New Roman" w:hAnsi="Times New Roman" w:hint="eastAsia"/>
        </w:rPr>
        <w:t>ę</w:t>
      </w:r>
      <w:r w:rsidRPr="00751279">
        <w:rPr>
          <w:rFonts w:ascii="Times New Roman" w:hAnsi="Times New Roman"/>
        </w:rPr>
        <w:t>powania.</w:t>
      </w:r>
    </w:p>
    <w:p w14:paraId="5F361742" w14:textId="77777777" w:rsidR="006B3AC9" w:rsidRPr="00751279" w:rsidRDefault="006B3AC9" w:rsidP="006B3AC9">
      <w:pPr>
        <w:tabs>
          <w:tab w:val="right" w:leader="dot" w:pos="10204"/>
        </w:tabs>
        <w:ind w:right="-11"/>
        <w:rPr>
          <w:rFonts w:ascii="Times New Roman" w:hAnsi="Times New Roman"/>
          <w:sz w:val="10"/>
          <w:szCs w:val="10"/>
        </w:rPr>
      </w:pPr>
    </w:p>
    <w:p w14:paraId="39273391" w14:textId="77777777" w:rsidR="006B3AC9" w:rsidRPr="00751279" w:rsidRDefault="006B3AC9" w:rsidP="00603797">
      <w:pPr>
        <w:pStyle w:val="Akapitzlist"/>
        <w:numPr>
          <w:ilvl w:val="0"/>
          <w:numId w:val="52"/>
        </w:numPr>
        <w:ind w:left="284" w:hanging="295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  <w:lang w:eastAsia="pl-PL"/>
        </w:rPr>
        <w:t xml:space="preserve"> </w:t>
      </w:r>
      <w:r w:rsidRPr="00751279">
        <w:rPr>
          <w:rFonts w:ascii="Times New Roman" w:hAnsi="Times New Roman"/>
        </w:rPr>
        <w:t>OPIS WARUNKÓW UDZIAŁU W POSTĘPOWANIU:</w:t>
      </w:r>
    </w:p>
    <w:p w14:paraId="2FF20D6E" w14:textId="77777777" w:rsidR="006B3AC9" w:rsidRPr="00751279" w:rsidRDefault="006B3AC9" w:rsidP="006B3AC9">
      <w:pPr>
        <w:tabs>
          <w:tab w:val="right" w:leader="dot" w:pos="10204"/>
        </w:tabs>
        <w:ind w:right="-11"/>
        <w:rPr>
          <w:rFonts w:ascii="Times New Roman" w:hAnsi="Times New Roman"/>
        </w:rPr>
      </w:pPr>
      <w:r w:rsidRPr="00751279">
        <w:rPr>
          <w:rFonts w:ascii="Times New Roman" w:hAnsi="Times New Roman"/>
        </w:rPr>
        <w:tab/>
      </w:r>
    </w:p>
    <w:p w14:paraId="73FA00EF" w14:textId="77777777" w:rsidR="006B3AC9" w:rsidRPr="00751279" w:rsidRDefault="006B3AC9" w:rsidP="006B3AC9">
      <w:pPr>
        <w:tabs>
          <w:tab w:val="right" w:leader="dot" w:pos="10204"/>
        </w:tabs>
        <w:ind w:right="-11"/>
        <w:jc w:val="both"/>
        <w:rPr>
          <w:rFonts w:ascii="Times New Roman" w:hAnsi="Times New Roman"/>
          <w:i/>
          <w:sz w:val="16"/>
          <w:szCs w:val="16"/>
        </w:rPr>
      </w:pPr>
      <w:r w:rsidRPr="00751279">
        <w:rPr>
          <w:rFonts w:ascii="Times New Roman" w:hAnsi="Times New Roman"/>
          <w:i/>
          <w:sz w:val="16"/>
          <w:szCs w:val="16"/>
        </w:rPr>
        <w:t>(kompetencje lub uprawnienia do prowadzenia określonej działalności, o ile wynika to z odrębnych przepisów, sytuacja ekonomiczna lub finansowa, zdolność techniczna lub zawodowa)</w:t>
      </w:r>
    </w:p>
    <w:p w14:paraId="5902D812" w14:textId="77777777" w:rsidR="006B3AC9" w:rsidRPr="00751279" w:rsidRDefault="006B3AC9" w:rsidP="006B3AC9">
      <w:pPr>
        <w:tabs>
          <w:tab w:val="right" w:leader="dot" w:pos="10204"/>
        </w:tabs>
        <w:ind w:right="-11"/>
        <w:jc w:val="both"/>
        <w:rPr>
          <w:rFonts w:ascii="Times New Roman" w:hAnsi="Times New Roman"/>
          <w:sz w:val="10"/>
          <w:szCs w:val="10"/>
        </w:rPr>
      </w:pPr>
    </w:p>
    <w:p w14:paraId="5D27FF22" w14:textId="77777777" w:rsidR="006B3AC9" w:rsidRPr="00751279" w:rsidRDefault="006B3AC9" w:rsidP="00603797">
      <w:pPr>
        <w:pStyle w:val="Akapitzlist"/>
        <w:numPr>
          <w:ilvl w:val="0"/>
          <w:numId w:val="52"/>
        </w:numPr>
        <w:ind w:left="284" w:hanging="295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  <w:lang w:eastAsia="pl-PL"/>
        </w:rPr>
        <w:t xml:space="preserve"> </w:t>
      </w:r>
      <w:r w:rsidRPr="00751279">
        <w:rPr>
          <w:rFonts w:ascii="Times New Roman" w:hAnsi="Times New Roman"/>
        </w:rPr>
        <w:t>WYMAGANE DOKUMENTY:</w:t>
      </w:r>
    </w:p>
    <w:p w14:paraId="627397F6" w14:textId="77777777" w:rsidR="006B3AC9" w:rsidRPr="00751279" w:rsidRDefault="006B3AC9" w:rsidP="00603797">
      <w:pPr>
        <w:numPr>
          <w:ilvl w:val="0"/>
          <w:numId w:val="59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Aktualny odpis z właściwego rejestru lub z centralnej ewidencji i informacji o działalności gospodarczej, jeżeli odrębne przepisy wymagają wpisu do rejestru lub ewidencji.</w:t>
      </w:r>
    </w:p>
    <w:p w14:paraId="0799A5B1" w14:textId="77777777" w:rsidR="006B3AC9" w:rsidRPr="00751279" w:rsidRDefault="006B3AC9" w:rsidP="006B3AC9">
      <w:pPr>
        <w:ind w:left="360"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W przypadku wskazania przez Wykonawcę dostępności w/w dokumentu w formie elektronicznej pod określonymi adresami internetowymi ogólnodostępnych i bezpłatnych baz danych, Zamawiający pobierze w/w dokument samodzielnie z tych baz danych wskazanych przez Wykonawcę w pkt. XV. 4. Formularza oferty. Jeżeli dokument o którym mowa w zdaniu pierwszym, sporządzony jest w języku obcym Wykonawca jest zobowiązany do przedstawienia jego tłumaczenia na język polski.</w:t>
      </w:r>
    </w:p>
    <w:p w14:paraId="2C762B4D" w14:textId="77777777" w:rsidR="006B3AC9" w:rsidRPr="00751279" w:rsidRDefault="006B3AC9" w:rsidP="00603797">
      <w:pPr>
        <w:numPr>
          <w:ilvl w:val="0"/>
          <w:numId w:val="59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Wypełniony Formularz oferty.</w:t>
      </w:r>
    </w:p>
    <w:p w14:paraId="4C68050F" w14:textId="77777777" w:rsidR="006B3AC9" w:rsidRPr="00751279" w:rsidRDefault="006B3AC9" w:rsidP="00603797">
      <w:pPr>
        <w:numPr>
          <w:ilvl w:val="0"/>
          <w:numId w:val="59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Wypełniony Formularz asortymentowo - cenowy (Załącznik nr 1 do Formularza oferty).</w:t>
      </w:r>
    </w:p>
    <w:p w14:paraId="4D96F35B" w14:textId="77777777" w:rsidR="006B3AC9" w:rsidRPr="00751279" w:rsidRDefault="006B3AC9" w:rsidP="00603797">
      <w:pPr>
        <w:numPr>
          <w:ilvl w:val="0"/>
          <w:numId w:val="59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Pełnomocnictwo do reprezentowania Wykonawcy/Przyjmującego zamówienie* w postępowaniu,</w:t>
      </w:r>
      <w:r w:rsidRPr="00751279">
        <w:rPr>
          <w:rFonts w:ascii="Times New Roman" w:hAnsi="Times New Roman"/>
        </w:rPr>
        <w:br/>
        <w:t>w przypadku, gdy upoważnienie do podpisania oferty nie wynika bezpośrednio ze złożonego w ofercie odpisu z właściwego rejestru albo centralnej ewidencji i informacji o działalności gospodarczej. Pełnomocnictwo powinno być przedstawione w oryginale lub kopii poświadczonej notarialnie (w przypadku oferty papierowej) lub w postaci elektronicznej kopii dokumentu- skanu (w przypadku ofert składanych elektronicznie).</w:t>
      </w:r>
    </w:p>
    <w:p w14:paraId="3302BAE8" w14:textId="77777777" w:rsidR="006B3AC9" w:rsidRPr="00751279" w:rsidRDefault="006B3AC9" w:rsidP="00603797">
      <w:pPr>
        <w:numPr>
          <w:ilvl w:val="0"/>
          <w:numId w:val="59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Inne dokumenty (należy wymienić jakie): ………………………………………………………………</w:t>
      </w:r>
    </w:p>
    <w:p w14:paraId="0AC92FC0" w14:textId="77777777" w:rsidR="006B3AC9" w:rsidRPr="00751279" w:rsidRDefault="006B3AC9" w:rsidP="006B3AC9">
      <w:pPr>
        <w:rPr>
          <w:rFonts w:ascii="Times New Roman" w:hAnsi="Times New Roman"/>
          <w:sz w:val="10"/>
          <w:szCs w:val="10"/>
          <w:lang w:eastAsia="pl-PL"/>
        </w:rPr>
      </w:pPr>
    </w:p>
    <w:p w14:paraId="63398794" w14:textId="77777777" w:rsidR="006B3AC9" w:rsidRPr="00751279" w:rsidRDefault="006B3AC9" w:rsidP="00603797">
      <w:pPr>
        <w:pStyle w:val="Akapitzlist"/>
        <w:numPr>
          <w:ilvl w:val="0"/>
          <w:numId w:val="52"/>
        </w:numPr>
        <w:ind w:left="284" w:hanging="295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  <w:lang w:eastAsia="pl-PL"/>
        </w:rPr>
        <w:t xml:space="preserve"> </w:t>
      </w:r>
      <w:r w:rsidRPr="00751279">
        <w:rPr>
          <w:rFonts w:ascii="Times New Roman" w:hAnsi="Times New Roman"/>
        </w:rPr>
        <w:t>OPIS SPOSOBU OBLICZANIA CENY:</w:t>
      </w:r>
    </w:p>
    <w:p w14:paraId="311326C3" w14:textId="77777777" w:rsidR="006B3AC9" w:rsidRPr="00751279" w:rsidRDefault="006B3AC9" w:rsidP="00603797">
      <w:pPr>
        <w:numPr>
          <w:ilvl w:val="0"/>
          <w:numId w:val="60"/>
        </w:numPr>
        <w:ind w:right="-28"/>
        <w:jc w:val="both"/>
        <w:rPr>
          <w:rFonts w:ascii="Times New Roman" w:hAnsi="Times New Roman"/>
          <w:bCs/>
        </w:rPr>
      </w:pPr>
      <w:r w:rsidRPr="00751279">
        <w:rPr>
          <w:rFonts w:ascii="Times New Roman" w:hAnsi="Times New Roman"/>
          <w:bCs/>
        </w:rPr>
        <w:t>Maksymalna łączna cena brutto zostanie wskazana przez Wykonawcę/Przyjmującego zamówienie*</w:t>
      </w:r>
      <w:r w:rsidRPr="00751279">
        <w:rPr>
          <w:rFonts w:ascii="Times New Roman" w:hAnsi="Times New Roman"/>
          <w:bCs/>
        </w:rPr>
        <w:br/>
        <w:t>w Formularzu oferty.</w:t>
      </w:r>
    </w:p>
    <w:p w14:paraId="46C2D331" w14:textId="77777777" w:rsidR="006B3AC9" w:rsidRPr="00751279" w:rsidRDefault="006B3AC9" w:rsidP="00603797">
      <w:pPr>
        <w:numPr>
          <w:ilvl w:val="0"/>
          <w:numId w:val="60"/>
        </w:numPr>
        <w:ind w:right="-28"/>
        <w:jc w:val="both"/>
        <w:rPr>
          <w:rFonts w:ascii="Times New Roman" w:hAnsi="Times New Roman"/>
          <w:bCs/>
        </w:rPr>
      </w:pPr>
      <w:r w:rsidRPr="00751279">
        <w:rPr>
          <w:rFonts w:ascii="Times New Roman" w:hAnsi="Times New Roman"/>
          <w:bCs/>
        </w:rPr>
        <w:t>Wykonawca/Przyjmujący zamówienie* w Formularzu asortymentowo - cenowym wskaże ceny jednostkowe netto i brutto dla poszczególnych pozycji, ceny łączne netto i brutto dla danej pozycji asortymentowej oraz łączną cenę netto i brutto stanowiącą sumę cen łącznych netto i brutto dla wszystkich pozycji asortymentowych.</w:t>
      </w:r>
    </w:p>
    <w:p w14:paraId="3B2CDC29" w14:textId="77777777" w:rsidR="006B3AC9" w:rsidRPr="00751279" w:rsidRDefault="006B3AC9" w:rsidP="00603797">
      <w:pPr>
        <w:numPr>
          <w:ilvl w:val="0"/>
          <w:numId w:val="60"/>
        </w:numPr>
        <w:ind w:right="-28"/>
        <w:jc w:val="both"/>
        <w:rPr>
          <w:rFonts w:ascii="Times New Roman" w:hAnsi="Times New Roman"/>
          <w:bCs/>
        </w:rPr>
      </w:pPr>
      <w:r w:rsidRPr="00751279">
        <w:rPr>
          <w:rFonts w:ascii="Times New Roman" w:hAnsi="Times New Roman"/>
          <w:bCs/>
        </w:rPr>
        <w:t>Podana w Formularzu oferty cena musi być wyrażona w PLN liczbowo i słownie, z dokładnością do dwóch miejsc po przecinku. Cena musi uwzględniać wszystkie wymagania Zamawiającego/Udzielającego zamówienia* wynikające z Zapytania ofertowego, w tym</w:t>
      </w:r>
      <w:r w:rsidRPr="00751279">
        <w:rPr>
          <w:rFonts w:ascii="Times New Roman" w:hAnsi="Times New Roman"/>
          <w:bCs/>
        </w:rPr>
        <w:br/>
        <w:t>w szczególności z opisu przedmiotu zamówienia oraz obejmować wszelkie koszty, jakie poniesie Wykonawca/Przyjmujący zamówienie* z tytułu należytej oraz zgodnej z obowiązującymi przepisami realizacji przedmiotu zamówienia.</w:t>
      </w:r>
    </w:p>
    <w:p w14:paraId="4306F72C" w14:textId="77777777" w:rsidR="006B3AC9" w:rsidRPr="00751279" w:rsidRDefault="006B3AC9" w:rsidP="00603797">
      <w:pPr>
        <w:numPr>
          <w:ilvl w:val="0"/>
          <w:numId w:val="60"/>
        </w:numPr>
        <w:ind w:right="-28"/>
        <w:jc w:val="both"/>
        <w:rPr>
          <w:rFonts w:ascii="Times New Roman" w:hAnsi="Times New Roman"/>
          <w:bCs/>
        </w:rPr>
      </w:pPr>
      <w:r w:rsidRPr="00751279">
        <w:rPr>
          <w:rFonts w:ascii="Times New Roman" w:hAnsi="Times New Roman"/>
          <w:bCs/>
        </w:rPr>
        <w:t>Sposób zapłaty i rozliczenia za realizację niniejszego zamówienia zostały określone w Projekcie umowy (Załączniku nr 2 do Formularza oferty).</w:t>
      </w:r>
    </w:p>
    <w:p w14:paraId="7D452A7F" w14:textId="77777777" w:rsidR="006B3AC9" w:rsidRPr="00751279" w:rsidRDefault="006B3AC9" w:rsidP="00603797">
      <w:pPr>
        <w:numPr>
          <w:ilvl w:val="0"/>
          <w:numId w:val="60"/>
        </w:numPr>
        <w:ind w:right="-28"/>
        <w:jc w:val="both"/>
        <w:rPr>
          <w:rFonts w:ascii="Times New Roman" w:hAnsi="Times New Roman"/>
          <w:bCs/>
        </w:rPr>
      </w:pPr>
      <w:r w:rsidRPr="00751279">
        <w:rPr>
          <w:rFonts w:ascii="Times New Roman" w:hAnsi="Times New Roman"/>
          <w:bCs/>
        </w:rPr>
        <w:t xml:space="preserve">Podana cena jest obowiązująca przez cały okres trwania umowy </w:t>
      </w:r>
      <w:r w:rsidRPr="00751279">
        <w:rPr>
          <w:rFonts w:ascii="Times New Roman" w:hAnsi="Times New Roman"/>
        </w:rPr>
        <w:t xml:space="preserve">podpisanej z wybranym Wykonawcą/Przyjmującym zamówienie* </w:t>
      </w:r>
      <w:r w:rsidRPr="00751279">
        <w:rPr>
          <w:rFonts w:ascii="Times New Roman" w:hAnsi="Times New Roman"/>
          <w:bCs/>
        </w:rPr>
        <w:t>i nie będzie podlegała waloryzacji.</w:t>
      </w:r>
    </w:p>
    <w:p w14:paraId="617C5055" w14:textId="77777777" w:rsidR="006B3AC9" w:rsidRPr="00751279" w:rsidRDefault="006B3AC9" w:rsidP="00603797">
      <w:pPr>
        <w:numPr>
          <w:ilvl w:val="0"/>
          <w:numId w:val="60"/>
        </w:numPr>
        <w:ind w:right="-28"/>
        <w:jc w:val="both"/>
        <w:rPr>
          <w:rFonts w:ascii="Times New Roman" w:hAnsi="Times New Roman"/>
          <w:bCs/>
        </w:rPr>
      </w:pPr>
      <w:r w:rsidRPr="00751279">
        <w:rPr>
          <w:rFonts w:ascii="Times New Roman" w:hAnsi="Times New Roman"/>
        </w:rPr>
        <w:t>Strony dopuszczają możliwość zmiany ceny brutto za wykonanie przedmiotu umowy wyłącznie</w:t>
      </w:r>
      <w:r w:rsidRPr="00751279">
        <w:rPr>
          <w:rFonts w:ascii="Times New Roman" w:hAnsi="Times New Roman"/>
        </w:rPr>
        <w:br/>
        <w:t>w przypadku zmiany ustawowej stawki podatku VAT, na podstawie pisemnego aneksu do umowy pod rygorem nieważności.</w:t>
      </w:r>
    </w:p>
    <w:p w14:paraId="2D0083F4" w14:textId="08209129" w:rsidR="008D43D8" w:rsidRPr="00751279" w:rsidRDefault="008D43D8" w:rsidP="00603797">
      <w:pPr>
        <w:numPr>
          <w:ilvl w:val="0"/>
          <w:numId w:val="60"/>
        </w:numPr>
        <w:ind w:right="-28"/>
        <w:jc w:val="both"/>
        <w:rPr>
          <w:rFonts w:ascii="Times New Roman" w:hAnsi="Times New Roman"/>
          <w:bCs/>
        </w:rPr>
      </w:pPr>
      <w:r w:rsidRPr="00751279">
        <w:rPr>
          <w:rFonts w:ascii="Times New Roman" w:hAnsi="Times New Roman"/>
        </w:rPr>
        <w:lastRenderedPageBreak/>
        <w:t xml:space="preserve">W przypadku złożenia przez Wykonawcę oferty, której wybór będzie prowadziła do powstania u zamawiającego obowiązku podatkowego (tzn. Zamawiający będzie musiał rozliczyć podatek od towarów i usług zamiast Wykonawcy), zgodnie z przepisami o podatku od towarów i usług, tj. w </w:t>
      </w:r>
      <w:r w:rsidR="003D6346" w:rsidRPr="00751279">
        <w:rPr>
          <w:rFonts w:ascii="Times New Roman" w:hAnsi="Times New Roman"/>
        </w:rPr>
        <w:t>przypadku:</w:t>
      </w:r>
    </w:p>
    <w:p w14:paraId="56101CCC" w14:textId="17CAF0A3" w:rsidR="003D6346" w:rsidRPr="00751279" w:rsidRDefault="003D6346" w:rsidP="00603797">
      <w:pPr>
        <w:pStyle w:val="Akapitzlist"/>
        <w:numPr>
          <w:ilvl w:val="0"/>
          <w:numId w:val="83"/>
        </w:numPr>
        <w:ind w:right="-28"/>
        <w:jc w:val="both"/>
        <w:rPr>
          <w:rFonts w:ascii="Times New Roman" w:hAnsi="Times New Roman"/>
          <w:bCs/>
        </w:rPr>
      </w:pPr>
      <w:r w:rsidRPr="00751279">
        <w:rPr>
          <w:rFonts w:ascii="Times New Roman" w:hAnsi="Times New Roman"/>
          <w:bCs/>
        </w:rPr>
        <w:t>wewnątrzwspólnotowego nabycia towarów;</w:t>
      </w:r>
    </w:p>
    <w:p w14:paraId="76A44A7F" w14:textId="22A29D1C" w:rsidR="003D6346" w:rsidRPr="00751279" w:rsidRDefault="003D6346" w:rsidP="00603797">
      <w:pPr>
        <w:pStyle w:val="Akapitzlist"/>
        <w:numPr>
          <w:ilvl w:val="0"/>
          <w:numId w:val="83"/>
        </w:numPr>
        <w:ind w:right="-28"/>
        <w:jc w:val="both"/>
        <w:rPr>
          <w:rFonts w:ascii="Times New Roman" w:hAnsi="Times New Roman"/>
          <w:bCs/>
        </w:rPr>
      </w:pPr>
      <w:r w:rsidRPr="00751279">
        <w:rPr>
          <w:rFonts w:ascii="Times New Roman" w:hAnsi="Times New Roman"/>
          <w:bCs/>
        </w:rPr>
        <w:t>mechanizmu odwróconego obciążenia;</w:t>
      </w:r>
    </w:p>
    <w:p w14:paraId="1B72EAB3" w14:textId="14EF3A68" w:rsidR="003D6346" w:rsidRPr="00751279" w:rsidRDefault="003D6346" w:rsidP="00603797">
      <w:pPr>
        <w:pStyle w:val="Akapitzlist"/>
        <w:numPr>
          <w:ilvl w:val="0"/>
          <w:numId w:val="83"/>
        </w:numPr>
        <w:ind w:right="-28"/>
        <w:jc w:val="both"/>
        <w:rPr>
          <w:rFonts w:ascii="Times New Roman" w:hAnsi="Times New Roman"/>
          <w:bCs/>
        </w:rPr>
      </w:pPr>
      <w:r w:rsidRPr="00751279">
        <w:rPr>
          <w:rFonts w:ascii="Times New Roman" w:hAnsi="Times New Roman"/>
          <w:bCs/>
        </w:rPr>
        <w:t>importu usług lub importu towarów;</w:t>
      </w:r>
    </w:p>
    <w:p w14:paraId="19134FF5" w14:textId="6F5EC4FD" w:rsidR="003D6346" w:rsidRPr="00751279" w:rsidRDefault="003D6346" w:rsidP="003D6346">
      <w:pPr>
        <w:ind w:left="284" w:right="-28"/>
        <w:jc w:val="both"/>
        <w:rPr>
          <w:rFonts w:ascii="Times New Roman" w:hAnsi="Times New Roman"/>
          <w:bCs/>
        </w:rPr>
      </w:pPr>
      <w:r w:rsidRPr="00751279">
        <w:rPr>
          <w:rFonts w:ascii="Times New Roman" w:hAnsi="Times New Roman"/>
          <w:bCs/>
        </w:rPr>
        <w:t>Wykonawca składając ofertę jest zobowiązany poinformować Zamawiającego, czy wybór oferty będzie prowadzić do powstania u zamawiającego obowiązku podatkowego złączając informacje zawierającą:</w:t>
      </w:r>
    </w:p>
    <w:p w14:paraId="5D0F262D" w14:textId="0EA28AC1" w:rsidR="003D6346" w:rsidRPr="00751279" w:rsidRDefault="003D6346" w:rsidP="00603797">
      <w:pPr>
        <w:pStyle w:val="Akapitzlist"/>
        <w:numPr>
          <w:ilvl w:val="0"/>
          <w:numId w:val="84"/>
        </w:numPr>
        <w:ind w:right="-28"/>
        <w:jc w:val="both"/>
        <w:rPr>
          <w:rFonts w:ascii="Times New Roman" w:hAnsi="Times New Roman"/>
          <w:bCs/>
        </w:rPr>
      </w:pPr>
      <w:r w:rsidRPr="00751279">
        <w:rPr>
          <w:rFonts w:ascii="Times New Roman" w:hAnsi="Times New Roman"/>
          <w:bCs/>
        </w:rPr>
        <w:t xml:space="preserve">nazwę (rodzaj) towaru lub usługi, których dostawa lub świadczenie </w:t>
      </w:r>
      <w:r w:rsidR="00651775" w:rsidRPr="00751279">
        <w:rPr>
          <w:rFonts w:ascii="Times New Roman" w:hAnsi="Times New Roman"/>
          <w:bCs/>
        </w:rPr>
        <w:t>będzie prowadzić do jego powstania, oraz</w:t>
      </w:r>
    </w:p>
    <w:p w14:paraId="4B7701BE" w14:textId="289117F8" w:rsidR="00651775" w:rsidRPr="00751279" w:rsidRDefault="00651775" w:rsidP="00603797">
      <w:pPr>
        <w:pStyle w:val="Akapitzlist"/>
        <w:numPr>
          <w:ilvl w:val="0"/>
          <w:numId w:val="84"/>
        </w:numPr>
        <w:ind w:right="-28"/>
        <w:jc w:val="both"/>
        <w:rPr>
          <w:rFonts w:ascii="Times New Roman" w:hAnsi="Times New Roman"/>
          <w:bCs/>
        </w:rPr>
      </w:pPr>
      <w:r w:rsidRPr="00751279">
        <w:rPr>
          <w:rFonts w:ascii="Times New Roman" w:hAnsi="Times New Roman"/>
          <w:bCs/>
        </w:rPr>
        <w:t>ich wartość bez kwoty podatku (cena netto)</w:t>
      </w:r>
    </w:p>
    <w:p w14:paraId="0CB1CBC8" w14:textId="48116E1C" w:rsidR="00651775" w:rsidRPr="00751279" w:rsidRDefault="00651775" w:rsidP="00651775">
      <w:pPr>
        <w:ind w:left="284" w:right="-28"/>
        <w:jc w:val="both"/>
        <w:rPr>
          <w:rFonts w:ascii="Times New Roman" w:hAnsi="Times New Roman"/>
          <w:bCs/>
        </w:rPr>
      </w:pPr>
      <w:r w:rsidRPr="00751279">
        <w:rPr>
          <w:rFonts w:ascii="Times New Roman" w:hAnsi="Times New Roman"/>
          <w:bCs/>
        </w:rPr>
        <w:t>Zamawiający w celu oceny takiej oferty doliczy do przedstawionej w niej ceny netto podatek od towarów i usług, który będzie miał obowiązek rozliczyć zgodnie z ww. przepisami.</w:t>
      </w:r>
    </w:p>
    <w:p w14:paraId="65DC1B55" w14:textId="488214A5" w:rsidR="00651775" w:rsidRPr="00751279" w:rsidRDefault="00651775" w:rsidP="00651775">
      <w:pPr>
        <w:ind w:left="284" w:right="-28"/>
        <w:jc w:val="both"/>
        <w:rPr>
          <w:rFonts w:ascii="Times New Roman" w:hAnsi="Times New Roman"/>
          <w:bCs/>
        </w:rPr>
      </w:pPr>
      <w:r w:rsidRPr="00751279">
        <w:rPr>
          <w:rFonts w:ascii="Times New Roman" w:hAnsi="Times New Roman"/>
          <w:bCs/>
          <w:u w:val="single"/>
        </w:rPr>
        <w:t>UWAGA</w:t>
      </w:r>
      <w:r w:rsidRPr="00751279">
        <w:rPr>
          <w:rFonts w:ascii="Times New Roman" w:hAnsi="Times New Roman"/>
          <w:bCs/>
        </w:rPr>
        <w:t>: Brak wskazania powyższej informacji w treści Formularza oferty będzie jednoznaczny z brakiem powstania u Zamawiającego obowiązku podatkowego.</w:t>
      </w:r>
    </w:p>
    <w:p w14:paraId="6E476B8C" w14:textId="77777777" w:rsidR="006C5DC7" w:rsidRPr="00751279" w:rsidRDefault="006C5DC7" w:rsidP="00651775">
      <w:pPr>
        <w:ind w:right="-28"/>
        <w:jc w:val="both"/>
        <w:rPr>
          <w:rFonts w:ascii="Times New Roman" w:hAnsi="Times New Roman"/>
          <w:bCs/>
        </w:rPr>
      </w:pPr>
    </w:p>
    <w:p w14:paraId="7922B301" w14:textId="77777777" w:rsidR="006B3AC9" w:rsidRPr="00751279" w:rsidRDefault="006B3AC9" w:rsidP="006B3AC9">
      <w:pPr>
        <w:tabs>
          <w:tab w:val="right" w:leader="dot" w:pos="10204"/>
        </w:tabs>
        <w:ind w:right="-11"/>
        <w:rPr>
          <w:rFonts w:ascii="Times New Roman" w:hAnsi="Times New Roman"/>
          <w:sz w:val="10"/>
          <w:szCs w:val="10"/>
        </w:rPr>
      </w:pPr>
    </w:p>
    <w:p w14:paraId="433A1D4E" w14:textId="77777777" w:rsidR="006B3AC9" w:rsidRPr="00751279" w:rsidRDefault="006B3AC9" w:rsidP="00603797">
      <w:pPr>
        <w:pStyle w:val="Akapitzlist"/>
        <w:numPr>
          <w:ilvl w:val="0"/>
          <w:numId w:val="52"/>
        </w:numPr>
        <w:ind w:left="284" w:hanging="295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  <w:lang w:eastAsia="pl-PL"/>
        </w:rPr>
        <w:t xml:space="preserve"> </w:t>
      </w:r>
      <w:r w:rsidRPr="00751279">
        <w:rPr>
          <w:rFonts w:ascii="Times New Roman" w:hAnsi="Times New Roman"/>
        </w:rPr>
        <w:t>KRYTERIUM/KRYTERIA OCENY OFERT:</w:t>
      </w:r>
    </w:p>
    <w:p w14:paraId="27832190" w14:textId="77777777" w:rsidR="006B3AC9" w:rsidRPr="00751279" w:rsidRDefault="006B3AC9" w:rsidP="00603797">
      <w:pPr>
        <w:numPr>
          <w:ilvl w:val="0"/>
          <w:numId w:val="61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Kryterium: ………………………… Waga: …………………………</w:t>
      </w:r>
    </w:p>
    <w:p w14:paraId="6CAB5E30" w14:textId="77777777" w:rsidR="006B3AC9" w:rsidRPr="00751279" w:rsidRDefault="006B3AC9" w:rsidP="00603797">
      <w:pPr>
        <w:numPr>
          <w:ilvl w:val="0"/>
          <w:numId w:val="61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Kryterium: ………………………… Waga: …………………………</w:t>
      </w:r>
    </w:p>
    <w:p w14:paraId="05493F38" w14:textId="77777777" w:rsidR="006B3AC9" w:rsidRPr="00751279" w:rsidRDefault="006B3AC9" w:rsidP="006B3AC9">
      <w:pPr>
        <w:tabs>
          <w:tab w:val="right" w:leader="dot" w:pos="10204"/>
        </w:tabs>
        <w:ind w:right="-11"/>
        <w:rPr>
          <w:rFonts w:ascii="Times New Roman" w:hAnsi="Times New Roman"/>
          <w:sz w:val="10"/>
          <w:szCs w:val="10"/>
        </w:rPr>
      </w:pPr>
    </w:p>
    <w:p w14:paraId="660AEA7C" w14:textId="77777777" w:rsidR="006B3AC9" w:rsidRPr="00751279" w:rsidRDefault="006B3AC9" w:rsidP="00603797">
      <w:pPr>
        <w:pStyle w:val="Akapitzlist"/>
        <w:numPr>
          <w:ilvl w:val="0"/>
          <w:numId w:val="52"/>
        </w:numPr>
        <w:ind w:left="284" w:hanging="295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  <w:lang w:eastAsia="pl-PL"/>
        </w:rPr>
        <w:t xml:space="preserve"> </w:t>
      </w:r>
      <w:r w:rsidRPr="00751279">
        <w:rPr>
          <w:rFonts w:ascii="Times New Roman" w:hAnsi="Times New Roman"/>
        </w:rPr>
        <w:t>OSOBY UPRAWNIONE DO POROZUMIEWANIA SIĘ Z WYKONAWCAMI / PRZYJMUJĄCYMI ZAMÓWIENIE*:</w:t>
      </w:r>
    </w:p>
    <w:p w14:paraId="4BD27827" w14:textId="77777777" w:rsidR="006B3AC9" w:rsidRPr="00751279" w:rsidRDefault="006B3AC9" w:rsidP="00603797">
      <w:pPr>
        <w:numPr>
          <w:ilvl w:val="0"/>
          <w:numId w:val="62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W zakresie procedury: ………………………… tel. …………………………</w:t>
      </w:r>
    </w:p>
    <w:p w14:paraId="64585997" w14:textId="77777777" w:rsidR="006B3AC9" w:rsidRPr="00751279" w:rsidRDefault="006B3AC9" w:rsidP="00603797">
      <w:pPr>
        <w:numPr>
          <w:ilvl w:val="0"/>
          <w:numId w:val="62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W zakresie przedmiotu zamówienia: ………………………… tel. …………………………</w:t>
      </w:r>
    </w:p>
    <w:p w14:paraId="2C71E580" w14:textId="77777777" w:rsidR="006B3AC9" w:rsidRPr="00751279" w:rsidRDefault="006B3AC9" w:rsidP="006B3AC9">
      <w:pPr>
        <w:jc w:val="both"/>
        <w:rPr>
          <w:rFonts w:ascii="Times New Roman" w:hAnsi="Times New Roman"/>
          <w:sz w:val="10"/>
          <w:szCs w:val="10"/>
        </w:rPr>
      </w:pPr>
    </w:p>
    <w:p w14:paraId="287E2BB4" w14:textId="77777777" w:rsidR="006B3AC9" w:rsidRPr="00751279" w:rsidRDefault="006B3AC9" w:rsidP="00603797">
      <w:pPr>
        <w:pStyle w:val="Akapitzlist"/>
        <w:numPr>
          <w:ilvl w:val="0"/>
          <w:numId w:val="52"/>
        </w:numPr>
        <w:ind w:left="284" w:hanging="295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</w:rPr>
        <w:t>INFORMACJA ZAMAWIAJĄCEGO/UDZIELAJĄCEGO ZAMÓWIENIA*:</w:t>
      </w:r>
    </w:p>
    <w:p w14:paraId="0B5F67D1" w14:textId="7FB74952" w:rsidR="006B3AC9" w:rsidRPr="00751279" w:rsidRDefault="006B3AC9" w:rsidP="006B3AC9">
      <w:pPr>
        <w:ind w:left="-11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  <w:u w:val="single"/>
          <w:lang w:eastAsia="pl-PL"/>
        </w:rPr>
        <w:t>Dotyczy zap</w:t>
      </w:r>
      <w:r w:rsidR="00EB5FFB">
        <w:rPr>
          <w:rFonts w:ascii="Times New Roman" w:hAnsi="Times New Roman"/>
          <w:u w:val="single"/>
          <w:lang w:eastAsia="pl-PL"/>
        </w:rPr>
        <w:t>ytania ofertowego z ogłoszeniem</w:t>
      </w:r>
      <w:r w:rsidRPr="00751279">
        <w:rPr>
          <w:rFonts w:ascii="Times New Roman" w:hAnsi="Times New Roman"/>
          <w:lang w:eastAsia="pl-PL"/>
        </w:rPr>
        <w:t>:</w:t>
      </w:r>
    </w:p>
    <w:p w14:paraId="2C395568" w14:textId="77777777" w:rsidR="00EB5FFB" w:rsidRPr="00EB5FFB" w:rsidRDefault="00EB5FFB" w:rsidP="00EB5FFB">
      <w:pPr>
        <w:pStyle w:val="Akapitzlist"/>
        <w:numPr>
          <w:ilvl w:val="0"/>
          <w:numId w:val="76"/>
        </w:numPr>
        <w:suppressAutoHyphens w:val="0"/>
        <w:ind w:left="284" w:hanging="284"/>
        <w:jc w:val="both"/>
        <w:rPr>
          <w:rFonts w:ascii="Times New Roman" w:hAnsi="Times New Roman"/>
          <w:u w:val="single"/>
        </w:rPr>
      </w:pPr>
      <w:r w:rsidRPr="00EB5FFB">
        <w:rPr>
          <w:rStyle w:val="Hipercze"/>
          <w:rFonts w:ascii="Times New Roman" w:hAnsi="Times New Roman"/>
          <w:color w:val="auto"/>
        </w:rPr>
        <w:t>Zamawiający dopuszcza składanie zapytań dotyczących treści przedmiotowego postępowania w terminie co najmniej 4 dni przed terminem składania ofert. W takim przypadku Zamawiający</w:t>
      </w:r>
      <w:r>
        <w:rPr>
          <w:rStyle w:val="Hipercze"/>
          <w:rFonts w:ascii="Times New Roman" w:hAnsi="Times New Roman"/>
          <w:color w:val="auto"/>
        </w:rPr>
        <w:t xml:space="preserve"> </w:t>
      </w:r>
      <w:r w:rsidRPr="00EB5FFB">
        <w:rPr>
          <w:rStyle w:val="Hipercze"/>
          <w:rFonts w:ascii="Times New Roman" w:hAnsi="Times New Roman"/>
          <w:color w:val="auto"/>
        </w:rPr>
        <w:t>udzieli niezwłocznie jednak nie później niż na dwa dni przed otwarciem ofert na nie odpowiedzi, poprzez zamieszczenie ich na „Platformie zakupowej” oraz, jeśli jest to konieczne, przedłuży termin składania ofert o czas niezbędny do przygotowania oferty przez Wykonawcę</w:t>
      </w:r>
      <w:r w:rsidR="006B3AC9" w:rsidRPr="00EB5FFB">
        <w:rPr>
          <w:rStyle w:val="Hipercze"/>
          <w:rFonts w:ascii="Times New Roman" w:hAnsi="Times New Roman"/>
          <w:color w:val="auto"/>
        </w:rPr>
        <w:t>.</w:t>
      </w:r>
      <w:r w:rsidR="006B3AC9" w:rsidRPr="00EB5FFB">
        <w:rPr>
          <w:rFonts w:ascii="Times New Roman" w:hAnsi="Times New Roman"/>
        </w:rPr>
        <w:t xml:space="preserve"> </w:t>
      </w:r>
    </w:p>
    <w:p w14:paraId="661E8514" w14:textId="3C32663A" w:rsidR="006B3AC9" w:rsidRPr="00EB5FFB" w:rsidRDefault="00EB5FFB" w:rsidP="00EB5FFB">
      <w:pPr>
        <w:pStyle w:val="Akapitzlist"/>
        <w:suppressAutoHyphens w:val="0"/>
        <w:ind w:left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K</w:t>
      </w:r>
      <w:r w:rsidR="006B3AC9" w:rsidRPr="00EB5FFB">
        <w:rPr>
          <w:rFonts w:ascii="Times New Roman" w:hAnsi="Times New Roman"/>
        </w:rPr>
        <w:t xml:space="preserve">omunikacja między Zamawiającym a Wykonawcami odbywa się </w:t>
      </w:r>
      <w:r w:rsidR="00651775" w:rsidRPr="00EB5FFB">
        <w:rPr>
          <w:rFonts w:ascii="Times New Roman" w:hAnsi="Times New Roman"/>
        </w:rPr>
        <w:t>drogą elektroniczną za pomocą Platformy</w:t>
      </w:r>
      <w:r w:rsidR="006B3AC9" w:rsidRPr="00EB5FFB">
        <w:rPr>
          <w:rFonts w:ascii="Times New Roman" w:hAnsi="Times New Roman"/>
        </w:rPr>
        <w:t xml:space="preserve"> </w:t>
      </w:r>
      <w:hyperlink r:id="rId14" w:history="1">
        <w:r w:rsidR="008E7C3D" w:rsidRPr="00EB5FFB">
          <w:rPr>
            <w:rStyle w:val="Hipercze"/>
            <w:rFonts w:ascii="Times New Roman" w:hAnsi="Times New Roman"/>
            <w:color w:val="auto"/>
          </w:rPr>
          <w:t>https://platformazakupowa.pl/pn/psychiatria_rybnik</w:t>
        </w:r>
      </w:hyperlink>
      <w:r>
        <w:rPr>
          <w:rStyle w:val="Hipercze"/>
          <w:rFonts w:ascii="Times New Roman" w:hAnsi="Times New Roman"/>
          <w:color w:val="auto"/>
        </w:rPr>
        <w:t>.</w:t>
      </w:r>
    </w:p>
    <w:p w14:paraId="3BE44D65" w14:textId="77777777" w:rsidR="006B3AC9" w:rsidRPr="00751279" w:rsidRDefault="006B3AC9" w:rsidP="00603797">
      <w:pPr>
        <w:pStyle w:val="Akapitzlist"/>
        <w:numPr>
          <w:ilvl w:val="0"/>
          <w:numId w:val="76"/>
        </w:numPr>
        <w:suppressAutoHyphens w:val="0"/>
        <w:ind w:left="284" w:hanging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Zamawiający informuje, iż unieważni niniejsze postępowanie jeżeli:</w:t>
      </w:r>
    </w:p>
    <w:p w14:paraId="407A0291" w14:textId="77777777" w:rsidR="006B3AC9" w:rsidRPr="00751279" w:rsidRDefault="006B3AC9" w:rsidP="00603797">
      <w:pPr>
        <w:pStyle w:val="Standard"/>
        <w:numPr>
          <w:ilvl w:val="0"/>
          <w:numId w:val="63"/>
        </w:numPr>
        <w:ind w:left="993"/>
        <w:jc w:val="both"/>
        <w:rPr>
          <w:sz w:val="24"/>
        </w:rPr>
      </w:pPr>
      <w:r w:rsidRPr="00751279">
        <w:rPr>
          <w:sz w:val="24"/>
        </w:rPr>
        <w:t>na dzień otwarcia ofert nie wpłynie żadna oferta**;</w:t>
      </w:r>
    </w:p>
    <w:p w14:paraId="23C15D94" w14:textId="77777777" w:rsidR="006B3AC9" w:rsidRPr="00751279" w:rsidRDefault="006B3AC9" w:rsidP="00603797">
      <w:pPr>
        <w:pStyle w:val="Standard"/>
        <w:numPr>
          <w:ilvl w:val="0"/>
          <w:numId w:val="63"/>
        </w:numPr>
        <w:ind w:left="993"/>
        <w:jc w:val="both"/>
        <w:rPr>
          <w:sz w:val="24"/>
        </w:rPr>
      </w:pPr>
      <w:r w:rsidRPr="00751279">
        <w:rPr>
          <w:sz w:val="24"/>
        </w:rPr>
        <w:t>cena najkorzystniejszej oferty lub oferta z najniższą ceną przewyższa kwotę, którą Zamawiający zamierza przeznaczyć na sfinansowanie zamówienia, chyba że Zamawiający</w:t>
      </w:r>
      <w:r w:rsidRPr="00751279" w:rsidDel="001B745E">
        <w:rPr>
          <w:sz w:val="24"/>
        </w:rPr>
        <w:t xml:space="preserve"> </w:t>
      </w:r>
      <w:r w:rsidRPr="00751279">
        <w:rPr>
          <w:sz w:val="24"/>
        </w:rPr>
        <w:t xml:space="preserve"> może zwiększyć tę kwotę do ceny najkorzystniejszej oferty;</w:t>
      </w:r>
    </w:p>
    <w:p w14:paraId="4C2FB5A1" w14:textId="77777777" w:rsidR="006B3AC9" w:rsidRPr="00751279" w:rsidRDefault="006B3AC9" w:rsidP="00603797">
      <w:pPr>
        <w:pStyle w:val="Standard"/>
        <w:numPr>
          <w:ilvl w:val="0"/>
          <w:numId w:val="63"/>
        </w:numPr>
        <w:ind w:left="993"/>
        <w:jc w:val="both"/>
        <w:rPr>
          <w:sz w:val="24"/>
        </w:rPr>
      </w:pPr>
      <w:r w:rsidRPr="00751279">
        <w:rPr>
          <w:sz w:val="24"/>
        </w:rPr>
        <w:t>wystąpiła istotna zmiana okoliczności powodująca, że prowadzenie postępowania lub wykonanie zamówienia nie leży w interesie publicznym, czego nie można było wcześniej przewidzieć.</w:t>
      </w:r>
    </w:p>
    <w:p w14:paraId="5D57CA89" w14:textId="77777777" w:rsidR="006B3AC9" w:rsidRPr="00751279" w:rsidRDefault="006B3AC9" w:rsidP="006B3AC9">
      <w:pPr>
        <w:ind w:left="360" w:right="-11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** W przypadku unieważnienia postępowania w sytuacji, o której mowa w pkt X.1.1) Formularza oferty, Dyrektor może podpisać umowę z Wykonawcą, który wyrazi chęć podpisania umowy, bez przeprowadzenia postępowania, spełniającego wymagania określone w Formularzu oferty</w:t>
      </w:r>
      <w:r w:rsidRPr="00751279">
        <w:rPr>
          <w:rFonts w:ascii="Times New Roman" w:hAnsi="Times New Roman"/>
        </w:rPr>
        <w:br/>
        <w:t>i Formularzu asortymentowo - cenowym (Załączniku nr 1 do Formularzu oferty).</w:t>
      </w:r>
    </w:p>
    <w:p w14:paraId="0C01DCF0" w14:textId="77777777" w:rsidR="006B3AC9" w:rsidRPr="00751279" w:rsidRDefault="006B3AC9" w:rsidP="00603797">
      <w:pPr>
        <w:numPr>
          <w:ilvl w:val="0"/>
          <w:numId w:val="62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Zamawiający informuje, iż może również unieważnić postępowanie bez podania przyczyny.</w:t>
      </w:r>
    </w:p>
    <w:p w14:paraId="3E859DA2" w14:textId="77777777" w:rsidR="006B3AC9" w:rsidRPr="00751279" w:rsidRDefault="006B3AC9" w:rsidP="006B3AC9">
      <w:pPr>
        <w:tabs>
          <w:tab w:val="right" w:leader="dot" w:pos="10204"/>
        </w:tabs>
        <w:ind w:right="-11"/>
        <w:rPr>
          <w:rFonts w:ascii="Times New Roman" w:hAnsi="Times New Roman"/>
          <w:sz w:val="10"/>
          <w:szCs w:val="10"/>
        </w:rPr>
      </w:pPr>
    </w:p>
    <w:p w14:paraId="26FD1D67" w14:textId="35997116" w:rsidR="006B3AC9" w:rsidRPr="00751279" w:rsidRDefault="006B3AC9" w:rsidP="006B3AC9">
      <w:pPr>
        <w:tabs>
          <w:tab w:val="right" w:leader="dot" w:pos="10204"/>
        </w:tabs>
        <w:ind w:right="-11"/>
        <w:rPr>
          <w:rFonts w:ascii="Times New Roman" w:hAnsi="Times New Roman"/>
        </w:rPr>
      </w:pPr>
      <w:r w:rsidRPr="00751279">
        <w:rPr>
          <w:rFonts w:ascii="Times New Roman" w:hAnsi="Times New Roman"/>
          <w:u w:val="single"/>
          <w:lang w:eastAsia="pl-PL"/>
        </w:rPr>
        <w:t xml:space="preserve">Dotyczy konkursu ofert o wartości poniżej </w:t>
      </w:r>
      <w:r w:rsidR="008E7C3D" w:rsidRPr="00751279">
        <w:rPr>
          <w:rFonts w:ascii="Times New Roman" w:hAnsi="Times New Roman"/>
          <w:u w:val="single"/>
          <w:lang w:eastAsia="pl-PL"/>
        </w:rPr>
        <w:t>130</w:t>
      </w:r>
      <w:r w:rsidRPr="00751279">
        <w:rPr>
          <w:rFonts w:ascii="Times New Roman" w:hAnsi="Times New Roman"/>
          <w:u w:val="single"/>
          <w:lang w:eastAsia="pl-PL"/>
        </w:rPr>
        <w:t xml:space="preserve"> tys. </w:t>
      </w:r>
      <w:r w:rsidR="008E7C3D" w:rsidRPr="00751279">
        <w:rPr>
          <w:rFonts w:ascii="Times New Roman" w:hAnsi="Times New Roman"/>
          <w:u w:val="single"/>
          <w:lang w:eastAsia="pl-PL"/>
        </w:rPr>
        <w:t>PLN</w:t>
      </w:r>
      <w:r w:rsidRPr="00751279">
        <w:rPr>
          <w:rFonts w:ascii="Times New Roman" w:hAnsi="Times New Roman"/>
          <w:lang w:eastAsia="pl-PL"/>
        </w:rPr>
        <w:t>:</w:t>
      </w:r>
    </w:p>
    <w:p w14:paraId="575DD22E" w14:textId="77777777" w:rsidR="006B3AC9" w:rsidRPr="00751279" w:rsidRDefault="006B3AC9" w:rsidP="00603797">
      <w:pPr>
        <w:numPr>
          <w:ilvl w:val="0"/>
          <w:numId w:val="69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Udzielający zamówienia informuje, iż unieważni niniejsze postępowanie jeżeli:</w:t>
      </w:r>
    </w:p>
    <w:p w14:paraId="45551FC7" w14:textId="77777777" w:rsidR="006B3AC9" w:rsidRPr="00751279" w:rsidRDefault="006B3AC9" w:rsidP="00603797">
      <w:pPr>
        <w:pStyle w:val="Standard"/>
        <w:numPr>
          <w:ilvl w:val="0"/>
          <w:numId w:val="70"/>
        </w:numPr>
        <w:jc w:val="both"/>
        <w:rPr>
          <w:sz w:val="24"/>
        </w:rPr>
      </w:pPr>
      <w:r w:rsidRPr="00751279">
        <w:rPr>
          <w:sz w:val="24"/>
        </w:rPr>
        <w:t>nie wpłynęła żadna oferta;</w:t>
      </w:r>
    </w:p>
    <w:p w14:paraId="6DB0F2CD" w14:textId="77777777" w:rsidR="006B3AC9" w:rsidRPr="00751279" w:rsidRDefault="006B3AC9" w:rsidP="00603797">
      <w:pPr>
        <w:pStyle w:val="Standard"/>
        <w:numPr>
          <w:ilvl w:val="0"/>
          <w:numId w:val="70"/>
        </w:numPr>
        <w:jc w:val="both"/>
        <w:rPr>
          <w:sz w:val="24"/>
        </w:rPr>
      </w:pPr>
      <w:r w:rsidRPr="00751279">
        <w:rPr>
          <w:sz w:val="24"/>
        </w:rPr>
        <w:t>wpłynęła jedna oferta niepodlegająca odrzuceniu, z zastrzeżeniem ust. 2;</w:t>
      </w:r>
    </w:p>
    <w:p w14:paraId="385F96B0" w14:textId="77777777" w:rsidR="006B3AC9" w:rsidRPr="00751279" w:rsidRDefault="006B3AC9" w:rsidP="00603797">
      <w:pPr>
        <w:pStyle w:val="Standard"/>
        <w:numPr>
          <w:ilvl w:val="0"/>
          <w:numId w:val="70"/>
        </w:numPr>
        <w:jc w:val="both"/>
        <w:rPr>
          <w:sz w:val="24"/>
        </w:rPr>
      </w:pPr>
      <w:r w:rsidRPr="00751279">
        <w:rPr>
          <w:sz w:val="24"/>
        </w:rPr>
        <w:t>odrzucono wszystkie oferty;</w:t>
      </w:r>
    </w:p>
    <w:p w14:paraId="4624AD49" w14:textId="77777777" w:rsidR="006B3AC9" w:rsidRPr="00751279" w:rsidRDefault="006B3AC9" w:rsidP="00603797">
      <w:pPr>
        <w:pStyle w:val="Standard"/>
        <w:numPr>
          <w:ilvl w:val="0"/>
          <w:numId w:val="70"/>
        </w:numPr>
        <w:jc w:val="both"/>
        <w:rPr>
          <w:sz w:val="24"/>
        </w:rPr>
      </w:pPr>
      <w:r w:rsidRPr="00751279">
        <w:rPr>
          <w:sz w:val="24"/>
        </w:rPr>
        <w:t>kwota najkorzystniejszej oferty przewyższa kwotę, którą Udzielający zamówienia przeznaczył na finansowanie świadczeń opieki zdrowotnej w danym postępowaniu;</w:t>
      </w:r>
    </w:p>
    <w:p w14:paraId="0818B113" w14:textId="77777777" w:rsidR="006B3AC9" w:rsidRPr="00751279" w:rsidRDefault="006B3AC9" w:rsidP="00603797">
      <w:pPr>
        <w:pStyle w:val="Standard"/>
        <w:numPr>
          <w:ilvl w:val="0"/>
          <w:numId w:val="70"/>
        </w:numPr>
        <w:jc w:val="both"/>
        <w:rPr>
          <w:sz w:val="24"/>
        </w:rPr>
      </w:pPr>
      <w:r w:rsidRPr="00751279">
        <w:rPr>
          <w:sz w:val="24"/>
        </w:rPr>
        <w:lastRenderedPageBreak/>
        <w:t>nastąpiła istotna zmiana okoliczności powodująca, że prowadzenie postępowania lub zawarcie umowy nie leży w interesie ubezpieczonych, czego nie można było wcześniej przewidzieć.</w:t>
      </w:r>
    </w:p>
    <w:p w14:paraId="364DDA6E" w14:textId="77777777" w:rsidR="006B3AC9" w:rsidRPr="00751279" w:rsidRDefault="006B3AC9" w:rsidP="006B3AC9">
      <w:pPr>
        <w:pStyle w:val="Standard"/>
        <w:jc w:val="both"/>
        <w:rPr>
          <w:sz w:val="10"/>
        </w:rPr>
      </w:pPr>
    </w:p>
    <w:p w14:paraId="63C16E19" w14:textId="77777777" w:rsidR="006B3AC9" w:rsidRPr="00751279" w:rsidRDefault="006B3AC9" w:rsidP="00603797">
      <w:pPr>
        <w:pStyle w:val="Akapitzlist"/>
        <w:numPr>
          <w:ilvl w:val="0"/>
          <w:numId w:val="69"/>
        </w:numPr>
        <w:tabs>
          <w:tab w:val="right" w:leader="dot" w:pos="10204"/>
        </w:tabs>
        <w:ind w:right="-11"/>
        <w:rPr>
          <w:rFonts w:ascii="Times New Roman" w:hAnsi="Times New Roman"/>
        </w:rPr>
      </w:pPr>
      <w:r w:rsidRPr="00751279">
        <w:rPr>
          <w:rFonts w:ascii="Times New Roman" w:hAnsi="Times New Roman"/>
        </w:rPr>
        <w:t>W przypadku unieważnienia postępowania w sytuacji, o której mowa w pkt X.1.1) Formularza oferty, Dyrektor może podpisać umowę z Przyjmującym zamówienie, który wyrazi chęć podpisania umowy, bez przeprowadzenia postępowania, spełniającego wymagania określone w Formularzu oferty</w:t>
      </w:r>
      <w:r w:rsidRPr="00751279">
        <w:rPr>
          <w:rFonts w:ascii="Times New Roman" w:hAnsi="Times New Roman"/>
        </w:rPr>
        <w:br/>
        <w:t>i Formularzu asortymentowo - cenowym (Załączniku nr 1 do Formularzu oferty).</w:t>
      </w:r>
    </w:p>
    <w:p w14:paraId="0EA9A182" w14:textId="77777777" w:rsidR="006B3AC9" w:rsidRPr="00751279" w:rsidRDefault="006B3AC9" w:rsidP="006B3AC9">
      <w:pPr>
        <w:tabs>
          <w:tab w:val="right" w:leader="dot" w:pos="10204"/>
        </w:tabs>
        <w:ind w:right="-11"/>
        <w:rPr>
          <w:rFonts w:ascii="Times New Roman" w:hAnsi="Times New Roman"/>
          <w:sz w:val="10"/>
          <w:szCs w:val="10"/>
        </w:rPr>
      </w:pPr>
    </w:p>
    <w:p w14:paraId="1CA5A556" w14:textId="77777777" w:rsidR="006B3AC9" w:rsidRPr="00751279" w:rsidRDefault="006B3AC9" w:rsidP="00603797">
      <w:pPr>
        <w:pStyle w:val="Akapitzlist"/>
        <w:numPr>
          <w:ilvl w:val="0"/>
          <w:numId w:val="52"/>
        </w:numPr>
        <w:ind w:left="284" w:hanging="295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  <w:lang w:eastAsia="pl-PL"/>
        </w:rPr>
        <w:t xml:space="preserve"> </w:t>
      </w:r>
      <w:r w:rsidRPr="00751279">
        <w:rPr>
          <w:rFonts w:ascii="Times New Roman" w:hAnsi="Times New Roman"/>
        </w:rPr>
        <w:t>INFORMACJA DOTYCZĄCA ZAWARCIA UMOWY:</w:t>
      </w:r>
    </w:p>
    <w:p w14:paraId="19C4950F" w14:textId="0080D85E" w:rsidR="006B3AC9" w:rsidRPr="00751279" w:rsidRDefault="006B3AC9" w:rsidP="006B3AC9">
      <w:pPr>
        <w:ind w:left="-11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Zamawiający/Udzielający zamówienia* zawiera umowę z wybranym Wykonawcą/Przyjmującym zamówienie</w:t>
      </w:r>
      <w:r w:rsidR="00B73E2A" w:rsidRPr="00751279">
        <w:rPr>
          <w:rFonts w:ascii="Times New Roman" w:hAnsi="Times New Roman"/>
        </w:rPr>
        <w:t>.</w:t>
      </w:r>
    </w:p>
    <w:p w14:paraId="2597187F" w14:textId="77777777" w:rsidR="006B3AC9" w:rsidRPr="00751279" w:rsidRDefault="006B3AC9" w:rsidP="006B3AC9">
      <w:pPr>
        <w:ind w:left="-11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Umowę zawiera się z wybranym Wykonawcą/Przyjmującym zamówienie* w uzgodnionym przez Strony terminie.</w:t>
      </w:r>
    </w:p>
    <w:p w14:paraId="309394E2" w14:textId="77777777" w:rsidR="006B3AC9" w:rsidRPr="00751279" w:rsidRDefault="006B3AC9" w:rsidP="006B3AC9">
      <w:pPr>
        <w:ind w:left="-11"/>
        <w:jc w:val="both"/>
        <w:rPr>
          <w:rFonts w:ascii="Times New Roman" w:hAnsi="Times New Roman"/>
          <w:sz w:val="10"/>
          <w:szCs w:val="10"/>
        </w:rPr>
      </w:pPr>
    </w:p>
    <w:p w14:paraId="28C3664A" w14:textId="77777777" w:rsidR="006B3AC9" w:rsidRPr="00751279" w:rsidRDefault="006B3AC9" w:rsidP="00603797">
      <w:pPr>
        <w:pStyle w:val="Akapitzlist"/>
        <w:numPr>
          <w:ilvl w:val="0"/>
          <w:numId w:val="52"/>
        </w:numPr>
        <w:ind w:left="284" w:hanging="295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  <w:lang w:eastAsia="pl-PL"/>
        </w:rPr>
        <w:t>INFORMACJA DOTYCZĄCA DANYCH OSOBOWYCH:</w:t>
      </w:r>
    </w:p>
    <w:p w14:paraId="123494C3" w14:textId="77777777" w:rsidR="00B73E2A" w:rsidRPr="00751279" w:rsidRDefault="00B73E2A" w:rsidP="00B73E2A">
      <w:pPr>
        <w:suppressAutoHyphens w:val="0"/>
        <w:autoSpaceDE w:val="0"/>
        <w:spacing w:line="264" w:lineRule="auto"/>
        <w:ind w:left="284"/>
        <w:jc w:val="both"/>
        <w:rPr>
          <w:rFonts w:ascii="Times New Roman" w:hAnsi="Times New Roman"/>
          <w:szCs w:val="22"/>
          <w:shd w:val="clear" w:color="auto" w:fill="FFFFFF"/>
        </w:rPr>
      </w:pPr>
      <w:r w:rsidRPr="00751279">
        <w:rPr>
          <w:rFonts w:ascii="Times New Roman" w:hAnsi="Times New Roman"/>
          <w:szCs w:val="22"/>
          <w:shd w:val="clear" w:color="auto" w:fill="FFFFFF"/>
        </w:rPr>
        <w:t xml:space="preserve">Zgodnie z art. 13 ust. 1 i 2 Rozporządzenia Parlamentu Europejskiego i Rady (UE) 2016/679 z dnia </w:t>
      </w:r>
      <w:r w:rsidRPr="00751279">
        <w:rPr>
          <w:rFonts w:ascii="Times New Roman" w:hAnsi="Times New Roman"/>
          <w:szCs w:val="22"/>
          <w:shd w:val="clear" w:color="auto" w:fill="FFFFFF"/>
        </w:rPr>
        <w:br/>
        <w:t>27 kwietnia 2016r. w sprawie ochrony osób fizycznych w związku z przetwarzaniem danych osobowych i w sprawie swobodnego przepływu takich danych oraz uchylenia Dyrektywy 95/46/WE (ogólne rozporządzenie o ochronie danych) (Dz. Urz. UE L 119 z 04.05.2016, str. 1), zwanego dalej RODO, Zamawiający informuje, że:</w:t>
      </w:r>
    </w:p>
    <w:p w14:paraId="063BB484" w14:textId="77777777" w:rsidR="00B73E2A" w:rsidRPr="00751279" w:rsidRDefault="00B73E2A" w:rsidP="00B73E2A">
      <w:pPr>
        <w:suppressAutoHyphens w:val="0"/>
        <w:autoSpaceDE w:val="0"/>
        <w:spacing w:line="264" w:lineRule="auto"/>
        <w:ind w:left="709"/>
        <w:jc w:val="both"/>
        <w:rPr>
          <w:rFonts w:ascii="Times New Roman" w:hAnsi="Times New Roman"/>
          <w:szCs w:val="22"/>
          <w:shd w:val="clear" w:color="auto" w:fill="FFFFFF"/>
        </w:rPr>
      </w:pPr>
      <w:r w:rsidRPr="00751279">
        <w:rPr>
          <w:rFonts w:ascii="Times New Roman" w:hAnsi="Times New Roman"/>
          <w:szCs w:val="22"/>
          <w:shd w:val="clear" w:color="auto" w:fill="FFFFFF"/>
        </w:rPr>
        <w:t>1)</w:t>
      </w:r>
      <w:r w:rsidRPr="00751279">
        <w:rPr>
          <w:rFonts w:ascii="Times New Roman" w:hAnsi="Times New Roman"/>
          <w:sz w:val="16"/>
          <w:szCs w:val="14"/>
          <w:shd w:val="clear" w:color="auto" w:fill="FFFFFF"/>
        </w:rPr>
        <w:t>      </w:t>
      </w:r>
      <w:r w:rsidRPr="00751279">
        <w:rPr>
          <w:rFonts w:ascii="Times New Roman" w:hAnsi="Times New Roman"/>
          <w:szCs w:val="22"/>
          <w:shd w:val="clear" w:color="auto" w:fill="FFFFFF"/>
        </w:rPr>
        <w:t>administratorem danych osobowych Wykonawcy jest: Samodzielny Publiczny Zakład Opieki Zdrowotnej Państwowy Szpital dla Nerwowo i Psychicznie Chorych w Rybniku – ul. Gliwicka 33, 44-201 Rybnik;</w:t>
      </w:r>
    </w:p>
    <w:p w14:paraId="3B88DDDB" w14:textId="77777777" w:rsidR="00B73E2A" w:rsidRPr="00751279" w:rsidRDefault="00B73E2A" w:rsidP="00B73E2A">
      <w:pPr>
        <w:suppressAutoHyphens w:val="0"/>
        <w:autoSpaceDE w:val="0"/>
        <w:spacing w:line="264" w:lineRule="auto"/>
        <w:ind w:left="709"/>
        <w:jc w:val="both"/>
        <w:rPr>
          <w:rFonts w:ascii="Times New Roman" w:hAnsi="Times New Roman"/>
          <w:szCs w:val="22"/>
          <w:shd w:val="clear" w:color="auto" w:fill="FFFFFF"/>
        </w:rPr>
      </w:pPr>
      <w:r w:rsidRPr="00751279">
        <w:rPr>
          <w:rFonts w:ascii="Times New Roman" w:hAnsi="Times New Roman"/>
          <w:szCs w:val="22"/>
          <w:shd w:val="clear" w:color="auto" w:fill="FFFFFF"/>
        </w:rPr>
        <w:t>2)</w:t>
      </w:r>
      <w:r w:rsidRPr="00751279">
        <w:rPr>
          <w:rFonts w:ascii="Times New Roman" w:hAnsi="Times New Roman"/>
          <w:sz w:val="16"/>
          <w:szCs w:val="14"/>
          <w:shd w:val="clear" w:color="auto" w:fill="FFFFFF"/>
        </w:rPr>
        <w:t>      </w:t>
      </w:r>
      <w:r w:rsidRPr="00751279">
        <w:rPr>
          <w:rFonts w:ascii="Times New Roman" w:hAnsi="Times New Roman"/>
          <w:szCs w:val="22"/>
          <w:shd w:val="clear" w:color="auto" w:fill="FFFFFF"/>
        </w:rPr>
        <w:t xml:space="preserve">administrator wyznaczył Inspektora Ochrony Danych Pana Macieja Frydeckiego, z którym Wykonawca ma prawo się kontaktować w sprawach przetwarzania jego danych osobowych </w:t>
      </w:r>
      <w:r w:rsidRPr="00751279">
        <w:rPr>
          <w:rFonts w:ascii="Times New Roman" w:hAnsi="Times New Roman"/>
          <w:szCs w:val="22"/>
          <w:shd w:val="clear" w:color="auto" w:fill="FFFFFF"/>
        </w:rPr>
        <w:br/>
        <w:t>za pośrednictwem poczty elektronicznej: </w:t>
      </w:r>
      <w:hyperlink r:id="rId15" w:history="1">
        <w:r w:rsidRPr="00751279">
          <w:rPr>
            <w:rFonts w:ascii="Times New Roman" w:hAnsi="Times New Roman"/>
            <w:szCs w:val="22"/>
            <w:u w:val="single"/>
            <w:shd w:val="clear" w:color="auto" w:fill="FFFFFF"/>
          </w:rPr>
          <w:t>iodo@psychiatria.com</w:t>
        </w:r>
      </w:hyperlink>
      <w:r w:rsidRPr="00751279">
        <w:rPr>
          <w:rFonts w:ascii="Times New Roman" w:hAnsi="Times New Roman"/>
          <w:szCs w:val="22"/>
          <w:u w:val="single"/>
          <w:shd w:val="clear" w:color="auto" w:fill="FFFFFF"/>
        </w:rPr>
        <w:t xml:space="preserve"> </w:t>
      </w:r>
      <w:r w:rsidRPr="00751279">
        <w:rPr>
          <w:rFonts w:ascii="Times New Roman" w:hAnsi="Times New Roman"/>
          <w:szCs w:val="22"/>
          <w:shd w:val="clear" w:color="auto" w:fill="FFFFFF"/>
        </w:rPr>
        <w:t>lub telefonicznie 32 43-28-171;</w:t>
      </w:r>
    </w:p>
    <w:p w14:paraId="0CB3F35A" w14:textId="77777777" w:rsidR="00B73E2A" w:rsidRPr="00751279" w:rsidRDefault="00B73E2A" w:rsidP="00B73E2A">
      <w:pPr>
        <w:suppressAutoHyphens w:val="0"/>
        <w:autoSpaceDE w:val="0"/>
        <w:spacing w:line="264" w:lineRule="auto"/>
        <w:ind w:left="709"/>
        <w:jc w:val="both"/>
        <w:rPr>
          <w:rFonts w:ascii="Times New Roman" w:hAnsi="Times New Roman"/>
          <w:szCs w:val="22"/>
          <w:shd w:val="clear" w:color="auto" w:fill="FFFFFF"/>
        </w:rPr>
      </w:pPr>
      <w:r w:rsidRPr="00751279">
        <w:rPr>
          <w:rFonts w:ascii="Times New Roman" w:hAnsi="Times New Roman"/>
          <w:szCs w:val="22"/>
          <w:shd w:val="clear" w:color="auto" w:fill="FFFFFF"/>
        </w:rPr>
        <w:t xml:space="preserve">3)   dane osobowe przetwarzane będą na podstawie art. 6 ust. 1 lit. a) RODO: wyrażenie zgody </w:t>
      </w:r>
    </w:p>
    <w:p w14:paraId="6E8B8089" w14:textId="77777777" w:rsidR="00B73E2A" w:rsidRPr="00751279" w:rsidRDefault="00B73E2A" w:rsidP="00B73E2A">
      <w:pPr>
        <w:suppressAutoHyphens w:val="0"/>
        <w:autoSpaceDE w:val="0"/>
        <w:spacing w:line="264" w:lineRule="auto"/>
        <w:ind w:left="709"/>
        <w:jc w:val="both"/>
        <w:rPr>
          <w:rFonts w:ascii="Times New Roman" w:hAnsi="Times New Roman"/>
          <w:szCs w:val="22"/>
          <w:shd w:val="clear" w:color="auto" w:fill="FFFFFF"/>
        </w:rPr>
      </w:pPr>
      <w:r w:rsidRPr="00751279">
        <w:rPr>
          <w:rFonts w:ascii="Times New Roman" w:hAnsi="Times New Roman"/>
          <w:szCs w:val="22"/>
          <w:shd w:val="clear" w:color="auto" w:fill="FFFFFF"/>
        </w:rPr>
        <w:t>na przetwarzanie danych osobowych oraz art. 6 ust. 1 lit. b) i art. 6 ust. 1 lit. c) RODO, art. 10 ustawy o świadczeniu usług drogą elektroniczną;</w:t>
      </w:r>
    </w:p>
    <w:p w14:paraId="78CEF47D" w14:textId="77777777" w:rsidR="00B73E2A" w:rsidRPr="00751279" w:rsidRDefault="00B73E2A" w:rsidP="00B73E2A">
      <w:pPr>
        <w:suppressAutoHyphens w:val="0"/>
        <w:autoSpaceDE w:val="0"/>
        <w:spacing w:line="264" w:lineRule="auto"/>
        <w:ind w:left="709"/>
        <w:jc w:val="both"/>
        <w:rPr>
          <w:rFonts w:ascii="Times New Roman" w:hAnsi="Times New Roman"/>
          <w:szCs w:val="22"/>
          <w:shd w:val="clear" w:color="auto" w:fill="FFFFFF"/>
        </w:rPr>
      </w:pPr>
      <w:r w:rsidRPr="00751279">
        <w:rPr>
          <w:rFonts w:ascii="Times New Roman" w:hAnsi="Times New Roman"/>
          <w:szCs w:val="22"/>
          <w:shd w:val="clear" w:color="auto" w:fill="FFFFFF"/>
        </w:rPr>
        <w:t>4)</w:t>
      </w:r>
      <w:r w:rsidRPr="00751279">
        <w:rPr>
          <w:rFonts w:ascii="Times New Roman" w:hAnsi="Times New Roman"/>
          <w:sz w:val="16"/>
          <w:szCs w:val="14"/>
          <w:shd w:val="clear" w:color="auto" w:fill="FFFFFF"/>
        </w:rPr>
        <w:t>      </w:t>
      </w:r>
      <w:r w:rsidRPr="00751279">
        <w:rPr>
          <w:rFonts w:ascii="Times New Roman" w:hAnsi="Times New Roman"/>
          <w:szCs w:val="22"/>
          <w:shd w:val="clear" w:color="auto" w:fill="FFFFFF"/>
        </w:rPr>
        <w:t xml:space="preserve">Pana/Pani dane osobowe nie będą przekazywane do innych podmiotów niewymienionych </w:t>
      </w:r>
      <w:r w:rsidRPr="00751279">
        <w:rPr>
          <w:rFonts w:ascii="Times New Roman" w:hAnsi="Times New Roman"/>
          <w:szCs w:val="22"/>
          <w:shd w:val="clear" w:color="auto" w:fill="FFFFFF"/>
        </w:rPr>
        <w:br/>
        <w:t>w przepisach prawa. Pani/Pana dane nie będą przekazywane do państw trzecich bądź organizacji międzynarodowych;</w:t>
      </w:r>
    </w:p>
    <w:p w14:paraId="36864ED4" w14:textId="77777777" w:rsidR="00B73E2A" w:rsidRPr="00751279" w:rsidRDefault="00B73E2A" w:rsidP="00B73E2A">
      <w:pPr>
        <w:suppressAutoHyphens w:val="0"/>
        <w:autoSpaceDE w:val="0"/>
        <w:spacing w:line="264" w:lineRule="auto"/>
        <w:ind w:left="709"/>
        <w:jc w:val="both"/>
        <w:rPr>
          <w:rFonts w:ascii="Times New Roman" w:hAnsi="Times New Roman"/>
          <w:szCs w:val="22"/>
          <w:shd w:val="clear" w:color="auto" w:fill="FFFFFF"/>
        </w:rPr>
      </w:pPr>
      <w:r w:rsidRPr="00751279">
        <w:rPr>
          <w:rFonts w:ascii="Times New Roman" w:hAnsi="Times New Roman"/>
          <w:szCs w:val="22"/>
          <w:shd w:val="clear" w:color="auto" w:fill="FFFFFF"/>
        </w:rPr>
        <w:t>5)</w:t>
      </w:r>
      <w:r w:rsidRPr="00751279">
        <w:rPr>
          <w:rFonts w:ascii="Times New Roman" w:hAnsi="Times New Roman"/>
          <w:sz w:val="16"/>
          <w:szCs w:val="14"/>
          <w:shd w:val="clear" w:color="auto" w:fill="FFFFFF"/>
        </w:rPr>
        <w:t>      </w:t>
      </w:r>
      <w:r w:rsidRPr="00751279">
        <w:rPr>
          <w:rFonts w:ascii="Times New Roman" w:hAnsi="Times New Roman"/>
          <w:szCs w:val="22"/>
          <w:shd w:val="clear" w:color="auto" w:fill="FFFFFF"/>
        </w:rPr>
        <w:t>z uwagi na możliwość kontroli procesu wyboru przez organ nadzorujący dane osobowe będą przechowywane przez okres 4 lat, od momentu zakończenia postępowania;</w:t>
      </w:r>
    </w:p>
    <w:p w14:paraId="598AF8C0" w14:textId="77777777" w:rsidR="00B73E2A" w:rsidRPr="00751279" w:rsidRDefault="00B73E2A" w:rsidP="00B73E2A">
      <w:pPr>
        <w:suppressAutoHyphens w:val="0"/>
        <w:autoSpaceDE w:val="0"/>
        <w:spacing w:line="264" w:lineRule="auto"/>
        <w:ind w:left="709"/>
        <w:jc w:val="both"/>
        <w:rPr>
          <w:rFonts w:ascii="Times New Roman" w:hAnsi="Times New Roman"/>
          <w:szCs w:val="22"/>
          <w:shd w:val="clear" w:color="auto" w:fill="FFFFFF"/>
        </w:rPr>
      </w:pPr>
      <w:r w:rsidRPr="00751279">
        <w:rPr>
          <w:rFonts w:ascii="Times New Roman" w:hAnsi="Times New Roman"/>
          <w:szCs w:val="22"/>
          <w:shd w:val="clear" w:color="auto" w:fill="FFFFFF"/>
        </w:rPr>
        <w:t>6)</w:t>
      </w:r>
      <w:r w:rsidRPr="00751279">
        <w:rPr>
          <w:rFonts w:ascii="Times New Roman" w:hAnsi="Times New Roman"/>
          <w:sz w:val="16"/>
          <w:szCs w:val="14"/>
          <w:shd w:val="clear" w:color="auto" w:fill="FFFFFF"/>
        </w:rPr>
        <w:t>      </w:t>
      </w:r>
      <w:r w:rsidRPr="00751279">
        <w:rPr>
          <w:rFonts w:ascii="Times New Roman" w:hAnsi="Times New Roman"/>
          <w:szCs w:val="22"/>
          <w:shd w:val="clear" w:color="auto" w:fill="FFFFFF"/>
        </w:rPr>
        <w:t>podanie danych osobowych jest jednoznaczne z wyrażeniem zgody na przetwarzanie danych. Nie podanie danych skutkuje brakiem możliwości przystąpienia do zapytania ofertowego, oraz zapytania o cenę;</w:t>
      </w:r>
    </w:p>
    <w:p w14:paraId="4375C081" w14:textId="77777777" w:rsidR="00B73E2A" w:rsidRPr="00751279" w:rsidRDefault="00B73E2A" w:rsidP="00B73E2A">
      <w:pPr>
        <w:suppressAutoHyphens w:val="0"/>
        <w:autoSpaceDE w:val="0"/>
        <w:spacing w:line="264" w:lineRule="auto"/>
        <w:ind w:left="709"/>
        <w:jc w:val="both"/>
        <w:rPr>
          <w:rFonts w:ascii="Times New Roman" w:hAnsi="Times New Roman"/>
          <w:szCs w:val="22"/>
          <w:shd w:val="clear" w:color="auto" w:fill="FFFFFF"/>
        </w:rPr>
      </w:pPr>
      <w:r w:rsidRPr="00751279">
        <w:rPr>
          <w:rFonts w:ascii="Times New Roman" w:hAnsi="Times New Roman"/>
          <w:szCs w:val="22"/>
          <w:shd w:val="clear" w:color="auto" w:fill="FFFFFF"/>
        </w:rPr>
        <w:t>7)</w:t>
      </w:r>
      <w:r w:rsidRPr="00751279">
        <w:rPr>
          <w:rFonts w:ascii="Times New Roman" w:hAnsi="Times New Roman"/>
          <w:sz w:val="16"/>
          <w:szCs w:val="14"/>
          <w:shd w:val="clear" w:color="auto" w:fill="FFFFFF"/>
        </w:rPr>
        <w:t>      </w:t>
      </w:r>
      <w:r w:rsidRPr="00751279">
        <w:rPr>
          <w:rFonts w:ascii="Times New Roman" w:hAnsi="Times New Roman"/>
          <w:szCs w:val="22"/>
          <w:shd w:val="clear" w:color="auto" w:fill="FFFFFF"/>
        </w:rPr>
        <w:t>w odniesieniu do danych osobowych osoby, której dane dotyczą, decyzje nie będą podejmowane w sposób zautomatyzowany, stosowanie do art. 22 RODO;</w:t>
      </w:r>
    </w:p>
    <w:p w14:paraId="1766FE24" w14:textId="77777777" w:rsidR="00B73E2A" w:rsidRPr="00751279" w:rsidRDefault="00B73E2A" w:rsidP="00B73E2A">
      <w:pPr>
        <w:suppressAutoHyphens w:val="0"/>
        <w:autoSpaceDE w:val="0"/>
        <w:spacing w:line="264" w:lineRule="auto"/>
        <w:ind w:left="709"/>
        <w:jc w:val="both"/>
        <w:rPr>
          <w:rFonts w:ascii="Times New Roman" w:hAnsi="Times New Roman"/>
          <w:szCs w:val="22"/>
          <w:shd w:val="clear" w:color="auto" w:fill="FFFFFF"/>
        </w:rPr>
      </w:pPr>
      <w:r w:rsidRPr="00751279">
        <w:rPr>
          <w:rFonts w:ascii="Times New Roman" w:hAnsi="Times New Roman"/>
          <w:szCs w:val="22"/>
          <w:shd w:val="clear" w:color="auto" w:fill="FFFFFF"/>
        </w:rPr>
        <w:t>8)</w:t>
      </w:r>
      <w:r w:rsidRPr="00751279">
        <w:rPr>
          <w:rFonts w:ascii="Times New Roman" w:hAnsi="Times New Roman"/>
          <w:sz w:val="16"/>
          <w:szCs w:val="14"/>
          <w:shd w:val="clear" w:color="auto" w:fill="FFFFFF"/>
        </w:rPr>
        <w:t>      </w:t>
      </w:r>
      <w:r w:rsidRPr="00751279">
        <w:rPr>
          <w:rFonts w:ascii="Times New Roman" w:hAnsi="Times New Roman"/>
          <w:szCs w:val="22"/>
          <w:shd w:val="clear" w:color="auto" w:fill="FFFFFF"/>
        </w:rPr>
        <w:t>Zamawiający dokłada wszelkich starań, aby zapewnić wszelkie środki fizycznej, technicznej </w:t>
      </w:r>
      <w:r w:rsidRPr="00751279">
        <w:rPr>
          <w:rFonts w:ascii="Times New Roman" w:hAnsi="Times New Roman"/>
          <w:szCs w:val="22"/>
          <w:shd w:val="clear" w:color="auto" w:fill="FFFFFF"/>
        </w:rPr>
        <w:br/>
        <w:t>i organizacyjnej ochrony danych osobowych przed ich przypadkowym czy umyślnym zniszczeniem, przypadkową utratą, zmianą, nieuprawnionym ujawnieniem, wykorzystaniem czy dostępem, zgodnie ze wszystkimi obowiązującymi przepisami;</w:t>
      </w:r>
    </w:p>
    <w:p w14:paraId="6530666B" w14:textId="77777777" w:rsidR="00B73E2A" w:rsidRPr="00751279" w:rsidRDefault="00B73E2A" w:rsidP="00B73E2A">
      <w:pPr>
        <w:suppressAutoHyphens w:val="0"/>
        <w:autoSpaceDE w:val="0"/>
        <w:spacing w:line="264" w:lineRule="auto"/>
        <w:ind w:left="709"/>
        <w:jc w:val="both"/>
        <w:rPr>
          <w:rFonts w:ascii="Times New Roman" w:hAnsi="Times New Roman"/>
          <w:szCs w:val="22"/>
          <w:shd w:val="clear" w:color="auto" w:fill="FFFFFF"/>
        </w:rPr>
      </w:pPr>
      <w:r w:rsidRPr="00751279">
        <w:rPr>
          <w:rFonts w:ascii="Times New Roman" w:hAnsi="Times New Roman"/>
          <w:szCs w:val="22"/>
          <w:shd w:val="clear" w:color="auto" w:fill="FFFFFF"/>
        </w:rPr>
        <w:t>9)</w:t>
      </w:r>
      <w:r w:rsidRPr="00751279">
        <w:rPr>
          <w:rFonts w:ascii="Times New Roman" w:hAnsi="Times New Roman"/>
          <w:sz w:val="16"/>
          <w:szCs w:val="14"/>
          <w:shd w:val="clear" w:color="auto" w:fill="FFFFFF"/>
        </w:rPr>
        <w:t>  </w:t>
      </w:r>
      <w:r w:rsidRPr="00751279">
        <w:rPr>
          <w:rFonts w:ascii="Times New Roman" w:hAnsi="Times New Roman"/>
          <w:szCs w:val="22"/>
          <w:shd w:val="clear" w:color="auto" w:fill="FFFFFF"/>
        </w:rPr>
        <w:t>Osoba, której dane dotyczą posiada:</w:t>
      </w:r>
    </w:p>
    <w:p w14:paraId="0CD611AF" w14:textId="77777777" w:rsidR="00B73E2A" w:rsidRPr="00751279" w:rsidRDefault="00B73E2A" w:rsidP="00B73E2A">
      <w:pPr>
        <w:suppressAutoHyphens w:val="0"/>
        <w:autoSpaceDE w:val="0"/>
        <w:spacing w:line="264" w:lineRule="auto"/>
        <w:ind w:left="1276"/>
        <w:jc w:val="both"/>
        <w:rPr>
          <w:rFonts w:ascii="Times New Roman" w:hAnsi="Times New Roman"/>
          <w:szCs w:val="22"/>
          <w:shd w:val="clear" w:color="auto" w:fill="FFFFFF"/>
        </w:rPr>
      </w:pPr>
      <w:r w:rsidRPr="00751279">
        <w:rPr>
          <w:rFonts w:ascii="Times New Roman" w:hAnsi="Times New Roman"/>
          <w:szCs w:val="22"/>
          <w:shd w:val="clear" w:color="auto" w:fill="FFFFFF"/>
        </w:rPr>
        <w:t>a)</w:t>
      </w:r>
      <w:r w:rsidRPr="00751279">
        <w:rPr>
          <w:rFonts w:ascii="Times New Roman" w:hAnsi="Times New Roman"/>
          <w:sz w:val="16"/>
          <w:szCs w:val="14"/>
          <w:shd w:val="clear" w:color="auto" w:fill="FFFFFF"/>
        </w:rPr>
        <w:t>      </w:t>
      </w:r>
      <w:r w:rsidRPr="00751279">
        <w:rPr>
          <w:rFonts w:ascii="Times New Roman" w:hAnsi="Times New Roman"/>
          <w:szCs w:val="22"/>
          <w:shd w:val="clear" w:color="auto" w:fill="FFFFFF"/>
        </w:rPr>
        <w:t>na podstawie art. 15 RODO prawo dostępu do danych osobowych jej dotyczących;</w:t>
      </w:r>
    </w:p>
    <w:p w14:paraId="0B710EE4" w14:textId="77777777" w:rsidR="00B73E2A" w:rsidRPr="00751279" w:rsidRDefault="00B73E2A" w:rsidP="00B73E2A">
      <w:pPr>
        <w:suppressAutoHyphens w:val="0"/>
        <w:autoSpaceDE w:val="0"/>
        <w:spacing w:line="264" w:lineRule="auto"/>
        <w:ind w:left="1276"/>
        <w:jc w:val="both"/>
        <w:rPr>
          <w:rFonts w:ascii="Times New Roman" w:hAnsi="Times New Roman"/>
          <w:szCs w:val="22"/>
          <w:shd w:val="clear" w:color="auto" w:fill="FFFFFF"/>
        </w:rPr>
      </w:pPr>
      <w:r w:rsidRPr="00751279">
        <w:rPr>
          <w:rFonts w:ascii="Times New Roman" w:hAnsi="Times New Roman"/>
          <w:szCs w:val="22"/>
          <w:shd w:val="clear" w:color="auto" w:fill="FFFFFF"/>
        </w:rPr>
        <w:t>b)</w:t>
      </w:r>
      <w:r w:rsidRPr="00751279">
        <w:rPr>
          <w:rFonts w:ascii="Times New Roman" w:hAnsi="Times New Roman"/>
          <w:sz w:val="16"/>
          <w:szCs w:val="14"/>
          <w:shd w:val="clear" w:color="auto" w:fill="FFFFFF"/>
        </w:rPr>
        <w:t>      </w:t>
      </w:r>
      <w:r w:rsidRPr="00751279">
        <w:rPr>
          <w:rFonts w:ascii="Times New Roman" w:hAnsi="Times New Roman"/>
          <w:szCs w:val="22"/>
          <w:shd w:val="clear" w:color="auto" w:fill="FFFFFF"/>
        </w:rPr>
        <w:t>na podstawie art. 16 RODO prawo do sprostowania jej danych osobowych;</w:t>
      </w:r>
    </w:p>
    <w:p w14:paraId="0B54E9AB" w14:textId="77777777" w:rsidR="00B73E2A" w:rsidRPr="00751279" w:rsidRDefault="00B73E2A" w:rsidP="00B73E2A">
      <w:pPr>
        <w:suppressAutoHyphens w:val="0"/>
        <w:autoSpaceDE w:val="0"/>
        <w:spacing w:line="264" w:lineRule="auto"/>
        <w:ind w:left="1276"/>
        <w:jc w:val="both"/>
        <w:rPr>
          <w:rFonts w:ascii="Times New Roman" w:hAnsi="Times New Roman"/>
          <w:szCs w:val="22"/>
          <w:shd w:val="clear" w:color="auto" w:fill="FFFFFF"/>
        </w:rPr>
      </w:pPr>
      <w:r w:rsidRPr="00751279">
        <w:rPr>
          <w:rFonts w:ascii="Times New Roman" w:hAnsi="Times New Roman"/>
          <w:szCs w:val="22"/>
          <w:shd w:val="clear" w:color="auto" w:fill="FFFFFF"/>
        </w:rPr>
        <w:t>c)   na podstawie art. 17 ust. 1 lit. b) prawo do usunięcia danych;</w:t>
      </w:r>
    </w:p>
    <w:p w14:paraId="5394F85F" w14:textId="77777777" w:rsidR="00B73E2A" w:rsidRPr="00751279" w:rsidRDefault="00B73E2A" w:rsidP="00B73E2A">
      <w:pPr>
        <w:suppressAutoHyphens w:val="0"/>
        <w:autoSpaceDE w:val="0"/>
        <w:spacing w:line="264" w:lineRule="auto"/>
        <w:ind w:left="1276"/>
        <w:jc w:val="both"/>
        <w:rPr>
          <w:rFonts w:ascii="Times New Roman" w:hAnsi="Times New Roman"/>
          <w:szCs w:val="22"/>
          <w:shd w:val="clear" w:color="auto" w:fill="FFFFFF"/>
        </w:rPr>
      </w:pPr>
      <w:r w:rsidRPr="00751279">
        <w:rPr>
          <w:rFonts w:ascii="Times New Roman" w:hAnsi="Times New Roman"/>
          <w:szCs w:val="22"/>
          <w:shd w:val="clear" w:color="auto" w:fill="FFFFFF"/>
        </w:rPr>
        <w:t>d)</w:t>
      </w:r>
      <w:r w:rsidRPr="00751279">
        <w:rPr>
          <w:rFonts w:ascii="Times New Roman" w:hAnsi="Times New Roman"/>
          <w:sz w:val="16"/>
          <w:szCs w:val="14"/>
          <w:shd w:val="clear" w:color="auto" w:fill="FFFFFF"/>
        </w:rPr>
        <w:t>      </w:t>
      </w:r>
      <w:r w:rsidRPr="00751279">
        <w:rPr>
          <w:rFonts w:ascii="Times New Roman" w:hAnsi="Times New Roman"/>
          <w:szCs w:val="22"/>
          <w:shd w:val="clear" w:color="auto" w:fill="FFFFFF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</w:t>
      </w:r>
      <w:r w:rsidRPr="00751279">
        <w:rPr>
          <w:rFonts w:ascii="Times New Roman" w:hAnsi="Times New Roman"/>
          <w:szCs w:val="22"/>
          <w:shd w:val="clear" w:color="auto" w:fill="FFFFFF"/>
        </w:rPr>
        <w:br/>
        <w:t xml:space="preserve">do przechowywania, w celu zapewnienia korzystania ze środków ochrony prawnej lub w celu </w:t>
      </w:r>
      <w:r w:rsidRPr="00751279">
        <w:rPr>
          <w:rFonts w:ascii="Times New Roman" w:hAnsi="Times New Roman"/>
          <w:szCs w:val="22"/>
          <w:shd w:val="clear" w:color="auto" w:fill="FFFFFF"/>
        </w:rPr>
        <w:lastRenderedPageBreak/>
        <w:t>ochrony praw innej osoby  fizycznej lub prawnej lub z uwagi na ważne względy interesu publicznego Unii Europejskiej lub państwa członkowskiego);</w:t>
      </w:r>
    </w:p>
    <w:p w14:paraId="150937A5" w14:textId="77777777" w:rsidR="00B73E2A" w:rsidRPr="00751279" w:rsidRDefault="00B73E2A" w:rsidP="00B73E2A">
      <w:pPr>
        <w:suppressAutoHyphens w:val="0"/>
        <w:autoSpaceDE w:val="0"/>
        <w:spacing w:line="264" w:lineRule="auto"/>
        <w:ind w:left="1276"/>
        <w:jc w:val="both"/>
        <w:rPr>
          <w:rFonts w:ascii="Times New Roman" w:eastAsiaTheme="minorHAnsi" w:hAnsi="Times New Roman"/>
          <w:szCs w:val="22"/>
          <w:lang w:eastAsia="en-US"/>
        </w:rPr>
      </w:pPr>
      <w:r w:rsidRPr="00751279">
        <w:rPr>
          <w:rFonts w:ascii="Times New Roman" w:hAnsi="Times New Roman"/>
          <w:szCs w:val="22"/>
          <w:shd w:val="clear" w:color="auto" w:fill="FFFFFF"/>
        </w:rPr>
        <w:t>e) prawo do przenoszenia danych osobowych, o których mowa w art. 20 RODO -</w:t>
      </w:r>
      <w:r w:rsidRPr="00751279">
        <w:rPr>
          <w:rFonts w:ascii="Times New Roman" w:eastAsiaTheme="minorHAnsi" w:hAnsi="Times New Roman"/>
          <w:szCs w:val="22"/>
          <w:highlight w:val="white"/>
          <w:lang w:eastAsia="en-US"/>
        </w:rPr>
        <w:t xml:space="preserve"> dotyczy przetwarzania na podstawie art. 6 ust. 1 lit. a)</w:t>
      </w:r>
      <w:r w:rsidRPr="00751279">
        <w:rPr>
          <w:rFonts w:ascii="Times New Roman" w:eastAsiaTheme="minorHAnsi" w:hAnsi="Times New Roman"/>
          <w:szCs w:val="22"/>
          <w:lang w:eastAsia="en-US"/>
        </w:rPr>
        <w:t xml:space="preserve"> i b) </w:t>
      </w:r>
    </w:p>
    <w:p w14:paraId="1DA87455" w14:textId="77777777" w:rsidR="00B73E2A" w:rsidRPr="00751279" w:rsidRDefault="00B73E2A" w:rsidP="00B73E2A">
      <w:pPr>
        <w:suppressAutoHyphens w:val="0"/>
        <w:autoSpaceDE w:val="0"/>
        <w:spacing w:line="264" w:lineRule="auto"/>
        <w:ind w:left="1276"/>
        <w:jc w:val="both"/>
        <w:rPr>
          <w:rFonts w:ascii="Times New Roman" w:hAnsi="Times New Roman"/>
          <w:szCs w:val="22"/>
          <w:shd w:val="clear" w:color="auto" w:fill="FFFFFF"/>
        </w:rPr>
      </w:pPr>
      <w:r w:rsidRPr="00751279">
        <w:rPr>
          <w:rFonts w:ascii="Times New Roman" w:eastAsiaTheme="minorHAnsi" w:hAnsi="Times New Roman"/>
          <w:szCs w:val="22"/>
          <w:lang w:eastAsia="en-US"/>
        </w:rPr>
        <w:t>f)    prawo do cofnięcia wyrażonej zgody;</w:t>
      </w:r>
    </w:p>
    <w:p w14:paraId="6283ADFA" w14:textId="77777777" w:rsidR="00B73E2A" w:rsidRPr="00751279" w:rsidRDefault="00B73E2A" w:rsidP="00B73E2A">
      <w:pPr>
        <w:suppressAutoHyphens w:val="0"/>
        <w:autoSpaceDE w:val="0"/>
        <w:spacing w:line="264" w:lineRule="auto"/>
        <w:ind w:left="1276"/>
        <w:jc w:val="both"/>
        <w:rPr>
          <w:rFonts w:ascii="Times New Roman" w:hAnsi="Times New Roman"/>
          <w:szCs w:val="22"/>
          <w:shd w:val="clear" w:color="auto" w:fill="FFFFFF"/>
        </w:rPr>
      </w:pPr>
      <w:r w:rsidRPr="00751279">
        <w:rPr>
          <w:rFonts w:ascii="Times New Roman" w:hAnsi="Times New Roman"/>
          <w:szCs w:val="22"/>
          <w:shd w:val="clear" w:color="auto" w:fill="FFFFFF"/>
        </w:rPr>
        <w:t>g)  prawo do wniesienia skargi do Prezesa Urzędu Ochrony Danych Osobowych, gdy uzna Pani/Pan, że przetwarzanie danych osobowych Pani/Pana dotyczących narusza przepisy RODO</w:t>
      </w:r>
    </w:p>
    <w:p w14:paraId="70B64C80" w14:textId="77777777" w:rsidR="00B73E2A" w:rsidRPr="00751279" w:rsidRDefault="00B73E2A" w:rsidP="00B73E2A">
      <w:pPr>
        <w:suppressAutoHyphens w:val="0"/>
        <w:autoSpaceDE w:val="0"/>
        <w:spacing w:line="264" w:lineRule="auto"/>
        <w:ind w:left="709"/>
        <w:jc w:val="both"/>
        <w:rPr>
          <w:rFonts w:ascii="Times New Roman" w:hAnsi="Times New Roman"/>
          <w:szCs w:val="22"/>
          <w:shd w:val="clear" w:color="auto" w:fill="FFFFFF"/>
        </w:rPr>
      </w:pPr>
      <w:r w:rsidRPr="00751279">
        <w:rPr>
          <w:rFonts w:ascii="Times New Roman" w:hAnsi="Times New Roman"/>
          <w:szCs w:val="22"/>
          <w:shd w:val="clear" w:color="auto" w:fill="FFFFFF"/>
        </w:rPr>
        <w:t>10)</w:t>
      </w:r>
      <w:r w:rsidRPr="00751279">
        <w:rPr>
          <w:rFonts w:ascii="Times New Roman" w:hAnsi="Times New Roman"/>
          <w:sz w:val="16"/>
          <w:szCs w:val="14"/>
          <w:shd w:val="clear" w:color="auto" w:fill="FFFFFF"/>
        </w:rPr>
        <w:t>  </w:t>
      </w:r>
      <w:r w:rsidRPr="00751279">
        <w:rPr>
          <w:rFonts w:ascii="Times New Roman" w:hAnsi="Times New Roman"/>
          <w:szCs w:val="22"/>
          <w:shd w:val="clear" w:color="auto" w:fill="FFFFFF"/>
        </w:rPr>
        <w:t>Nie przysługuje Pani/Panu:</w:t>
      </w:r>
    </w:p>
    <w:p w14:paraId="1CA1ADEF" w14:textId="77777777" w:rsidR="00B73E2A" w:rsidRPr="00751279" w:rsidRDefault="00B73E2A" w:rsidP="00B73E2A">
      <w:pPr>
        <w:suppressAutoHyphens w:val="0"/>
        <w:autoSpaceDE w:val="0"/>
        <w:spacing w:after="120" w:line="264" w:lineRule="auto"/>
        <w:ind w:left="1276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  <w:szCs w:val="22"/>
          <w:shd w:val="clear" w:color="auto" w:fill="FFFFFF"/>
        </w:rPr>
        <w:t>a)</w:t>
      </w:r>
      <w:r w:rsidRPr="00751279">
        <w:rPr>
          <w:rFonts w:ascii="Times New Roman" w:hAnsi="Times New Roman"/>
          <w:sz w:val="16"/>
          <w:szCs w:val="14"/>
          <w:shd w:val="clear" w:color="auto" w:fill="FFFFFF"/>
        </w:rPr>
        <w:t>      </w:t>
      </w:r>
      <w:r w:rsidRPr="00751279">
        <w:rPr>
          <w:rFonts w:ascii="Times New Roman" w:hAnsi="Times New Roman"/>
          <w:szCs w:val="22"/>
          <w:shd w:val="clear" w:color="auto" w:fill="FFFFFF"/>
        </w:rPr>
        <w:t>na podstawie art. 21 RODO prawo sprzeciwu, wobec przetwarzania danych osobowych, gdyż podstawą prawną przetwarzania Pani/Pana danych osobowych jest art. 6 ust. 1 lit.  a), b)  i c) RODO.</w:t>
      </w:r>
    </w:p>
    <w:p w14:paraId="079401D9" w14:textId="77777777" w:rsidR="006B3AC9" w:rsidRPr="00751279" w:rsidRDefault="006B3AC9" w:rsidP="006B3AC9">
      <w:pPr>
        <w:pStyle w:val="Akapitzlist"/>
        <w:ind w:left="284"/>
        <w:rPr>
          <w:rFonts w:ascii="Times New Roman" w:hAnsi="Times New Roman"/>
          <w:lang w:eastAsia="pl-PL"/>
        </w:rPr>
      </w:pPr>
    </w:p>
    <w:p w14:paraId="54179C93" w14:textId="77777777" w:rsidR="006B3AC9" w:rsidRPr="00751279" w:rsidRDefault="006B3AC9" w:rsidP="00603797">
      <w:pPr>
        <w:pStyle w:val="Akapitzlist"/>
        <w:numPr>
          <w:ilvl w:val="0"/>
          <w:numId w:val="52"/>
        </w:numPr>
        <w:ind w:left="284" w:hanging="295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</w:rPr>
        <w:t>ZAŁĄCZNIKI:</w:t>
      </w:r>
    </w:p>
    <w:p w14:paraId="28DE9CD4" w14:textId="77777777" w:rsidR="006B3AC9" w:rsidRPr="00751279" w:rsidRDefault="006B3AC9" w:rsidP="00603797">
      <w:pPr>
        <w:numPr>
          <w:ilvl w:val="0"/>
          <w:numId w:val="64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Formularz asortymentowo - cenowy.</w:t>
      </w:r>
    </w:p>
    <w:p w14:paraId="7F333A4B" w14:textId="77777777" w:rsidR="006B3AC9" w:rsidRPr="00751279" w:rsidRDefault="006B3AC9" w:rsidP="00603797">
      <w:pPr>
        <w:numPr>
          <w:ilvl w:val="0"/>
          <w:numId w:val="64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Projekt umowy lub istotne postanowienia umowy.</w:t>
      </w:r>
    </w:p>
    <w:p w14:paraId="00F99811" w14:textId="77777777" w:rsidR="006B3AC9" w:rsidRPr="00751279" w:rsidRDefault="006B3AC9" w:rsidP="00603797">
      <w:pPr>
        <w:numPr>
          <w:ilvl w:val="0"/>
          <w:numId w:val="64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Inne: </w:t>
      </w:r>
      <w:r w:rsidRPr="00751279">
        <w:rPr>
          <w:rFonts w:ascii="Times New Roman" w:hAnsi="Times New Roman"/>
          <w:lang w:val="en-US"/>
        </w:rPr>
        <w:t>…………………………</w:t>
      </w:r>
    </w:p>
    <w:p w14:paraId="024B6D04" w14:textId="77777777" w:rsidR="006B3AC9" w:rsidRPr="00751279" w:rsidRDefault="006B3AC9" w:rsidP="006B3AC9">
      <w:pPr>
        <w:ind w:right="-28"/>
        <w:jc w:val="both"/>
        <w:rPr>
          <w:rFonts w:ascii="Times New Roman" w:hAnsi="Times New Roman"/>
          <w:sz w:val="20"/>
          <w:lang w:val="en-US"/>
        </w:rPr>
      </w:pPr>
    </w:p>
    <w:p w14:paraId="22A1E5B5" w14:textId="77777777" w:rsidR="006B3AC9" w:rsidRPr="00751279" w:rsidRDefault="006B3AC9" w:rsidP="006B3AC9">
      <w:pPr>
        <w:ind w:right="-28"/>
        <w:jc w:val="both"/>
        <w:rPr>
          <w:rFonts w:ascii="Times New Roman" w:hAnsi="Times New Roman"/>
          <w:sz w:val="20"/>
          <w:lang w:val="en-US"/>
        </w:rPr>
      </w:pPr>
    </w:p>
    <w:p w14:paraId="37F61905" w14:textId="77777777" w:rsidR="006B3AC9" w:rsidRPr="00751279" w:rsidRDefault="006B3AC9" w:rsidP="006B3AC9">
      <w:pPr>
        <w:ind w:right="-28"/>
        <w:jc w:val="both"/>
        <w:rPr>
          <w:rFonts w:ascii="Times New Roman" w:hAnsi="Times New Roman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5168"/>
      </w:tblGrid>
      <w:tr w:rsidR="006B3AC9" w:rsidRPr="00751279" w14:paraId="7BF09C21" w14:textId="77777777" w:rsidTr="006B3AC9">
        <w:tc>
          <w:tcPr>
            <w:tcW w:w="5035" w:type="dxa"/>
          </w:tcPr>
          <w:p w14:paraId="772AB236" w14:textId="77777777" w:rsidR="006B3AC9" w:rsidRPr="00751279" w:rsidRDefault="006B3AC9" w:rsidP="006B3AC9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  <w:tc>
          <w:tcPr>
            <w:tcW w:w="5168" w:type="dxa"/>
          </w:tcPr>
          <w:p w14:paraId="3C03BE99" w14:textId="77777777" w:rsidR="006B3AC9" w:rsidRPr="00751279" w:rsidRDefault="006B3AC9" w:rsidP="006B3AC9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  <w:u w:val="single"/>
              </w:rPr>
              <w:t>Zatwierdził</w:t>
            </w:r>
            <w:r w:rsidRPr="00751279">
              <w:rPr>
                <w:rFonts w:ascii="Times New Roman" w:hAnsi="Times New Roman"/>
              </w:rPr>
              <w:t>:</w:t>
            </w:r>
          </w:p>
          <w:p w14:paraId="76B3CC85" w14:textId="77777777" w:rsidR="006B3AC9" w:rsidRPr="00751279" w:rsidRDefault="006B3AC9" w:rsidP="006B3AC9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Dyrektor</w:t>
            </w:r>
          </w:p>
          <w:p w14:paraId="6AB9FB75" w14:textId="77777777" w:rsidR="006B3AC9" w:rsidRPr="00751279" w:rsidRDefault="006B3AC9" w:rsidP="006B3AC9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SP ZOZ Państwowego Szpitala dla Nerwowo</w:t>
            </w:r>
            <w:r w:rsidRPr="00751279">
              <w:rPr>
                <w:rFonts w:ascii="Times New Roman" w:hAnsi="Times New Roman"/>
              </w:rPr>
              <w:br/>
              <w:t>i Psychicznie Chorych w Rybniku:</w:t>
            </w:r>
          </w:p>
        </w:tc>
      </w:tr>
      <w:tr w:rsidR="006B3AC9" w:rsidRPr="00751279" w14:paraId="483B589C" w14:textId="77777777" w:rsidTr="006B3AC9">
        <w:tc>
          <w:tcPr>
            <w:tcW w:w="5035" w:type="dxa"/>
          </w:tcPr>
          <w:p w14:paraId="58A29C04" w14:textId="77777777" w:rsidR="006B3AC9" w:rsidRPr="00751279" w:rsidRDefault="006B3AC9" w:rsidP="006B3AC9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  <w:tc>
          <w:tcPr>
            <w:tcW w:w="5168" w:type="dxa"/>
          </w:tcPr>
          <w:p w14:paraId="7148335F" w14:textId="77777777" w:rsidR="006B3AC9" w:rsidRPr="00751279" w:rsidRDefault="006B3AC9" w:rsidP="006B3AC9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  <w:p w14:paraId="79E7AF41" w14:textId="77777777" w:rsidR="006B3AC9" w:rsidRPr="00751279" w:rsidRDefault="006B3AC9" w:rsidP="006B3AC9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</w:tbl>
    <w:p w14:paraId="27C32639" w14:textId="77777777" w:rsidR="006B3AC9" w:rsidRPr="00751279" w:rsidRDefault="006B3AC9" w:rsidP="006B3AC9">
      <w:pPr>
        <w:suppressAutoHyphens w:val="0"/>
        <w:spacing w:after="160" w:line="259" w:lineRule="auto"/>
        <w:rPr>
          <w:rFonts w:ascii="Times New Roman" w:hAnsi="Times New Roman"/>
        </w:rPr>
      </w:pPr>
      <w:r w:rsidRPr="00751279">
        <w:rPr>
          <w:rFonts w:ascii="Times New Roman" w:hAnsi="Times New Roman"/>
        </w:rPr>
        <w:br w:type="page"/>
      </w:r>
    </w:p>
    <w:p w14:paraId="212DC271" w14:textId="77777777" w:rsidR="006B3AC9" w:rsidRPr="00751279" w:rsidRDefault="006B3AC9" w:rsidP="006B3AC9">
      <w:pPr>
        <w:tabs>
          <w:tab w:val="center" w:pos="11520"/>
        </w:tabs>
        <w:rPr>
          <w:rFonts w:ascii="Times New Roman" w:hAnsi="Times New Roman"/>
        </w:rPr>
      </w:pPr>
      <w:r w:rsidRPr="00751279">
        <w:rPr>
          <w:rFonts w:ascii="Times New Roman" w:hAnsi="Times New Roman"/>
        </w:rPr>
        <w:lastRenderedPageBreak/>
        <w:t>Numer postępowania: …………………………</w:t>
      </w:r>
    </w:p>
    <w:p w14:paraId="73891CAC" w14:textId="77777777" w:rsidR="006B3AC9" w:rsidRPr="00751279" w:rsidRDefault="006B3AC9" w:rsidP="006B3AC9">
      <w:pPr>
        <w:tabs>
          <w:tab w:val="right" w:leader="dot" w:pos="10204"/>
        </w:tabs>
        <w:ind w:right="-11"/>
        <w:jc w:val="center"/>
        <w:rPr>
          <w:rFonts w:ascii="Times New Roman" w:hAnsi="Times New Roman"/>
        </w:rPr>
      </w:pPr>
    </w:p>
    <w:p w14:paraId="6E1DF874" w14:textId="77777777" w:rsidR="006B3AC9" w:rsidRPr="00751279" w:rsidRDefault="006B3AC9" w:rsidP="006B3AC9">
      <w:pPr>
        <w:tabs>
          <w:tab w:val="right" w:leader="dot" w:pos="10204"/>
        </w:tabs>
        <w:ind w:right="-11"/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</w:rPr>
        <w:t>- - - WYPEŁNIA WYKONAWCA/PRZYJMUJĄCY ZAMÓWIENIE* - - -</w:t>
      </w:r>
    </w:p>
    <w:p w14:paraId="0ED171A8" w14:textId="77777777" w:rsidR="006B3AC9" w:rsidRPr="00751279" w:rsidRDefault="006B3AC9" w:rsidP="00603797">
      <w:pPr>
        <w:pStyle w:val="Akapitzlist"/>
        <w:numPr>
          <w:ilvl w:val="0"/>
          <w:numId w:val="52"/>
        </w:numPr>
        <w:ind w:left="284" w:hanging="295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  <w:lang w:eastAsia="pl-PL"/>
        </w:rPr>
        <w:t xml:space="preserve"> </w:t>
      </w:r>
      <w:r w:rsidRPr="00751279">
        <w:rPr>
          <w:rFonts w:ascii="Times New Roman" w:hAnsi="Times New Roman"/>
        </w:rPr>
        <w:t>NAZWA I ADRES WYKONAWCY/PRZYJMUJĄCEGO ZAMÓWIENIE*:</w:t>
      </w:r>
    </w:p>
    <w:p w14:paraId="1401E2B8" w14:textId="77777777" w:rsidR="006B3AC9" w:rsidRPr="00751279" w:rsidRDefault="006B3AC9" w:rsidP="006B3AC9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751279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………………………………………………………………………………………………………………..</w:t>
      </w:r>
    </w:p>
    <w:p w14:paraId="27637886" w14:textId="77777777" w:rsidR="006B3AC9" w:rsidRPr="00751279" w:rsidRDefault="006B3AC9" w:rsidP="006B3AC9">
      <w:pPr>
        <w:tabs>
          <w:tab w:val="left" w:pos="8920"/>
        </w:tabs>
        <w:ind w:right="-11"/>
        <w:rPr>
          <w:rFonts w:ascii="Times New Roman" w:hAnsi="Times New Roman"/>
          <w:lang w:val="en-US"/>
        </w:rPr>
      </w:pPr>
      <w:r w:rsidRPr="00751279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………………………………………………………………………………………………………………..</w:t>
      </w:r>
    </w:p>
    <w:p w14:paraId="2E1371B1" w14:textId="77777777" w:rsidR="006B3AC9" w:rsidRPr="00751279" w:rsidRDefault="006B3AC9" w:rsidP="006B3AC9">
      <w:pPr>
        <w:tabs>
          <w:tab w:val="left" w:pos="8920"/>
        </w:tabs>
        <w:ind w:right="-11"/>
        <w:rPr>
          <w:rFonts w:ascii="Times New Roman" w:hAnsi="Times New Roman"/>
          <w:lang w:val="en-US"/>
        </w:rPr>
      </w:pPr>
      <w:r w:rsidRPr="00751279">
        <w:rPr>
          <w:rFonts w:ascii="Times New Roman" w:hAnsi="Times New Roman"/>
          <w:lang w:val="en-US"/>
        </w:rPr>
        <w:t>NIP: ………………………… REGON: …………………………</w:t>
      </w:r>
    </w:p>
    <w:p w14:paraId="3AFD51F1" w14:textId="77777777" w:rsidR="006B3AC9" w:rsidRPr="00751279" w:rsidRDefault="006B3AC9" w:rsidP="006B3AC9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751279">
        <w:rPr>
          <w:rFonts w:ascii="Times New Roman" w:hAnsi="Times New Roman"/>
          <w:lang w:val="en-US"/>
        </w:rPr>
        <w:t>tel. ………………………… fax ………………………… e-mail …………………………</w:t>
      </w:r>
    </w:p>
    <w:p w14:paraId="233D5EB3" w14:textId="77777777" w:rsidR="006B3AC9" w:rsidRPr="00751279" w:rsidRDefault="006B3AC9" w:rsidP="006B3AC9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751279">
        <w:rPr>
          <w:rFonts w:ascii="Times New Roman" w:hAnsi="Times New Roman"/>
          <w:lang w:val="en-US"/>
        </w:rPr>
        <w:t>Nazwa banku: ………………………… nr konta: …………………………</w:t>
      </w:r>
    </w:p>
    <w:p w14:paraId="0466ABD5" w14:textId="77777777" w:rsidR="006B3AC9" w:rsidRPr="00751279" w:rsidRDefault="006B3AC9" w:rsidP="006B3AC9">
      <w:pPr>
        <w:tabs>
          <w:tab w:val="right" w:leader="dot" w:pos="10204"/>
        </w:tabs>
        <w:ind w:right="-11"/>
        <w:rPr>
          <w:rFonts w:ascii="Times New Roman" w:hAnsi="Times New Roman"/>
          <w:sz w:val="10"/>
          <w:szCs w:val="10"/>
          <w:lang w:val="en-US"/>
        </w:rPr>
      </w:pPr>
    </w:p>
    <w:p w14:paraId="71DAC3B2" w14:textId="77777777" w:rsidR="006B3AC9" w:rsidRPr="00751279" w:rsidRDefault="006B3AC9" w:rsidP="00603797">
      <w:pPr>
        <w:pStyle w:val="Akapitzlist"/>
        <w:numPr>
          <w:ilvl w:val="0"/>
          <w:numId w:val="52"/>
        </w:numPr>
        <w:ind w:left="284" w:hanging="295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  <w:lang w:eastAsia="pl-PL"/>
        </w:rPr>
        <w:t xml:space="preserve"> </w:t>
      </w:r>
      <w:r w:rsidRPr="00751279">
        <w:rPr>
          <w:rFonts w:ascii="Times New Roman" w:hAnsi="Times New Roman"/>
        </w:rPr>
        <w:t>CENA</w:t>
      </w:r>
    </w:p>
    <w:p w14:paraId="70928224" w14:textId="77777777" w:rsidR="006B3AC9" w:rsidRPr="00751279" w:rsidRDefault="006B3AC9" w:rsidP="00603797">
      <w:pPr>
        <w:numPr>
          <w:ilvl w:val="0"/>
          <w:numId w:val="66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Oferuję/emy wykonanie przedmiotu zamówienia, zgodnie z wymogami opisu przedmiotu zamówienia, za łączną cenę w wysokości [zgodnie z Formularzem asortymentowo -cenowym (Załącznikiem nr 1 do Formularza oferty)]: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6B3AC9" w:rsidRPr="00751279" w14:paraId="4C30EA25" w14:textId="77777777" w:rsidTr="006B3AC9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904C" w14:textId="77777777" w:rsidR="006B3AC9" w:rsidRPr="00751279" w:rsidRDefault="006B3AC9" w:rsidP="006B3AC9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78C5" w14:textId="77777777" w:rsidR="006B3AC9" w:rsidRPr="00751279" w:rsidRDefault="006B3AC9" w:rsidP="006B3AC9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6B3AC9" w:rsidRPr="00751279" w14:paraId="354ED610" w14:textId="77777777" w:rsidTr="006B3AC9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3A4A" w14:textId="77777777" w:rsidR="006B3AC9" w:rsidRPr="00751279" w:rsidRDefault="006B3AC9" w:rsidP="006B3AC9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1DD8" w14:textId="77777777" w:rsidR="006B3AC9" w:rsidRPr="00751279" w:rsidRDefault="006B3AC9" w:rsidP="006B3AC9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6B3AC9" w:rsidRPr="00751279" w14:paraId="5B597919" w14:textId="77777777" w:rsidTr="006B3AC9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F27B" w14:textId="77777777" w:rsidR="006B3AC9" w:rsidRPr="00751279" w:rsidRDefault="006B3AC9" w:rsidP="006B3AC9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3419" w14:textId="77777777" w:rsidR="006B3AC9" w:rsidRPr="00751279" w:rsidRDefault="006B3AC9" w:rsidP="006B3AC9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</w:tbl>
    <w:p w14:paraId="1287A201" w14:textId="77777777" w:rsidR="006B3AC9" w:rsidRPr="00751279" w:rsidRDefault="006B3AC9" w:rsidP="006B3AC9">
      <w:pPr>
        <w:ind w:right="-28"/>
        <w:jc w:val="both"/>
        <w:rPr>
          <w:rFonts w:ascii="Times New Roman" w:hAnsi="Times New Roman"/>
          <w:sz w:val="10"/>
        </w:rPr>
      </w:pPr>
    </w:p>
    <w:p w14:paraId="785EC5BE" w14:textId="77777777" w:rsidR="006B3AC9" w:rsidRPr="00751279" w:rsidRDefault="006B3AC9" w:rsidP="00603797">
      <w:pPr>
        <w:numPr>
          <w:ilvl w:val="0"/>
          <w:numId w:val="66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Oświadczam/my, że wybór mojej/naszej oferty prowadzi/nie prowadzi* do powstania</w:t>
      </w:r>
      <w:r w:rsidRPr="00751279">
        <w:rPr>
          <w:rFonts w:ascii="Times New Roman" w:hAnsi="Times New Roman"/>
        </w:rPr>
        <w:br/>
        <w:t>u Zamawiającego obowiązku podatkowego zgodnie z przepisami o podatku od towarów i usług (</w:t>
      </w:r>
      <w:r w:rsidRPr="00751279">
        <w:rPr>
          <w:rFonts w:ascii="Times New Roman" w:hAnsi="Times New Roman"/>
          <w:i/>
        </w:rPr>
        <w:t>jeżeli prowadzi, to Wykonawca wskazuje nazwę (rodzaj) towaru lub usługi, których dostawa lub świadczenie prowadzi do jego powstania, oraz wskazuje ich wartość bez kwoty podatku</w:t>
      </w:r>
      <w:r w:rsidRPr="00751279">
        <w:rPr>
          <w:rFonts w:ascii="Times New Roman" w:hAnsi="Times New Roman"/>
        </w:rPr>
        <w:t>) - nie dotyczy świadczeń zdrowotnych</w:t>
      </w:r>
      <w:r w:rsidRPr="00751279">
        <w:rPr>
          <w:rStyle w:val="Odwoanieprzypisudolnego"/>
          <w:rFonts w:ascii="Times New Roman" w:hAnsi="Times New Roman"/>
        </w:rPr>
        <w:footnoteReference w:id="7"/>
      </w:r>
    </w:p>
    <w:p w14:paraId="66D511DE" w14:textId="77777777" w:rsidR="006B3AC9" w:rsidRPr="00751279" w:rsidRDefault="006B3AC9" w:rsidP="006B3AC9">
      <w:pPr>
        <w:ind w:left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14:paraId="171B57A1" w14:textId="77777777" w:rsidR="006B3AC9" w:rsidRPr="00751279" w:rsidRDefault="006B3AC9" w:rsidP="006B3AC9">
      <w:pPr>
        <w:ind w:left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14:paraId="0EFD7722" w14:textId="77777777" w:rsidR="006B3AC9" w:rsidRPr="00751279" w:rsidRDefault="006B3AC9" w:rsidP="006B3AC9">
      <w:pPr>
        <w:ind w:firstLine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14:paraId="2CD01D4F" w14:textId="77777777" w:rsidR="006B3AC9" w:rsidRPr="00751279" w:rsidRDefault="006B3AC9" w:rsidP="006B3AC9">
      <w:pPr>
        <w:jc w:val="both"/>
        <w:rPr>
          <w:rFonts w:ascii="Times New Roman" w:hAnsi="Times New Roman"/>
          <w:sz w:val="10"/>
          <w:szCs w:val="10"/>
        </w:rPr>
      </w:pPr>
    </w:p>
    <w:p w14:paraId="47011DE4" w14:textId="77777777" w:rsidR="006B3AC9" w:rsidRPr="00751279" w:rsidRDefault="006B3AC9" w:rsidP="00603797">
      <w:pPr>
        <w:pStyle w:val="Akapitzlist"/>
        <w:numPr>
          <w:ilvl w:val="0"/>
          <w:numId w:val="52"/>
        </w:numPr>
        <w:ind w:left="284" w:hanging="295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  <w:lang w:eastAsia="pl-PL"/>
        </w:rPr>
        <w:t xml:space="preserve"> </w:t>
      </w:r>
      <w:r w:rsidRPr="00751279">
        <w:rPr>
          <w:rFonts w:ascii="Times New Roman" w:hAnsi="Times New Roman"/>
        </w:rPr>
        <w:t>OŚWIADCZENIA:</w:t>
      </w:r>
    </w:p>
    <w:p w14:paraId="10E48487" w14:textId="77777777" w:rsidR="006B3AC9" w:rsidRPr="00751279" w:rsidRDefault="006B3AC9" w:rsidP="00603797">
      <w:pPr>
        <w:numPr>
          <w:ilvl w:val="0"/>
          <w:numId w:val="75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Akceptuję/emy zawarte w Formularzu oferty szczegółowe warunki postępowania w trybie zapytania ofertowego/konkursu* i nie wnoszę/imy do nich żadnych zastrzeżeń oraz zdobyłem/am/liśmy konieczne informacje do przygotowania oferty.</w:t>
      </w:r>
    </w:p>
    <w:p w14:paraId="29BCFA93" w14:textId="77777777" w:rsidR="006B3AC9" w:rsidRPr="00751279" w:rsidRDefault="006B3AC9" w:rsidP="00603797">
      <w:pPr>
        <w:numPr>
          <w:ilvl w:val="0"/>
          <w:numId w:val="75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Akceptuję/emy Projekt umowy (Załącznik nr 2 do Formularza oferty) i w przypadku wybrania mojej/naszej oferty zobowiązuję/emy się do jej podpisania na warunkach określonych w Formularzu oferty, w miejscu i terminie wskazanym przez Zamawiającego/Udzielającego zamówienia*.</w:t>
      </w:r>
    </w:p>
    <w:p w14:paraId="51E59079" w14:textId="77777777" w:rsidR="006B3AC9" w:rsidRPr="00751279" w:rsidRDefault="006B3AC9" w:rsidP="00603797">
      <w:pPr>
        <w:numPr>
          <w:ilvl w:val="0"/>
          <w:numId w:val="75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Gwarantuję/emy wykonanie całości zamówienia zgodnie z treścią Formularza oferty.</w:t>
      </w:r>
    </w:p>
    <w:p w14:paraId="6EE45F33" w14:textId="77777777" w:rsidR="006B3AC9" w:rsidRPr="00751279" w:rsidRDefault="006B3AC9" w:rsidP="00603797">
      <w:pPr>
        <w:numPr>
          <w:ilvl w:val="0"/>
          <w:numId w:val="75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Oświadczam, że dokument o którym mowa w pkt.VI. 1. Formularza oferty jest dostępny pod adresem internetowym</w:t>
      </w:r>
      <w:r w:rsidRPr="00751279">
        <w:rPr>
          <w:rStyle w:val="Odwoanieprzypisudolnego"/>
          <w:rFonts w:ascii="Times New Roman" w:hAnsi="Times New Roman"/>
        </w:rPr>
        <w:footnoteReference w:id="8"/>
      </w:r>
      <w:r w:rsidRPr="00751279">
        <w:rPr>
          <w:rFonts w:ascii="Times New Roman" w:hAnsi="Times New Roman"/>
        </w:rPr>
        <w:t>: …………………………………………………………………………………………..</w:t>
      </w:r>
    </w:p>
    <w:p w14:paraId="4A252149" w14:textId="77777777" w:rsidR="006B3AC9" w:rsidRPr="00751279" w:rsidRDefault="006B3AC9" w:rsidP="00603797">
      <w:pPr>
        <w:numPr>
          <w:ilvl w:val="0"/>
          <w:numId w:val="75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Oświadczam/y, że wypełniłem/am/liśmy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ochrony danych) (Dz.Urz. UE L 119 z 04.05.2016, str. 1), zwanego dalej RODO, wobec osób fizycznych których dane osobowe bezpośrednio lub pośrednio pozyskałem/am/liśmy w celu ubiegania się o udzielenie zamówienia w postępowaniu</w:t>
      </w:r>
      <w:r w:rsidRPr="00751279">
        <w:rPr>
          <w:rStyle w:val="Odwoanieprzypisudolnego"/>
          <w:rFonts w:ascii="Times New Roman" w:hAnsi="Times New Roman"/>
        </w:rPr>
        <w:footnoteReference w:id="9"/>
      </w:r>
    </w:p>
    <w:p w14:paraId="0D7ACDCE" w14:textId="77777777" w:rsidR="006B3AC9" w:rsidRPr="00751279" w:rsidRDefault="006B3AC9" w:rsidP="006B3AC9">
      <w:pPr>
        <w:ind w:left="360" w:right="-28"/>
        <w:jc w:val="both"/>
        <w:rPr>
          <w:rFonts w:ascii="Times New Roman" w:hAnsi="Times New Roman"/>
        </w:rPr>
      </w:pPr>
    </w:p>
    <w:p w14:paraId="3B361AF9" w14:textId="77777777" w:rsidR="006B3AC9" w:rsidRPr="00751279" w:rsidRDefault="006B3AC9" w:rsidP="00603797">
      <w:pPr>
        <w:numPr>
          <w:ilvl w:val="0"/>
          <w:numId w:val="75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Oświadczam/y, że przedmiot zamówienia </w:t>
      </w:r>
      <w:r w:rsidRPr="00751279">
        <w:rPr>
          <w:rFonts w:ascii="Times New Roman" w:hAnsi="Times New Roman"/>
          <w:bCs/>
        </w:rPr>
        <w:t>wykonam/y: sam/i / przy udziale Podwykonawcy/ców*.</w:t>
      </w:r>
      <w:r w:rsidRPr="00751279">
        <w:rPr>
          <w:rFonts w:ascii="Times New Roman" w:hAnsi="Times New Roman"/>
          <w:bCs/>
        </w:rPr>
        <w:br/>
        <w:t>Następujące części zamówienia zamierzam/y powierzyć Podwykonawcy/com:</w:t>
      </w:r>
    </w:p>
    <w:p w14:paraId="25B592B5" w14:textId="77777777" w:rsidR="006B3AC9" w:rsidRPr="00751279" w:rsidRDefault="006B3AC9" w:rsidP="006B3AC9">
      <w:pPr>
        <w:jc w:val="both"/>
        <w:rPr>
          <w:rFonts w:ascii="Times New Roman" w:hAnsi="Times New Roman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565"/>
        <w:gridCol w:w="4565"/>
      </w:tblGrid>
      <w:tr w:rsidR="006B3AC9" w:rsidRPr="00751279" w14:paraId="7A8FCD83" w14:textId="77777777" w:rsidTr="006B3AC9">
        <w:trPr>
          <w:trHeight w:val="276"/>
          <w:jc w:val="center"/>
        </w:trPr>
        <w:tc>
          <w:tcPr>
            <w:tcW w:w="646" w:type="dxa"/>
            <w:shd w:val="clear" w:color="auto" w:fill="auto"/>
          </w:tcPr>
          <w:p w14:paraId="41C9F1D6" w14:textId="77777777" w:rsidR="006B3AC9" w:rsidRPr="00751279" w:rsidRDefault="006B3AC9" w:rsidP="006B3AC9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</w:rPr>
              <w:t>Lp.</w:t>
            </w:r>
          </w:p>
        </w:tc>
        <w:tc>
          <w:tcPr>
            <w:tcW w:w="4565" w:type="dxa"/>
            <w:shd w:val="clear" w:color="auto" w:fill="auto"/>
          </w:tcPr>
          <w:p w14:paraId="7B4F6E8A" w14:textId="77777777" w:rsidR="006B3AC9" w:rsidRPr="00751279" w:rsidRDefault="006B3AC9" w:rsidP="006B3AC9">
            <w:pPr>
              <w:tabs>
                <w:tab w:val="num" w:pos="2688"/>
              </w:tabs>
              <w:jc w:val="center"/>
              <w:rPr>
                <w:rFonts w:ascii="Times New Roman" w:hAnsi="Times New Roman"/>
                <w:bCs/>
              </w:rPr>
            </w:pPr>
            <w:r w:rsidRPr="00751279">
              <w:rPr>
                <w:rFonts w:ascii="Times New Roman" w:hAnsi="Times New Roman"/>
              </w:rPr>
              <w:t>Nazwa/y części zamówienia</w:t>
            </w:r>
          </w:p>
        </w:tc>
        <w:tc>
          <w:tcPr>
            <w:tcW w:w="4565" w:type="dxa"/>
          </w:tcPr>
          <w:p w14:paraId="31508F22" w14:textId="77777777" w:rsidR="006B3AC9" w:rsidRPr="00751279" w:rsidRDefault="006B3AC9" w:rsidP="006B3AC9">
            <w:pPr>
              <w:tabs>
                <w:tab w:val="num" w:pos="2688"/>
              </w:tabs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Nazwa/y i adres/y Podwykonawcy/ów</w:t>
            </w:r>
          </w:p>
        </w:tc>
      </w:tr>
      <w:tr w:rsidR="006B3AC9" w:rsidRPr="00751279" w14:paraId="19AAFDC1" w14:textId="77777777" w:rsidTr="006B3AC9">
        <w:trPr>
          <w:trHeight w:val="276"/>
          <w:jc w:val="center"/>
        </w:trPr>
        <w:tc>
          <w:tcPr>
            <w:tcW w:w="646" w:type="dxa"/>
            <w:shd w:val="clear" w:color="auto" w:fill="auto"/>
          </w:tcPr>
          <w:p w14:paraId="79CC0356" w14:textId="77777777" w:rsidR="006B3AC9" w:rsidRPr="00751279" w:rsidRDefault="006B3AC9" w:rsidP="006B3AC9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565" w:type="dxa"/>
            <w:shd w:val="clear" w:color="auto" w:fill="auto"/>
          </w:tcPr>
          <w:p w14:paraId="22A8F80D" w14:textId="77777777" w:rsidR="006B3AC9" w:rsidRPr="00751279" w:rsidRDefault="006B3AC9" w:rsidP="006B3AC9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565" w:type="dxa"/>
          </w:tcPr>
          <w:p w14:paraId="4740BD4D" w14:textId="77777777" w:rsidR="006B3AC9" w:rsidRPr="00751279" w:rsidRDefault="006B3AC9" w:rsidP="006B3AC9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</w:tr>
    </w:tbl>
    <w:p w14:paraId="4FD5933A" w14:textId="77777777" w:rsidR="006B3AC9" w:rsidRPr="00751279" w:rsidRDefault="006B3AC9" w:rsidP="006B3AC9">
      <w:pPr>
        <w:jc w:val="both"/>
        <w:rPr>
          <w:rFonts w:ascii="Times New Roman" w:hAnsi="Times New Roman"/>
          <w:sz w:val="10"/>
          <w:szCs w:val="10"/>
        </w:rPr>
      </w:pPr>
    </w:p>
    <w:p w14:paraId="4F7E082A" w14:textId="77777777" w:rsidR="006B3AC9" w:rsidRPr="00751279" w:rsidRDefault="006B3AC9" w:rsidP="00603797">
      <w:pPr>
        <w:pStyle w:val="Akapitzlist"/>
        <w:numPr>
          <w:ilvl w:val="0"/>
          <w:numId w:val="52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</w:rPr>
        <w:t>OSOBA/Y UPRAWNIONA/E DO KONTAKTOWANIA SIĘ</w:t>
      </w:r>
      <w:r w:rsidRPr="00751279">
        <w:rPr>
          <w:rFonts w:ascii="Times New Roman" w:hAnsi="Times New Roman"/>
        </w:rPr>
        <w:br/>
        <w:t>Z ZAMAWIAJĄCYM/UDZIELAJĄCYM ZAMÓWIENIA* W SPRAWIE REALIZACJI PRZEDMIOTU ZAMÓWIENIA OKREŚLONEGO W POSTĘPOWANIU:</w:t>
      </w:r>
    </w:p>
    <w:p w14:paraId="310C02E8" w14:textId="77777777" w:rsidR="006B3AC9" w:rsidRPr="00751279" w:rsidRDefault="006B3AC9" w:rsidP="006B3AC9">
      <w:pPr>
        <w:ind w:left="-11"/>
        <w:rPr>
          <w:rFonts w:ascii="Times New Roman" w:hAnsi="Times New Roman"/>
        </w:rPr>
      </w:pPr>
      <w:r w:rsidRPr="00751279">
        <w:rPr>
          <w:rFonts w:ascii="Times New Roman" w:hAnsi="Times New Roman"/>
        </w:rPr>
        <w:t>Imię i nazwisko: ………………………… tel. …………………………</w:t>
      </w:r>
    </w:p>
    <w:p w14:paraId="34D85B58" w14:textId="77777777" w:rsidR="006B3AC9" w:rsidRPr="00751279" w:rsidRDefault="006B3AC9" w:rsidP="006B3AC9">
      <w:pPr>
        <w:ind w:left="-11"/>
        <w:rPr>
          <w:rFonts w:ascii="Times New Roman" w:hAnsi="Times New Roman"/>
          <w:sz w:val="10"/>
          <w:szCs w:val="10"/>
          <w:lang w:eastAsia="pl-PL"/>
        </w:rPr>
      </w:pPr>
    </w:p>
    <w:p w14:paraId="6B35095F" w14:textId="77777777" w:rsidR="006B3AC9" w:rsidRPr="00751279" w:rsidRDefault="006B3AC9" w:rsidP="00603797">
      <w:pPr>
        <w:pStyle w:val="Akapitzlist"/>
        <w:numPr>
          <w:ilvl w:val="0"/>
          <w:numId w:val="52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</w:rPr>
        <w:t>OSOBA/Y UPOWAŻNIONA/E DO REPREZENTOWANIA WYKONAWCY/PRZYJMUJACEGO ZAMÓWIENIE*:</w:t>
      </w:r>
    </w:p>
    <w:tbl>
      <w:tblPr>
        <w:tblW w:w="8501" w:type="dxa"/>
        <w:jc w:val="center"/>
        <w:tblLayout w:type="fixed"/>
        <w:tblLook w:val="01E0" w:firstRow="1" w:lastRow="1" w:firstColumn="1" w:lastColumn="1" w:noHBand="0" w:noVBand="0"/>
      </w:tblPr>
      <w:tblGrid>
        <w:gridCol w:w="4248"/>
        <w:gridCol w:w="4253"/>
      </w:tblGrid>
      <w:tr w:rsidR="006B3AC9" w:rsidRPr="00751279" w14:paraId="68CCE5F2" w14:textId="77777777" w:rsidTr="006B3AC9">
        <w:trPr>
          <w:jc w:val="center"/>
        </w:trPr>
        <w:tc>
          <w:tcPr>
            <w:tcW w:w="4248" w:type="dxa"/>
            <w:vAlign w:val="center"/>
          </w:tcPr>
          <w:p w14:paraId="6CB56983" w14:textId="77777777" w:rsidR="006B3AC9" w:rsidRPr="00751279" w:rsidRDefault="006B3AC9" w:rsidP="006B3AC9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7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4253" w:type="dxa"/>
            <w:vAlign w:val="center"/>
          </w:tcPr>
          <w:p w14:paraId="069DA4EE" w14:textId="77777777" w:rsidR="006B3AC9" w:rsidRPr="00751279" w:rsidRDefault="006B3AC9" w:rsidP="006B3AC9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79">
              <w:rPr>
                <w:rFonts w:ascii="Times New Roman" w:hAnsi="Times New Roman"/>
                <w:sz w:val="24"/>
                <w:szCs w:val="24"/>
              </w:rPr>
              <w:t>WZÓR PODPISU:</w:t>
            </w:r>
          </w:p>
        </w:tc>
      </w:tr>
      <w:tr w:rsidR="006B3AC9" w:rsidRPr="00751279" w14:paraId="05FA5F2A" w14:textId="77777777" w:rsidTr="006B3AC9">
        <w:trPr>
          <w:jc w:val="center"/>
        </w:trPr>
        <w:tc>
          <w:tcPr>
            <w:tcW w:w="4248" w:type="dxa"/>
            <w:vAlign w:val="center"/>
          </w:tcPr>
          <w:p w14:paraId="179E6A8E" w14:textId="77777777" w:rsidR="006B3AC9" w:rsidRPr="00751279" w:rsidRDefault="006B3AC9" w:rsidP="006B3AC9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6A83CE" w14:textId="77777777" w:rsidR="006B3AC9" w:rsidRPr="00751279" w:rsidRDefault="006B3AC9" w:rsidP="006B3AC9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53" w:type="dxa"/>
            <w:vAlign w:val="center"/>
          </w:tcPr>
          <w:p w14:paraId="184F54D9" w14:textId="77777777" w:rsidR="006B3AC9" w:rsidRPr="00751279" w:rsidRDefault="006B3AC9" w:rsidP="006B3AC9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76C899" w14:textId="77777777" w:rsidR="006B3AC9" w:rsidRPr="00751279" w:rsidRDefault="006B3AC9" w:rsidP="006B3AC9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6B3AC9" w:rsidRPr="00751279" w14:paraId="18C1B54B" w14:textId="77777777" w:rsidTr="006B3AC9">
        <w:trPr>
          <w:jc w:val="center"/>
        </w:trPr>
        <w:tc>
          <w:tcPr>
            <w:tcW w:w="4248" w:type="dxa"/>
            <w:vAlign w:val="center"/>
          </w:tcPr>
          <w:p w14:paraId="71218FF8" w14:textId="77777777" w:rsidR="006B3AC9" w:rsidRPr="00751279" w:rsidRDefault="006B3AC9" w:rsidP="006B3AC9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9D0266" w14:textId="77777777" w:rsidR="006B3AC9" w:rsidRPr="00751279" w:rsidRDefault="006B3AC9" w:rsidP="006B3AC9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53" w:type="dxa"/>
            <w:vAlign w:val="center"/>
          </w:tcPr>
          <w:p w14:paraId="3571CCB6" w14:textId="77777777" w:rsidR="006B3AC9" w:rsidRPr="00751279" w:rsidRDefault="006B3AC9" w:rsidP="006B3AC9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C72ACC" w14:textId="77777777" w:rsidR="006B3AC9" w:rsidRPr="00751279" w:rsidRDefault="006B3AC9" w:rsidP="006B3AC9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6B3AC9" w:rsidRPr="00751279" w14:paraId="285B2D38" w14:textId="77777777" w:rsidTr="006B3AC9">
        <w:trPr>
          <w:jc w:val="center"/>
        </w:trPr>
        <w:tc>
          <w:tcPr>
            <w:tcW w:w="4248" w:type="dxa"/>
            <w:vAlign w:val="center"/>
          </w:tcPr>
          <w:p w14:paraId="5A54C846" w14:textId="77777777" w:rsidR="006B3AC9" w:rsidRPr="00751279" w:rsidRDefault="006B3AC9" w:rsidP="006B3AC9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19410F5" w14:textId="77777777" w:rsidR="006B3AC9" w:rsidRPr="00751279" w:rsidRDefault="006B3AC9" w:rsidP="006B3AC9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E2893F" w14:textId="77777777" w:rsidR="006B3AC9" w:rsidRPr="00751279" w:rsidRDefault="006B3AC9" w:rsidP="00603797">
      <w:pPr>
        <w:pStyle w:val="Akapitzlist"/>
        <w:numPr>
          <w:ilvl w:val="0"/>
          <w:numId w:val="52"/>
        </w:numPr>
        <w:ind w:left="284" w:hanging="295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  <w:lang w:eastAsia="pl-PL"/>
        </w:rPr>
        <w:t xml:space="preserve"> </w:t>
      </w:r>
      <w:r w:rsidRPr="00751279">
        <w:rPr>
          <w:rFonts w:ascii="Times New Roman" w:hAnsi="Times New Roman"/>
        </w:rPr>
        <w:t>OSOBA/Y ODPOWIEDZIALNA/E ZA REALIZACJĘ UMOWY:</w:t>
      </w:r>
    </w:p>
    <w:p w14:paraId="29B81B4E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Imię i nazwisko: ………………………… tel. …………………………</w:t>
      </w:r>
    </w:p>
    <w:p w14:paraId="16FC403A" w14:textId="77777777" w:rsidR="006B3AC9" w:rsidRPr="00751279" w:rsidRDefault="006B3AC9" w:rsidP="006B3AC9">
      <w:pPr>
        <w:jc w:val="both"/>
        <w:rPr>
          <w:rFonts w:ascii="Times New Roman" w:hAnsi="Times New Roman"/>
          <w:sz w:val="10"/>
          <w:szCs w:val="10"/>
        </w:rPr>
      </w:pPr>
    </w:p>
    <w:p w14:paraId="6638B015" w14:textId="77777777" w:rsidR="006B3AC9" w:rsidRPr="00751279" w:rsidRDefault="006B3AC9" w:rsidP="00603797">
      <w:pPr>
        <w:pStyle w:val="Akapitzlist"/>
        <w:numPr>
          <w:ilvl w:val="0"/>
          <w:numId w:val="52"/>
        </w:numPr>
        <w:ind w:left="284" w:hanging="295"/>
        <w:rPr>
          <w:rFonts w:ascii="Times New Roman" w:hAnsi="Times New Roman"/>
          <w:lang w:eastAsia="pl-PL"/>
        </w:rPr>
      </w:pPr>
      <w:r w:rsidRPr="00751279">
        <w:rPr>
          <w:rFonts w:ascii="Times New Roman" w:hAnsi="Times New Roman"/>
          <w:lang w:eastAsia="pl-PL"/>
        </w:rPr>
        <w:t xml:space="preserve"> </w:t>
      </w:r>
      <w:r w:rsidRPr="00751279">
        <w:rPr>
          <w:rFonts w:ascii="Times New Roman" w:hAnsi="Times New Roman"/>
        </w:rPr>
        <w:t>ZAŁĄCZNIKI DO FORMULARZA OFERTY:</w:t>
      </w:r>
    </w:p>
    <w:p w14:paraId="27C80C9E" w14:textId="77777777" w:rsidR="006B3AC9" w:rsidRPr="00751279" w:rsidRDefault="006B3AC9" w:rsidP="00603797">
      <w:pPr>
        <w:numPr>
          <w:ilvl w:val="0"/>
          <w:numId w:val="65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</w:t>
      </w:r>
    </w:p>
    <w:p w14:paraId="4098CDF5" w14:textId="77777777" w:rsidR="006B3AC9" w:rsidRPr="00751279" w:rsidRDefault="006B3AC9" w:rsidP="00603797">
      <w:pPr>
        <w:numPr>
          <w:ilvl w:val="0"/>
          <w:numId w:val="65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</w:t>
      </w:r>
    </w:p>
    <w:p w14:paraId="41221190" w14:textId="77777777" w:rsidR="006B3AC9" w:rsidRPr="00751279" w:rsidRDefault="006B3AC9" w:rsidP="00603797">
      <w:pPr>
        <w:numPr>
          <w:ilvl w:val="0"/>
          <w:numId w:val="65"/>
        </w:numPr>
        <w:ind w:right="-2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</w:t>
      </w:r>
    </w:p>
    <w:p w14:paraId="530887D2" w14:textId="77777777" w:rsidR="006B3AC9" w:rsidRPr="00751279" w:rsidRDefault="006B3AC9" w:rsidP="006B3AC9">
      <w:pPr>
        <w:rPr>
          <w:rFonts w:ascii="Times New Roman" w:hAnsi="Times New Roman"/>
        </w:rPr>
      </w:pPr>
    </w:p>
    <w:p w14:paraId="094F5A36" w14:textId="77777777" w:rsidR="006B3AC9" w:rsidRPr="00751279" w:rsidRDefault="006B3AC9" w:rsidP="006B3AC9">
      <w:pPr>
        <w:rPr>
          <w:rFonts w:ascii="Times New Roman" w:hAnsi="Times New Roman"/>
        </w:rPr>
      </w:pPr>
    </w:p>
    <w:p w14:paraId="444471B4" w14:textId="77777777" w:rsidR="006B3AC9" w:rsidRPr="00751279" w:rsidRDefault="006B3AC9" w:rsidP="006B3AC9">
      <w:pPr>
        <w:rPr>
          <w:rFonts w:ascii="Times New Roman" w:hAnsi="Times New Roman"/>
        </w:rPr>
      </w:pPr>
    </w:p>
    <w:p w14:paraId="10CAE70D" w14:textId="77777777" w:rsidR="006B3AC9" w:rsidRPr="00751279" w:rsidRDefault="006B3AC9" w:rsidP="006B3AC9">
      <w:pPr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………………………… </w:t>
      </w:r>
      <w:r w:rsidRPr="00751279">
        <w:rPr>
          <w:rFonts w:ascii="Times New Roman" w:hAnsi="Times New Roman"/>
          <w:i/>
          <w:sz w:val="16"/>
          <w:szCs w:val="16"/>
        </w:rPr>
        <w:t>(miejscowość)</w:t>
      </w:r>
      <w:r w:rsidRPr="00751279">
        <w:rPr>
          <w:rFonts w:ascii="Times New Roman" w:hAnsi="Times New Roman"/>
        </w:rPr>
        <w:t>, dnia …………………… r.</w:t>
      </w:r>
    </w:p>
    <w:p w14:paraId="530E9D56" w14:textId="77777777" w:rsidR="006B3AC9" w:rsidRPr="00751279" w:rsidRDefault="006B3AC9" w:rsidP="006B3AC9">
      <w:pPr>
        <w:rPr>
          <w:rFonts w:ascii="Times New Roman" w:hAnsi="Times New Roman"/>
        </w:rPr>
      </w:pPr>
    </w:p>
    <w:p w14:paraId="72B6CE3F" w14:textId="77777777" w:rsidR="006B3AC9" w:rsidRPr="00751279" w:rsidRDefault="006B3AC9" w:rsidP="006B3AC9">
      <w:pPr>
        <w:rPr>
          <w:rFonts w:ascii="Times New Roman" w:hAnsi="Times New Roman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6B3AC9" w:rsidRPr="00751279" w14:paraId="054F87FD" w14:textId="77777777" w:rsidTr="006B3AC9">
        <w:tc>
          <w:tcPr>
            <w:tcW w:w="5210" w:type="dxa"/>
          </w:tcPr>
          <w:p w14:paraId="6A133734" w14:textId="77777777" w:rsidR="006B3AC9" w:rsidRPr="00751279" w:rsidRDefault="006B3AC9" w:rsidP="006B3AC9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14:paraId="7E39AA84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563A6C0F" w14:textId="77777777" w:rsidTr="006B3AC9">
        <w:trPr>
          <w:trHeight w:val="576"/>
        </w:trPr>
        <w:tc>
          <w:tcPr>
            <w:tcW w:w="5210" w:type="dxa"/>
          </w:tcPr>
          <w:p w14:paraId="5720961A" w14:textId="77777777" w:rsidR="006B3AC9" w:rsidRPr="00751279" w:rsidRDefault="006B3AC9" w:rsidP="006B3AC9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14:paraId="182B4F32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51279">
              <w:rPr>
                <w:rFonts w:ascii="Times New Roman" w:hAnsi="Times New Roman"/>
                <w:i/>
                <w:sz w:val="16"/>
                <w:szCs w:val="16"/>
              </w:rPr>
              <w:t>pieczęć i podpis osoby/ób upoważnionej/ych</w:t>
            </w:r>
          </w:p>
          <w:p w14:paraId="5089EC48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16"/>
                <w:szCs w:val="16"/>
              </w:rPr>
              <w:t>do reprezentowania Wykonawcy/Przyjmującego zamówienie*</w:t>
            </w:r>
          </w:p>
        </w:tc>
      </w:tr>
    </w:tbl>
    <w:p w14:paraId="1A50567D" w14:textId="77777777" w:rsidR="006B3AC9" w:rsidRPr="00751279" w:rsidRDefault="006B3AC9" w:rsidP="006B3AC9">
      <w:pPr>
        <w:rPr>
          <w:rFonts w:ascii="Times New Roman" w:hAnsi="Times New Roman"/>
          <w:i/>
          <w:sz w:val="20"/>
        </w:rPr>
      </w:pPr>
    </w:p>
    <w:p w14:paraId="1712C77D" w14:textId="77777777" w:rsidR="006B3AC9" w:rsidRPr="00751279" w:rsidRDefault="006B3AC9" w:rsidP="006B3AC9">
      <w:pPr>
        <w:rPr>
          <w:rFonts w:ascii="Times New Roman" w:hAnsi="Times New Roman"/>
          <w:sz w:val="20"/>
        </w:rPr>
      </w:pPr>
    </w:p>
    <w:p w14:paraId="467BC43A" w14:textId="77777777" w:rsidR="006B3AC9" w:rsidRPr="00751279" w:rsidRDefault="006B3AC9" w:rsidP="006B3AC9">
      <w:pPr>
        <w:rPr>
          <w:rFonts w:ascii="Times New Roman" w:hAnsi="Times New Roman"/>
          <w:sz w:val="20"/>
        </w:rPr>
      </w:pPr>
    </w:p>
    <w:p w14:paraId="1523B94B" w14:textId="77777777" w:rsidR="006B3AC9" w:rsidRPr="00751279" w:rsidRDefault="006B3AC9" w:rsidP="006B3AC9">
      <w:pPr>
        <w:rPr>
          <w:rFonts w:ascii="Times New Roman" w:hAnsi="Times New Roman"/>
          <w:sz w:val="20"/>
        </w:rPr>
      </w:pPr>
    </w:p>
    <w:p w14:paraId="16882C05" w14:textId="77777777" w:rsidR="006B3AC9" w:rsidRPr="00751279" w:rsidRDefault="006B3AC9" w:rsidP="006B3AC9">
      <w:pPr>
        <w:rPr>
          <w:rFonts w:ascii="Times New Roman" w:hAnsi="Times New Roman"/>
          <w:sz w:val="20"/>
        </w:rPr>
      </w:pPr>
    </w:p>
    <w:p w14:paraId="010D7105" w14:textId="77777777" w:rsidR="006B3AC9" w:rsidRPr="00751279" w:rsidRDefault="006B3AC9" w:rsidP="006B3AC9">
      <w:pPr>
        <w:rPr>
          <w:rFonts w:ascii="Times New Roman" w:hAnsi="Times New Roman"/>
          <w:sz w:val="20"/>
        </w:rPr>
      </w:pPr>
    </w:p>
    <w:p w14:paraId="7BB57EF1" w14:textId="77777777" w:rsidR="006B3AC9" w:rsidRPr="00751279" w:rsidRDefault="006B3AC9" w:rsidP="006B3AC9">
      <w:pPr>
        <w:rPr>
          <w:rFonts w:ascii="Times New Roman" w:hAnsi="Times New Roman"/>
          <w:sz w:val="20"/>
        </w:rPr>
      </w:pPr>
    </w:p>
    <w:p w14:paraId="7CD3D13E" w14:textId="77777777" w:rsidR="006B3AC9" w:rsidRPr="00751279" w:rsidRDefault="006B3AC9" w:rsidP="006B3AC9">
      <w:pPr>
        <w:rPr>
          <w:rFonts w:ascii="Times New Roman" w:hAnsi="Times New Roman"/>
          <w:sz w:val="20"/>
        </w:rPr>
      </w:pPr>
    </w:p>
    <w:p w14:paraId="650F4044" w14:textId="77777777" w:rsidR="006B3AC9" w:rsidRPr="00751279" w:rsidRDefault="006B3AC9" w:rsidP="006B3AC9">
      <w:pPr>
        <w:rPr>
          <w:rFonts w:ascii="Times New Roman" w:hAnsi="Times New Roman"/>
          <w:sz w:val="20"/>
        </w:rPr>
      </w:pPr>
    </w:p>
    <w:p w14:paraId="15215D94" w14:textId="77777777" w:rsidR="006B3AC9" w:rsidRPr="00751279" w:rsidRDefault="006B3AC9" w:rsidP="006B3AC9">
      <w:pPr>
        <w:rPr>
          <w:rFonts w:ascii="Times New Roman" w:hAnsi="Times New Roman"/>
          <w:sz w:val="20"/>
        </w:rPr>
      </w:pPr>
    </w:p>
    <w:p w14:paraId="3C0FA752" w14:textId="77777777" w:rsidR="006B3AC9" w:rsidRPr="00751279" w:rsidRDefault="006B3AC9" w:rsidP="006B3AC9">
      <w:pPr>
        <w:rPr>
          <w:rFonts w:ascii="Times New Roman" w:hAnsi="Times New Roman"/>
          <w:sz w:val="20"/>
        </w:rPr>
      </w:pPr>
    </w:p>
    <w:p w14:paraId="3F92C33D" w14:textId="77777777" w:rsidR="006B3AC9" w:rsidRPr="00751279" w:rsidRDefault="006B3AC9" w:rsidP="006B3AC9">
      <w:pPr>
        <w:rPr>
          <w:rFonts w:ascii="Times New Roman" w:hAnsi="Times New Roman"/>
          <w:sz w:val="20"/>
        </w:rPr>
      </w:pPr>
    </w:p>
    <w:p w14:paraId="7C58DBD0" w14:textId="77777777" w:rsidR="006B3AC9" w:rsidRPr="00751279" w:rsidRDefault="006B3AC9" w:rsidP="006B3AC9">
      <w:pPr>
        <w:rPr>
          <w:rFonts w:ascii="Times New Roman" w:hAnsi="Times New Roman"/>
          <w:sz w:val="20"/>
        </w:rPr>
      </w:pPr>
    </w:p>
    <w:p w14:paraId="77F5C6E6" w14:textId="77777777" w:rsidR="006B3AC9" w:rsidRPr="00751279" w:rsidRDefault="006B3AC9" w:rsidP="006B3AC9">
      <w:pPr>
        <w:rPr>
          <w:rFonts w:ascii="Times New Roman" w:hAnsi="Times New Roman"/>
          <w:sz w:val="20"/>
        </w:rPr>
      </w:pPr>
    </w:p>
    <w:p w14:paraId="2ADC6E00" w14:textId="77777777" w:rsidR="006B3AC9" w:rsidRPr="00751279" w:rsidRDefault="006B3AC9" w:rsidP="006B3AC9">
      <w:pPr>
        <w:rPr>
          <w:rFonts w:ascii="Times New Roman" w:hAnsi="Times New Roman"/>
          <w:sz w:val="20"/>
        </w:rPr>
      </w:pPr>
    </w:p>
    <w:p w14:paraId="6574C6FF" w14:textId="77777777" w:rsidR="006B3AC9" w:rsidRPr="00751279" w:rsidRDefault="006B3AC9" w:rsidP="006B3AC9">
      <w:pPr>
        <w:rPr>
          <w:rFonts w:ascii="Times New Roman" w:hAnsi="Times New Roman"/>
          <w:sz w:val="20"/>
        </w:rPr>
      </w:pPr>
    </w:p>
    <w:p w14:paraId="4C030C0A" w14:textId="77777777" w:rsidR="006B3AC9" w:rsidRPr="00751279" w:rsidRDefault="006B3AC9" w:rsidP="006B3AC9">
      <w:pPr>
        <w:rPr>
          <w:rFonts w:ascii="Times New Roman" w:hAnsi="Times New Roman"/>
          <w:sz w:val="20"/>
        </w:rPr>
      </w:pPr>
    </w:p>
    <w:p w14:paraId="2BF1A896" w14:textId="77777777" w:rsidR="006B3AC9" w:rsidRPr="00751279" w:rsidRDefault="006B3AC9" w:rsidP="006B3AC9">
      <w:pPr>
        <w:rPr>
          <w:rFonts w:ascii="Times New Roman" w:hAnsi="Times New Roman"/>
          <w:sz w:val="20"/>
        </w:rPr>
      </w:pPr>
    </w:p>
    <w:p w14:paraId="70DD4ADF" w14:textId="77777777" w:rsidR="006B3AC9" w:rsidRPr="00751279" w:rsidRDefault="006B3AC9" w:rsidP="006B3AC9">
      <w:pPr>
        <w:rPr>
          <w:rFonts w:ascii="Times New Roman" w:hAnsi="Times New Roman"/>
          <w:sz w:val="20"/>
        </w:rPr>
      </w:pPr>
    </w:p>
    <w:p w14:paraId="748E38AE" w14:textId="77777777" w:rsidR="006B3AC9" w:rsidRPr="00751279" w:rsidRDefault="006B3AC9" w:rsidP="006B3AC9">
      <w:pPr>
        <w:rPr>
          <w:rFonts w:ascii="Times New Roman" w:hAnsi="Times New Roman"/>
          <w:sz w:val="20"/>
        </w:rPr>
      </w:pPr>
    </w:p>
    <w:p w14:paraId="0F216C2A" w14:textId="77777777" w:rsidR="006B3AC9" w:rsidRPr="00751279" w:rsidRDefault="006B3AC9" w:rsidP="006B3AC9">
      <w:pPr>
        <w:rPr>
          <w:rFonts w:ascii="Times New Roman" w:hAnsi="Times New Roman"/>
          <w:sz w:val="20"/>
        </w:rPr>
      </w:pPr>
    </w:p>
    <w:p w14:paraId="103F51F7" w14:textId="77777777" w:rsidR="006B3AC9" w:rsidRPr="00751279" w:rsidRDefault="006B3AC9" w:rsidP="006B3AC9">
      <w:pPr>
        <w:rPr>
          <w:rFonts w:ascii="Times New Roman" w:hAnsi="Times New Roman"/>
          <w:sz w:val="20"/>
        </w:rPr>
      </w:pPr>
    </w:p>
    <w:p w14:paraId="683827E0" w14:textId="77777777" w:rsidR="006B3AC9" w:rsidRPr="00751279" w:rsidRDefault="006B3AC9" w:rsidP="006B3AC9">
      <w:pPr>
        <w:rPr>
          <w:rFonts w:ascii="Times New Roman" w:hAnsi="Times New Roman"/>
          <w:sz w:val="20"/>
        </w:rPr>
      </w:pPr>
    </w:p>
    <w:p w14:paraId="4D5EB097" w14:textId="77777777" w:rsidR="006B3AC9" w:rsidRPr="00751279" w:rsidRDefault="006B3AC9" w:rsidP="006B3AC9">
      <w:pPr>
        <w:rPr>
          <w:rFonts w:ascii="Times New Roman" w:hAnsi="Times New Roman"/>
          <w:i/>
          <w:sz w:val="16"/>
          <w:szCs w:val="16"/>
        </w:rPr>
        <w:sectPr w:rsidR="006B3AC9" w:rsidRPr="00751279" w:rsidSect="00847201">
          <w:footerReference w:type="default" r:id="rId16"/>
          <w:footnotePr>
            <w:pos w:val="beneathText"/>
          </w:footnotePr>
          <w:pgSz w:w="11905" w:h="16837" w:code="9"/>
          <w:pgMar w:top="851" w:right="851" w:bottom="851" w:left="851" w:header="709" w:footer="709" w:gutter="0"/>
          <w:cols w:space="708"/>
          <w:docGrid w:linePitch="360"/>
        </w:sectPr>
      </w:pPr>
      <w:r w:rsidRPr="00751279">
        <w:rPr>
          <w:rFonts w:ascii="Times New Roman" w:hAnsi="Times New Roman"/>
          <w:i/>
          <w:sz w:val="16"/>
          <w:szCs w:val="16"/>
        </w:rPr>
        <w:t>* niepotrzebne skreślić</w:t>
      </w:r>
    </w:p>
    <w:p w14:paraId="44A96021" w14:textId="77777777" w:rsidR="006B3AC9" w:rsidRPr="00751279" w:rsidRDefault="006B3AC9" w:rsidP="006B3AC9">
      <w:pPr>
        <w:pStyle w:val="Tytu0"/>
        <w:jc w:val="both"/>
        <w:outlineLvl w:val="0"/>
        <w:rPr>
          <w:sz w:val="20"/>
          <w:szCs w:val="20"/>
        </w:rPr>
      </w:pPr>
      <w:r w:rsidRPr="00751279">
        <w:rPr>
          <w:sz w:val="20"/>
          <w:szCs w:val="20"/>
        </w:rPr>
        <w:lastRenderedPageBreak/>
        <w:t>Załącznik nr 4 do</w:t>
      </w:r>
      <w:r w:rsidRPr="00751279">
        <w:rPr>
          <w:sz w:val="19"/>
          <w:szCs w:val="19"/>
        </w:rPr>
        <w:t xml:space="preserve"> </w:t>
      </w:r>
      <w:r w:rsidRPr="00751279">
        <w:rPr>
          <w:sz w:val="20"/>
          <w:szCs w:val="20"/>
        </w:rPr>
        <w:t xml:space="preserve">Wewnętrznego regulaminu udzielania zamówień </w:t>
      </w:r>
      <w:r w:rsidRPr="00751279">
        <w:rPr>
          <w:sz w:val="19"/>
          <w:szCs w:val="19"/>
        </w:rPr>
        <w:t>oraz nadzoru nad ich realizacją</w:t>
      </w:r>
      <w:r w:rsidRPr="00751279">
        <w:rPr>
          <w:sz w:val="20"/>
          <w:szCs w:val="20"/>
        </w:rPr>
        <w:t xml:space="preserve"> </w:t>
      </w:r>
    </w:p>
    <w:p w14:paraId="587BC379" w14:textId="77777777" w:rsidR="005C7B8F" w:rsidRPr="005C7B8F" w:rsidRDefault="005C7B8F" w:rsidP="005C7B8F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>Zarządzenie 4/2022/ORG-FIN/8 z dnia 01.02.2022r.</w:t>
      </w:r>
    </w:p>
    <w:p w14:paraId="7BAA7AA4" w14:textId="77777777" w:rsidR="00B9792F" w:rsidRPr="00751279" w:rsidRDefault="00B9792F" w:rsidP="00FC3F35">
      <w:pPr>
        <w:pStyle w:val="Tytu0"/>
        <w:jc w:val="both"/>
        <w:outlineLvl w:val="0"/>
        <w:rPr>
          <w:i/>
          <w:sz w:val="20"/>
          <w:szCs w:val="20"/>
        </w:rPr>
      </w:pPr>
    </w:p>
    <w:p w14:paraId="0085347E" w14:textId="77777777" w:rsidR="006B3AC9" w:rsidRPr="00751279" w:rsidRDefault="006B3AC9" w:rsidP="006B3AC9">
      <w:pPr>
        <w:rPr>
          <w:rFonts w:ascii="Times New Roman" w:hAnsi="Times New Roman"/>
        </w:rPr>
      </w:pPr>
    </w:p>
    <w:p w14:paraId="113B68FE" w14:textId="77777777" w:rsidR="006B3AC9" w:rsidRPr="00751279" w:rsidRDefault="006B3AC9" w:rsidP="006B3AC9">
      <w:pPr>
        <w:rPr>
          <w:rFonts w:ascii="Times New Roman" w:hAnsi="Times New Roman"/>
        </w:rPr>
      </w:pPr>
    </w:p>
    <w:p w14:paraId="2F3799FD" w14:textId="77777777" w:rsidR="006B3AC9" w:rsidRPr="00751279" w:rsidRDefault="006B3AC9" w:rsidP="006B3AC9">
      <w:pPr>
        <w:rPr>
          <w:rFonts w:ascii="Times New Roman" w:hAnsi="Times New Roman"/>
        </w:rPr>
      </w:pPr>
    </w:p>
    <w:p w14:paraId="031B495B" w14:textId="77777777" w:rsidR="006B3AC9" w:rsidRPr="00751279" w:rsidRDefault="006B3AC9" w:rsidP="006B3AC9">
      <w:pPr>
        <w:jc w:val="center"/>
        <w:rPr>
          <w:rFonts w:ascii="Times New Roman" w:hAnsi="Times New Roman"/>
          <w:b/>
          <w:caps/>
        </w:rPr>
      </w:pPr>
      <w:r w:rsidRPr="00751279">
        <w:rPr>
          <w:rFonts w:ascii="Times New Roman" w:hAnsi="Times New Roman"/>
          <w:b/>
          <w:caps/>
        </w:rPr>
        <w:t>Formularz asortymentowo-cenowy</w:t>
      </w:r>
    </w:p>
    <w:p w14:paraId="48D9DA00" w14:textId="77777777" w:rsidR="006B3AC9" w:rsidRPr="00751279" w:rsidRDefault="006B3AC9" w:rsidP="006B3AC9">
      <w:pPr>
        <w:rPr>
          <w:rFonts w:ascii="Times New Roman" w:hAnsi="Times New Roman"/>
        </w:rPr>
      </w:pPr>
    </w:p>
    <w:p w14:paraId="688CFB18" w14:textId="77777777" w:rsidR="006B3AC9" w:rsidRPr="00751279" w:rsidRDefault="006B3AC9" w:rsidP="006B3AC9">
      <w:pPr>
        <w:rPr>
          <w:rFonts w:ascii="Times New Roman" w:hAnsi="Times New Roman"/>
        </w:rPr>
      </w:pPr>
    </w:p>
    <w:tbl>
      <w:tblPr>
        <w:tblW w:w="1555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1559"/>
        <w:gridCol w:w="1134"/>
        <w:gridCol w:w="1701"/>
        <w:gridCol w:w="1701"/>
        <w:gridCol w:w="851"/>
        <w:gridCol w:w="2014"/>
      </w:tblGrid>
      <w:tr w:rsidR="006B3AC9" w:rsidRPr="00751279" w14:paraId="5955E16F" w14:textId="77777777" w:rsidTr="006B3AC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9ACA7" w14:textId="77777777" w:rsidR="006B3AC9" w:rsidRPr="00751279" w:rsidRDefault="006B3AC9" w:rsidP="006B3AC9">
            <w:pPr>
              <w:snapToGrid w:val="0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1297B" w14:textId="77777777" w:rsidR="006B3AC9" w:rsidRPr="00751279" w:rsidRDefault="006B3AC9" w:rsidP="006B3AC9">
            <w:pPr>
              <w:snapToGrid w:val="0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130F8" w14:textId="77777777" w:rsidR="006B3AC9" w:rsidRPr="00751279" w:rsidRDefault="006B3AC9" w:rsidP="006B3AC9">
            <w:pPr>
              <w:snapToGrid w:val="0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7967" w14:textId="77777777" w:rsidR="006B3AC9" w:rsidRPr="00751279" w:rsidRDefault="006B3AC9" w:rsidP="006B3AC9">
            <w:pPr>
              <w:snapToGrid w:val="0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E400F" w14:textId="77777777" w:rsidR="006B3AC9" w:rsidRPr="00751279" w:rsidRDefault="006B3AC9" w:rsidP="006B3AC9">
            <w:pPr>
              <w:snapToGrid w:val="0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Cena jednostkowa 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C388C" w14:textId="77777777" w:rsidR="006B3AC9" w:rsidRPr="00751279" w:rsidRDefault="006B3AC9" w:rsidP="006B3AC9">
            <w:pPr>
              <w:snapToGrid w:val="0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Wartość netto [PLN]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21611" w14:textId="77777777" w:rsidR="006B3AC9" w:rsidRPr="00751279" w:rsidRDefault="006B3AC9" w:rsidP="006B3AC9">
            <w:pPr>
              <w:snapToGrid w:val="0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VAT [%]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87C2" w14:textId="77777777" w:rsidR="006B3AC9" w:rsidRPr="00751279" w:rsidRDefault="006B3AC9" w:rsidP="006B3AC9">
            <w:pPr>
              <w:snapToGrid w:val="0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Wartość brutto [PLN]</w:t>
            </w:r>
          </w:p>
        </w:tc>
      </w:tr>
      <w:tr w:rsidR="006B3AC9" w:rsidRPr="00751279" w14:paraId="1775F469" w14:textId="77777777" w:rsidTr="006B3AC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655DC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8C066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9DCFA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F2715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B1650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3D20D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E3881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8967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6B3AC9" w:rsidRPr="00751279" w14:paraId="78E800D4" w14:textId="77777777" w:rsidTr="006B3AC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E1845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5C46B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CFCEF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04246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B7589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8D739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56001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C5FA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6B3AC9" w:rsidRPr="00751279" w14:paraId="4DB73BF7" w14:textId="77777777" w:rsidTr="006B3AC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4AC44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1923B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3C012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C35D4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9BDD5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4A0F1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F3476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76D2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6B3AC9" w:rsidRPr="00751279" w14:paraId="09F79FFC" w14:textId="77777777" w:rsidTr="006B3AC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45F3B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60E82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77448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4CCF2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70AC7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523DF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E08F6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B53D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6B3AC9" w:rsidRPr="00751279" w14:paraId="181EAB03" w14:textId="77777777" w:rsidTr="006B3AC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12A36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D4524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242BB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D2CF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1FEA1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23F81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B099C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8609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6B3AC9" w:rsidRPr="00751279" w14:paraId="6E7E9EFE" w14:textId="77777777" w:rsidTr="006B3AC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35E37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252CD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F4ED2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FD203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8A384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5E468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84160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C050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6B3AC9" w:rsidRPr="00751279" w14:paraId="212EA008" w14:textId="77777777" w:rsidTr="006B3AC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65FA0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F3F97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73BC0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C21EB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E273C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41418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3BAC2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5660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6B3AC9" w:rsidRPr="00751279" w14:paraId="62BD7274" w14:textId="77777777" w:rsidTr="006B3AC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E0FD3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1DEFA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4080B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56510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2F332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8C3F1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1DB48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0DD6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6B3AC9" w:rsidRPr="00751279" w14:paraId="05765DFE" w14:textId="77777777" w:rsidTr="006B3AC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CB053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50E02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742DB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CCD7D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3E6B1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5C334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E96DA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17DE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6B3AC9" w:rsidRPr="00751279" w14:paraId="50AB9004" w14:textId="77777777" w:rsidTr="006B3AC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0918C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C6B26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748A0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A0853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E4F10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BFCC4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CD109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F3FA" w14:textId="77777777" w:rsidR="006B3AC9" w:rsidRPr="00751279" w:rsidRDefault="006B3AC9" w:rsidP="006B3AC9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6B3AC9" w:rsidRPr="00751279" w14:paraId="34B6D001" w14:textId="77777777" w:rsidTr="006B3AC9">
        <w:trPr>
          <w:trHeight w:val="397"/>
        </w:trPr>
        <w:tc>
          <w:tcPr>
            <w:tcW w:w="10985" w:type="dxa"/>
            <w:gridSpan w:val="5"/>
            <w:tcBorders>
              <w:top w:val="single" w:sz="4" w:space="0" w:color="000000"/>
            </w:tcBorders>
            <w:vAlign w:val="center"/>
          </w:tcPr>
          <w:p w14:paraId="60C0CD42" w14:textId="77777777" w:rsidR="006B3AC9" w:rsidRPr="00751279" w:rsidRDefault="006B3AC9" w:rsidP="006B3AC9">
            <w:pPr>
              <w:snapToGrid w:val="0"/>
              <w:jc w:val="right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F34B7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13E64539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4F09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645697FE" w14:textId="77777777" w:rsidR="006B3AC9" w:rsidRPr="00751279" w:rsidRDefault="006B3AC9" w:rsidP="006B3AC9">
      <w:pPr>
        <w:tabs>
          <w:tab w:val="center" w:pos="11520"/>
        </w:tabs>
        <w:rPr>
          <w:rFonts w:ascii="Times New Roman" w:hAnsi="Times New Roman"/>
        </w:rPr>
      </w:pPr>
    </w:p>
    <w:p w14:paraId="6911DF1C" w14:textId="77777777" w:rsidR="006B3AC9" w:rsidRPr="00751279" w:rsidRDefault="006B3AC9" w:rsidP="006B3AC9">
      <w:pPr>
        <w:tabs>
          <w:tab w:val="center" w:pos="11520"/>
        </w:tabs>
        <w:rPr>
          <w:rFonts w:ascii="Times New Roman" w:hAnsi="Times New Roman"/>
        </w:rPr>
      </w:pPr>
    </w:p>
    <w:p w14:paraId="6DA92E54" w14:textId="77777777" w:rsidR="006B3AC9" w:rsidRPr="00751279" w:rsidRDefault="006B3AC9" w:rsidP="006B3AC9">
      <w:pPr>
        <w:tabs>
          <w:tab w:val="center" w:pos="11520"/>
        </w:tabs>
        <w:rPr>
          <w:rFonts w:ascii="Times New Roman" w:hAnsi="Times New Roman"/>
        </w:rPr>
      </w:pPr>
    </w:p>
    <w:tbl>
      <w:tblPr>
        <w:tblW w:w="10420" w:type="dxa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6B3AC9" w:rsidRPr="00751279" w14:paraId="7448D36A" w14:textId="77777777" w:rsidTr="006B3AC9">
        <w:trPr>
          <w:jc w:val="center"/>
        </w:trPr>
        <w:tc>
          <w:tcPr>
            <w:tcW w:w="5210" w:type="dxa"/>
          </w:tcPr>
          <w:p w14:paraId="0E6341B5" w14:textId="77777777" w:rsidR="006B3AC9" w:rsidRPr="00751279" w:rsidRDefault="006B3AC9" w:rsidP="006B3AC9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14:paraId="10DC7388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65FB8FF8" w14:textId="77777777" w:rsidTr="006B3AC9">
        <w:trPr>
          <w:jc w:val="center"/>
        </w:trPr>
        <w:tc>
          <w:tcPr>
            <w:tcW w:w="5210" w:type="dxa"/>
          </w:tcPr>
          <w:p w14:paraId="28E36D64" w14:textId="77777777" w:rsidR="006B3AC9" w:rsidRPr="00751279" w:rsidRDefault="006B3AC9" w:rsidP="006B3AC9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14:paraId="37E84DC0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pieczęć i podpis</w:t>
            </w:r>
          </w:p>
        </w:tc>
      </w:tr>
    </w:tbl>
    <w:p w14:paraId="7ECF1965" w14:textId="77777777" w:rsidR="006B3AC9" w:rsidRPr="00751279" w:rsidRDefault="006B3AC9" w:rsidP="006B3AC9">
      <w:pPr>
        <w:tabs>
          <w:tab w:val="center" w:pos="11520"/>
        </w:tabs>
        <w:rPr>
          <w:rFonts w:ascii="Times New Roman" w:hAnsi="Times New Roman"/>
        </w:rPr>
        <w:sectPr w:rsidR="006B3AC9" w:rsidRPr="00751279" w:rsidSect="00041B56">
          <w:footerReference w:type="default" r:id="rId17"/>
          <w:footnotePr>
            <w:pos w:val="beneathText"/>
          </w:footnotePr>
          <w:pgSz w:w="16837" w:h="11905" w:orient="landscape"/>
          <w:pgMar w:top="851" w:right="851" w:bottom="851" w:left="851" w:header="708" w:footer="708" w:gutter="0"/>
          <w:cols w:space="708"/>
          <w:docGrid w:linePitch="360"/>
        </w:sectPr>
      </w:pPr>
    </w:p>
    <w:p w14:paraId="6A0E4501" w14:textId="77777777" w:rsidR="006B3AC9" w:rsidRPr="00751279" w:rsidRDefault="006B3AC9" w:rsidP="006B3AC9">
      <w:pPr>
        <w:pStyle w:val="Tytu0"/>
        <w:jc w:val="both"/>
        <w:outlineLvl w:val="0"/>
        <w:rPr>
          <w:sz w:val="20"/>
          <w:szCs w:val="20"/>
        </w:rPr>
      </w:pPr>
      <w:r w:rsidRPr="00751279">
        <w:rPr>
          <w:sz w:val="20"/>
          <w:szCs w:val="20"/>
        </w:rPr>
        <w:lastRenderedPageBreak/>
        <w:t>Załącznik nr 5 do</w:t>
      </w:r>
      <w:r w:rsidRPr="00751279">
        <w:rPr>
          <w:sz w:val="19"/>
          <w:szCs w:val="19"/>
        </w:rPr>
        <w:t xml:space="preserve"> </w:t>
      </w:r>
      <w:r w:rsidRPr="00751279">
        <w:rPr>
          <w:sz w:val="20"/>
          <w:szCs w:val="20"/>
        </w:rPr>
        <w:t xml:space="preserve">Wewnętrznego regulaminu udzielania zamówień </w:t>
      </w:r>
      <w:r w:rsidRPr="00751279">
        <w:rPr>
          <w:sz w:val="19"/>
          <w:szCs w:val="19"/>
        </w:rPr>
        <w:t>oraz nadzoru nad ich realizacją</w:t>
      </w:r>
      <w:r w:rsidRPr="00751279">
        <w:rPr>
          <w:sz w:val="20"/>
          <w:szCs w:val="20"/>
        </w:rPr>
        <w:t xml:space="preserve"> </w:t>
      </w:r>
    </w:p>
    <w:p w14:paraId="1F06EBE6" w14:textId="77777777" w:rsidR="005C7B8F" w:rsidRPr="005C7B8F" w:rsidRDefault="005C7B8F" w:rsidP="005C7B8F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>Zarządzenie 4/2022/ORG-FIN/8 z dnia 01.02.2022r.</w:t>
      </w:r>
    </w:p>
    <w:p w14:paraId="07263A5C" w14:textId="77777777" w:rsidR="00B9792F" w:rsidRPr="00751279" w:rsidRDefault="00B9792F" w:rsidP="00FC3F35">
      <w:pPr>
        <w:pStyle w:val="Tytu0"/>
        <w:jc w:val="both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6B3AC9" w:rsidRPr="00751279" w14:paraId="2B614B60" w14:textId="77777777" w:rsidTr="006B3AC9">
        <w:tc>
          <w:tcPr>
            <w:tcW w:w="5096" w:type="dxa"/>
          </w:tcPr>
          <w:p w14:paraId="6F95E256" w14:textId="77777777" w:rsidR="006B3AC9" w:rsidRPr="00751279" w:rsidRDefault="006B3AC9" w:rsidP="006B3AC9">
            <w:pPr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Numer postępowania: …………………………</w:t>
            </w:r>
          </w:p>
        </w:tc>
        <w:tc>
          <w:tcPr>
            <w:tcW w:w="5097" w:type="dxa"/>
          </w:tcPr>
          <w:p w14:paraId="6418EDA2" w14:textId="77777777" w:rsidR="006B3AC9" w:rsidRPr="00751279" w:rsidRDefault="006B3AC9" w:rsidP="006B3AC9">
            <w:pPr>
              <w:jc w:val="right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Rybnik, dnia …………………… r.</w:t>
            </w:r>
          </w:p>
        </w:tc>
      </w:tr>
    </w:tbl>
    <w:p w14:paraId="4E956E73" w14:textId="77777777" w:rsidR="006B3AC9" w:rsidRPr="00751279" w:rsidRDefault="006B3AC9" w:rsidP="006B3AC9">
      <w:pPr>
        <w:rPr>
          <w:rFonts w:ascii="Times New Roman" w:hAnsi="Times New Roman"/>
        </w:rPr>
      </w:pPr>
    </w:p>
    <w:p w14:paraId="55BB240B" w14:textId="77777777" w:rsidR="006B3AC9" w:rsidRPr="00751279" w:rsidRDefault="006B3AC9" w:rsidP="006B3AC9">
      <w:pPr>
        <w:tabs>
          <w:tab w:val="right" w:pos="10204"/>
        </w:tabs>
        <w:jc w:val="center"/>
        <w:rPr>
          <w:rFonts w:ascii="Times New Roman" w:hAnsi="Times New Roman"/>
          <w:b/>
          <w:sz w:val="26"/>
        </w:rPr>
      </w:pPr>
      <w:r w:rsidRPr="00751279">
        <w:rPr>
          <w:rFonts w:ascii="Times New Roman" w:hAnsi="Times New Roman"/>
          <w:b/>
        </w:rPr>
        <w:t>PROTOKÓŁ Z POSTĘPOWANIA W SPRAWIE UDZIELENIA ZAMÓWIENIA</w:t>
      </w:r>
    </w:p>
    <w:p w14:paraId="076293EA" w14:textId="5DD3FD8E" w:rsidR="006B3AC9" w:rsidRPr="00751279" w:rsidRDefault="006B3AC9" w:rsidP="006B3AC9">
      <w:pPr>
        <w:tabs>
          <w:tab w:val="right" w:pos="10204"/>
        </w:tabs>
        <w:jc w:val="center"/>
        <w:rPr>
          <w:rFonts w:ascii="Times New Roman" w:hAnsi="Times New Roman"/>
          <w:b/>
          <w:sz w:val="26"/>
        </w:rPr>
      </w:pPr>
      <w:r w:rsidRPr="00751279">
        <w:rPr>
          <w:rFonts w:ascii="Times New Roman" w:hAnsi="Times New Roman"/>
          <w:b/>
        </w:rPr>
        <w:t xml:space="preserve">O WARTOŚCI SZACUNKOWEJ PONIŻEJ </w:t>
      </w:r>
      <w:r w:rsidR="005D7FED" w:rsidRPr="00751279">
        <w:rPr>
          <w:rFonts w:ascii="Times New Roman" w:hAnsi="Times New Roman"/>
          <w:b/>
        </w:rPr>
        <w:t>1</w:t>
      </w:r>
      <w:r w:rsidRPr="00751279">
        <w:rPr>
          <w:rFonts w:ascii="Times New Roman" w:hAnsi="Times New Roman"/>
          <w:b/>
        </w:rPr>
        <w:t xml:space="preserve">30 000 </w:t>
      </w:r>
      <w:r w:rsidR="005D7FED" w:rsidRPr="00751279">
        <w:rPr>
          <w:rFonts w:ascii="Times New Roman" w:hAnsi="Times New Roman"/>
          <w:b/>
        </w:rPr>
        <w:t>PLN</w:t>
      </w:r>
    </w:p>
    <w:p w14:paraId="6BD12A48" w14:textId="77777777" w:rsidR="006B3AC9" w:rsidRPr="00751279" w:rsidRDefault="006B3AC9" w:rsidP="006B3AC9">
      <w:pPr>
        <w:tabs>
          <w:tab w:val="right" w:pos="10204"/>
        </w:tabs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  <w:b/>
          <w:u w:val="single"/>
        </w:rPr>
        <w:t>W TRYBIE ZAPYTANIA OFERTOWEGO</w:t>
      </w:r>
    </w:p>
    <w:p w14:paraId="525007CA" w14:textId="77777777" w:rsidR="006B3AC9" w:rsidRPr="00751279" w:rsidRDefault="006B3AC9" w:rsidP="006B3AC9">
      <w:pPr>
        <w:tabs>
          <w:tab w:val="right" w:pos="10204"/>
        </w:tabs>
        <w:rPr>
          <w:rFonts w:ascii="Times New Roman" w:hAnsi="Times New Roman"/>
        </w:rPr>
      </w:pPr>
    </w:p>
    <w:p w14:paraId="63479F21" w14:textId="77777777" w:rsidR="006B3AC9" w:rsidRPr="00751279" w:rsidRDefault="006B3AC9" w:rsidP="006B3AC9">
      <w:pPr>
        <w:tabs>
          <w:tab w:val="right" w:leader="dot" w:pos="10204"/>
        </w:tabs>
        <w:rPr>
          <w:rFonts w:ascii="Times New Roman" w:hAnsi="Times New Roman"/>
        </w:rPr>
      </w:pPr>
      <w:r w:rsidRPr="00751279">
        <w:rPr>
          <w:rFonts w:ascii="Times New Roman" w:hAnsi="Times New Roman"/>
        </w:rPr>
        <w:t>1. Nazwa komórki merytorycznej: …………………………………………………………………………..</w:t>
      </w:r>
    </w:p>
    <w:p w14:paraId="4DB0B185" w14:textId="77777777" w:rsidR="006B3AC9" w:rsidRPr="00751279" w:rsidRDefault="006B3AC9" w:rsidP="006B3AC9">
      <w:pPr>
        <w:tabs>
          <w:tab w:val="right" w:leader="dot" w:pos="10204"/>
        </w:tabs>
        <w:ind w:left="180"/>
        <w:rPr>
          <w:rFonts w:ascii="Times New Roman" w:hAnsi="Times New Roman"/>
        </w:rPr>
      </w:pPr>
      <w:r w:rsidRPr="00751279">
        <w:rPr>
          <w:rFonts w:ascii="Times New Roman" w:hAnsi="Times New Roman"/>
        </w:rPr>
        <w:t>Kierownik: ………………………………………………………………………………………………...</w:t>
      </w:r>
    </w:p>
    <w:p w14:paraId="0E9710D0" w14:textId="77777777" w:rsidR="006B3AC9" w:rsidRPr="00751279" w:rsidRDefault="006B3AC9" w:rsidP="006B3AC9">
      <w:pPr>
        <w:tabs>
          <w:tab w:val="right" w:leader="dot" w:pos="10204"/>
        </w:tabs>
        <w:ind w:left="180"/>
        <w:rPr>
          <w:rFonts w:ascii="Times New Roman" w:hAnsi="Times New Roman"/>
          <w:sz w:val="10"/>
          <w:szCs w:val="10"/>
        </w:rPr>
      </w:pPr>
    </w:p>
    <w:p w14:paraId="546CB8B4" w14:textId="77777777" w:rsidR="006B3AC9" w:rsidRPr="00751279" w:rsidRDefault="006B3AC9" w:rsidP="006B3AC9">
      <w:pPr>
        <w:tabs>
          <w:tab w:val="right" w:leader="dot" w:pos="10204"/>
        </w:tabs>
        <w:rPr>
          <w:rFonts w:ascii="Times New Roman" w:hAnsi="Times New Roman"/>
        </w:rPr>
      </w:pPr>
      <w:r w:rsidRPr="00751279">
        <w:rPr>
          <w:rFonts w:ascii="Times New Roman" w:hAnsi="Times New Roman"/>
        </w:rPr>
        <w:t>2. Opis przedmiotu zamówienia: ……………………………………………………………………………</w:t>
      </w:r>
    </w:p>
    <w:p w14:paraId="69F6B39F" w14:textId="77777777" w:rsidR="006B3AC9" w:rsidRPr="00751279" w:rsidRDefault="006B3AC9" w:rsidP="006B3AC9">
      <w:pPr>
        <w:pStyle w:val="Akapitzlist"/>
        <w:tabs>
          <w:tab w:val="right" w:leader="dot" w:pos="10204"/>
        </w:tabs>
        <w:ind w:left="360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855B99F" w14:textId="77777777" w:rsidR="006B3AC9" w:rsidRPr="00751279" w:rsidRDefault="006B3AC9" w:rsidP="006B3AC9">
      <w:pPr>
        <w:pStyle w:val="Akapitzlist"/>
        <w:tabs>
          <w:tab w:val="right" w:leader="dot" w:pos="10204"/>
        </w:tabs>
        <w:ind w:left="360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BBEE0F4" w14:textId="77777777" w:rsidR="006B3AC9" w:rsidRPr="00751279" w:rsidRDefault="006B3AC9" w:rsidP="006B3AC9">
      <w:pPr>
        <w:pStyle w:val="Akapitzlist"/>
        <w:tabs>
          <w:tab w:val="right" w:leader="dot" w:pos="10204"/>
        </w:tabs>
        <w:ind w:left="360"/>
        <w:rPr>
          <w:rFonts w:ascii="Times New Roman" w:hAnsi="Times New Roman"/>
          <w:sz w:val="10"/>
          <w:szCs w:val="10"/>
        </w:rPr>
      </w:pPr>
    </w:p>
    <w:p w14:paraId="74C8C276" w14:textId="77777777" w:rsidR="006B3AC9" w:rsidRPr="00751279" w:rsidRDefault="006B3AC9" w:rsidP="006B3AC9">
      <w:pPr>
        <w:tabs>
          <w:tab w:val="right" w:leader="dot" w:pos="10205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</w:rPr>
        <w:t>3. Szacunkowa wartość zamówienia określona została w dniu ……………………</w:t>
      </w:r>
      <w:r w:rsidRPr="00751279">
        <w:rPr>
          <w:rFonts w:ascii="Times New Roman" w:hAnsi="Times New Roman"/>
          <w:sz w:val="22"/>
          <w:szCs w:val="22"/>
        </w:rPr>
        <w:t xml:space="preserve"> i stanowi kwotę ………………………… [PLN].</w:t>
      </w:r>
    </w:p>
    <w:p w14:paraId="54D91031" w14:textId="77777777" w:rsidR="006B3AC9" w:rsidRPr="00751279" w:rsidRDefault="006B3AC9" w:rsidP="006B3AC9">
      <w:pPr>
        <w:tabs>
          <w:tab w:val="right" w:leader="dot" w:pos="10205"/>
        </w:tabs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ab/>
        <w:t>Równowartość zamówienia w euro ………………………… wg kursu euro ……………</w:t>
      </w:r>
    </w:p>
    <w:p w14:paraId="264F1439" w14:textId="77777777" w:rsidR="006B3AC9" w:rsidRPr="00751279" w:rsidRDefault="006B3AC9" w:rsidP="006B3AC9">
      <w:pPr>
        <w:tabs>
          <w:tab w:val="right" w:leader="dot" w:pos="10205"/>
        </w:tabs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ab/>
        <w:t xml:space="preserve">Stawka VAT właściwa dla w/w rodzaju zamówienia to …………… [%]. </w:t>
      </w:r>
    </w:p>
    <w:p w14:paraId="42C7A22D" w14:textId="77777777" w:rsidR="006B3AC9" w:rsidRPr="00751279" w:rsidRDefault="006B3AC9" w:rsidP="006B3AC9">
      <w:pPr>
        <w:tabs>
          <w:tab w:val="right" w:leader="dot" w:pos="10205"/>
        </w:tabs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ab/>
        <w:t>Szacunkowa wartość zamówienia powiększona o należną stawkę VAT wynosi ………………………… [PLN].</w:t>
      </w:r>
    </w:p>
    <w:p w14:paraId="7FA57F85" w14:textId="77777777" w:rsidR="006B3AC9" w:rsidRPr="00751279" w:rsidRDefault="006B3AC9" w:rsidP="006B3AC9">
      <w:pPr>
        <w:tabs>
          <w:tab w:val="right" w:leader="dot" w:pos="10205"/>
        </w:tabs>
        <w:ind w:left="180" w:hanging="180"/>
        <w:jc w:val="both"/>
        <w:rPr>
          <w:rFonts w:ascii="Times New Roman" w:hAnsi="Times New Roman"/>
          <w:sz w:val="10"/>
          <w:szCs w:val="22"/>
        </w:rPr>
      </w:pPr>
      <w:r w:rsidRPr="00751279">
        <w:rPr>
          <w:rFonts w:ascii="Times New Roman" w:hAnsi="Times New Roman"/>
          <w:sz w:val="22"/>
          <w:szCs w:val="22"/>
        </w:rPr>
        <w:tab/>
      </w:r>
    </w:p>
    <w:p w14:paraId="0B1A1618" w14:textId="77777777" w:rsidR="006B3AC9" w:rsidRPr="00751279" w:rsidRDefault="006B3AC9" w:rsidP="006B3AC9">
      <w:pPr>
        <w:tabs>
          <w:tab w:val="right" w:leader="dot" w:pos="10204"/>
        </w:tabs>
        <w:ind w:left="18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Ustalenia wartości zamówienia dokonała: ………………………………………………………………</w:t>
      </w:r>
    </w:p>
    <w:p w14:paraId="02CE451A" w14:textId="77777777" w:rsidR="006B3AC9" w:rsidRPr="00751279" w:rsidRDefault="006B3AC9" w:rsidP="006B3AC9">
      <w:pPr>
        <w:tabs>
          <w:tab w:val="right" w:leader="dot" w:pos="10204"/>
        </w:tabs>
        <w:ind w:left="180"/>
        <w:jc w:val="both"/>
        <w:rPr>
          <w:rFonts w:ascii="Times New Roman" w:hAnsi="Times New Roman"/>
          <w:sz w:val="10"/>
        </w:rPr>
      </w:pPr>
    </w:p>
    <w:p w14:paraId="3E3DBAA1" w14:textId="77777777" w:rsidR="006B3AC9" w:rsidRPr="00751279" w:rsidRDefault="006B3AC9" w:rsidP="006B3AC9">
      <w:pPr>
        <w:ind w:left="18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Szacunkową wartość zamówienia ustalono na podstawie:</w:t>
      </w:r>
    </w:p>
    <w:p w14:paraId="612D9791" w14:textId="77777777" w:rsidR="006B3AC9" w:rsidRPr="00751279" w:rsidRDefault="006B3AC9" w:rsidP="006B3AC9">
      <w:pPr>
        <w:ind w:left="18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□ planowanych kosztów opartych na rozeznaniu cen rynkowych przedmiotu zamówienia,</w:t>
      </w:r>
    </w:p>
    <w:p w14:paraId="2D1C87CB" w14:textId="77777777" w:rsidR="006B3AC9" w:rsidRPr="00751279" w:rsidRDefault="006B3AC9" w:rsidP="006B3AC9">
      <w:pPr>
        <w:ind w:left="360" w:hanging="18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□ analizy wydatków na tożsame usługi lub dostawy z ubiegłego roku lub poprzednich 12 miesięcy skorygowane o wskaźnik inflacji,</w:t>
      </w:r>
    </w:p>
    <w:p w14:paraId="3A9242B9" w14:textId="77777777" w:rsidR="006B3AC9" w:rsidRPr="00751279" w:rsidRDefault="006B3AC9" w:rsidP="006B3AC9">
      <w:pPr>
        <w:ind w:left="181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□ kosztorys inwestorski,</w:t>
      </w:r>
    </w:p>
    <w:p w14:paraId="18169418" w14:textId="77777777" w:rsidR="006B3AC9" w:rsidRPr="00751279" w:rsidRDefault="006B3AC9" w:rsidP="006B3AC9">
      <w:pPr>
        <w:tabs>
          <w:tab w:val="right" w:leader="dot" w:pos="10204"/>
        </w:tabs>
        <w:ind w:left="181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□ inne: ……………………………………………………………………………………………………..</w:t>
      </w:r>
    </w:p>
    <w:p w14:paraId="353C0AE0" w14:textId="77777777" w:rsidR="006B3AC9" w:rsidRPr="00751279" w:rsidRDefault="006B3AC9" w:rsidP="006B3AC9">
      <w:pPr>
        <w:tabs>
          <w:tab w:val="right" w:leader="dot" w:pos="10204"/>
        </w:tabs>
        <w:ind w:left="181"/>
        <w:jc w:val="both"/>
        <w:rPr>
          <w:rFonts w:ascii="Times New Roman" w:hAnsi="Times New Roman"/>
          <w:sz w:val="10"/>
          <w:szCs w:val="10"/>
        </w:rPr>
      </w:pPr>
    </w:p>
    <w:p w14:paraId="5B7A0904" w14:textId="77777777" w:rsidR="006B3AC9" w:rsidRPr="00751279" w:rsidRDefault="006B3AC9" w:rsidP="006B3AC9">
      <w:pPr>
        <w:rPr>
          <w:rFonts w:ascii="Times New Roman" w:hAnsi="Times New Roman"/>
        </w:rPr>
      </w:pPr>
      <w:r w:rsidRPr="00751279">
        <w:rPr>
          <w:rFonts w:ascii="Times New Roman" w:hAnsi="Times New Roman"/>
        </w:rPr>
        <w:t>4. Wykaz Wykonawców/Przyjmujących zamówienie, których poinformowano o wszczęciu postępowania:</w:t>
      </w:r>
    </w:p>
    <w:tbl>
      <w:tblPr>
        <w:tblW w:w="10490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4680"/>
        <w:gridCol w:w="5162"/>
      </w:tblGrid>
      <w:tr w:rsidR="006B3AC9" w:rsidRPr="00751279" w14:paraId="617DFCCE" w14:textId="77777777" w:rsidTr="006B3AC9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8CFE4" w14:textId="77777777" w:rsidR="006B3AC9" w:rsidRPr="00751279" w:rsidRDefault="006B3AC9" w:rsidP="006B3AC9">
            <w:pPr>
              <w:snapToGrid w:val="0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Lp.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C5E2F" w14:textId="77777777" w:rsidR="006B3AC9" w:rsidRPr="00751279" w:rsidRDefault="006B3AC9" w:rsidP="006B3AC9">
            <w:pPr>
              <w:snapToGrid w:val="0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Nazwa Wykonawcy/Przyjmującego zamówienie*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EA65" w14:textId="77777777" w:rsidR="006B3AC9" w:rsidRPr="00751279" w:rsidRDefault="006B3AC9" w:rsidP="006B3AC9">
            <w:pPr>
              <w:snapToGrid w:val="0"/>
              <w:jc w:val="center"/>
              <w:rPr>
                <w:rFonts w:ascii="Times New Roman" w:hAnsi="Times New Roman"/>
                <w:lang w:val="de-DE"/>
              </w:rPr>
            </w:pPr>
            <w:r w:rsidRPr="00751279">
              <w:rPr>
                <w:rFonts w:ascii="Times New Roman" w:hAnsi="Times New Roman"/>
                <w:lang w:val="de-DE"/>
              </w:rPr>
              <w:t>Adres, telefon (notatka służbowa</w:t>
            </w:r>
            <w:r w:rsidRPr="00751279">
              <w:rPr>
                <w:rFonts w:ascii="Times New Roman" w:hAnsi="Times New Roman"/>
                <w:lang w:val="de-DE"/>
              </w:rPr>
              <w:br/>
              <w:t>w załączeniu)/fax (dowód w załączeniu)/e-mail (dowód w załączeniu)</w:t>
            </w:r>
          </w:p>
        </w:tc>
      </w:tr>
      <w:tr w:rsidR="006B3AC9" w:rsidRPr="00751279" w14:paraId="26267A3E" w14:textId="77777777" w:rsidTr="006B3AC9">
        <w:trPr>
          <w:trHeight w:val="10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9585C0E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DD04A2C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A3F99" w14:textId="77777777" w:rsidR="006B3AC9" w:rsidRPr="00751279" w:rsidRDefault="006B3AC9" w:rsidP="006B3AC9">
            <w:pPr>
              <w:snapToGrid w:val="0"/>
              <w:rPr>
                <w:rFonts w:ascii="Times New Roman" w:hAnsi="Times New Roman"/>
                <w:lang w:val="de-DE"/>
              </w:rPr>
            </w:pPr>
          </w:p>
        </w:tc>
      </w:tr>
    </w:tbl>
    <w:p w14:paraId="2D2C7610" w14:textId="77777777" w:rsidR="006B3AC9" w:rsidRPr="00751279" w:rsidRDefault="006B3AC9" w:rsidP="006B3AC9">
      <w:pPr>
        <w:ind w:right="40"/>
        <w:rPr>
          <w:rFonts w:ascii="Times New Roman" w:hAnsi="Times New Roman"/>
          <w:sz w:val="10"/>
          <w:szCs w:val="10"/>
        </w:rPr>
      </w:pPr>
    </w:p>
    <w:p w14:paraId="1DBA1FFA" w14:textId="77777777" w:rsidR="006B3AC9" w:rsidRPr="00751279" w:rsidRDefault="006B3AC9" w:rsidP="006B3AC9">
      <w:pPr>
        <w:ind w:right="40"/>
        <w:rPr>
          <w:rFonts w:ascii="Times New Roman" w:hAnsi="Times New Roman"/>
        </w:rPr>
      </w:pPr>
      <w:r w:rsidRPr="00751279">
        <w:rPr>
          <w:rFonts w:ascii="Times New Roman" w:hAnsi="Times New Roman"/>
        </w:rPr>
        <w:t>5.Wykaz Wykonawców/Przyjmujących zamówienie*, którzy złożyli oferty:</w:t>
      </w:r>
    </w:p>
    <w:tbl>
      <w:tblPr>
        <w:tblW w:w="10471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2320"/>
        <w:gridCol w:w="2321"/>
        <w:gridCol w:w="2321"/>
        <w:gridCol w:w="2321"/>
      </w:tblGrid>
      <w:tr w:rsidR="006B3AC9" w:rsidRPr="00751279" w14:paraId="044B4657" w14:textId="77777777" w:rsidTr="006B3AC9">
        <w:trPr>
          <w:trHeight w:val="3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97D56" w14:textId="77777777" w:rsidR="006B3AC9" w:rsidRPr="00751279" w:rsidRDefault="006B3AC9" w:rsidP="006B3AC9">
            <w:pPr>
              <w:snapToGrid w:val="0"/>
              <w:ind w:right="37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Nr oferty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9F29B" w14:textId="77777777" w:rsidR="006B3AC9" w:rsidRPr="00751279" w:rsidRDefault="006B3AC9" w:rsidP="006B3AC9">
            <w:pPr>
              <w:snapToGrid w:val="0"/>
              <w:ind w:right="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1279">
              <w:rPr>
                <w:rFonts w:ascii="Times New Roman" w:hAnsi="Times New Roman"/>
                <w:sz w:val="22"/>
                <w:szCs w:val="22"/>
              </w:rPr>
              <w:t>Nazwa i adres Wykonawcy/</w:t>
            </w:r>
          </w:p>
          <w:p w14:paraId="7CDCFE25" w14:textId="77777777" w:rsidR="006B3AC9" w:rsidRPr="00751279" w:rsidRDefault="006B3AC9" w:rsidP="006B3AC9">
            <w:pPr>
              <w:snapToGrid w:val="0"/>
              <w:ind w:right="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1279">
              <w:rPr>
                <w:rFonts w:ascii="Times New Roman" w:hAnsi="Times New Roman"/>
                <w:sz w:val="22"/>
                <w:szCs w:val="22"/>
              </w:rPr>
              <w:t>Przyjmującego zamówienie*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EC97A" w14:textId="77777777" w:rsidR="006B3AC9" w:rsidRPr="00751279" w:rsidRDefault="006B3AC9" w:rsidP="006B3AC9">
            <w:pPr>
              <w:snapToGrid w:val="0"/>
              <w:ind w:right="37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Cena netto</w:t>
            </w:r>
          </w:p>
          <w:p w14:paraId="635426DC" w14:textId="77777777" w:rsidR="006B3AC9" w:rsidRPr="00751279" w:rsidRDefault="006B3AC9" w:rsidP="006B3AC9">
            <w:pPr>
              <w:snapToGrid w:val="0"/>
              <w:ind w:right="37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[PLN]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3A216" w14:textId="77777777" w:rsidR="006B3AC9" w:rsidRPr="00751279" w:rsidRDefault="006B3AC9" w:rsidP="006B3AC9">
            <w:pPr>
              <w:snapToGrid w:val="0"/>
              <w:ind w:right="37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Stawka VAT</w:t>
            </w:r>
          </w:p>
          <w:p w14:paraId="3F4DE981" w14:textId="77777777" w:rsidR="006B3AC9" w:rsidRPr="00751279" w:rsidRDefault="006B3AC9" w:rsidP="006B3AC9">
            <w:pPr>
              <w:snapToGrid w:val="0"/>
              <w:ind w:right="37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[%]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C697" w14:textId="77777777" w:rsidR="006B3AC9" w:rsidRPr="00751279" w:rsidRDefault="006B3AC9" w:rsidP="006B3AC9">
            <w:pPr>
              <w:snapToGrid w:val="0"/>
              <w:ind w:right="37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Cena brutto</w:t>
            </w:r>
          </w:p>
          <w:p w14:paraId="4AE668B2" w14:textId="77777777" w:rsidR="006B3AC9" w:rsidRPr="00751279" w:rsidRDefault="006B3AC9" w:rsidP="006B3AC9">
            <w:pPr>
              <w:snapToGrid w:val="0"/>
              <w:ind w:right="37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[PLN]</w:t>
            </w:r>
          </w:p>
        </w:tc>
      </w:tr>
      <w:tr w:rsidR="006B3AC9" w:rsidRPr="00751279" w14:paraId="626C1BE5" w14:textId="77777777" w:rsidTr="006B3AC9">
        <w:trPr>
          <w:trHeight w:val="10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62AA1" w14:textId="77777777" w:rsidR="006B3AC9" w:rsidRPr="00751279" w:rsidRDefault="006B3AC9" w:rsidP="006B3AC9">
            <w:pPr>
              <w:snapToGrid w:val="0"/>
              <w:ind w:right="37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E5713" w14:textId="77777777" w:rsidR="006B3AC9" w:rsidRPr="00751279" w:rsidRDefault="006B3AC9" w:rsidP="006B3AC9">
            <w:pPr>
              <w:snapToGrid w:val="0"/>
              <w:ind w:right="37"/>
              <w:rPr>
                <w:rFonts w:ascii="Times New Roman" w:hAnsi="Times New Roman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F6605" w14:textId="77777777" w:rsidR="006B3AC9" w:rsidRPr="00751279" w:rsidRDefault="006B3AC9" w:rsidP="006B3AC9">
            <w:pPr>
              <w:snapToGrid w:val="0"/>
              <w:ind w:right="37"/>
              <w:rPr>
                <w:rFonts w:ascii="Times New Roman" w:hAnsi="Times New Roman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999DE" w14:textId="77777777" w:rsidR="006B3AC9" w:rsidRPr="00751279" w:rsidRDefault="006B3AC9" w:rsidP="006B3AC9">
            <w:pPr>
              <w:snapToGrid w:val="0"/>
              <w:ind w:right="37"/>
              <w:rPr>
                <w:rFonts w:ascii="Times New Roman" w:hAnsi="Times New Roman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C17F" w14:textId="77777777" w:rsidR="006B3AC9" w:rsidRPr="00751279" w:rsidRDefault="006B3AC9" w:rsidP="006B3AC9">
            <w:pPr>
              <w:snapToGrid w:val="0"/>
              <w:ind w:right="37"/>
              <w:rPr>
                <w:rFonts w:ascii="Times New Roman" w:hAnsi="Times New Roman"/>
              </w:rPr>
            </w:pPr>
          </w:p>
        </w:tc>
      </w:tr>
    </w:tbl>
    <w:p w14:paraId="68771CA5" w14:textId="77777777" w:rsidR="006B3AC9" w:rsidRPr="00751279" w:rsidRDefault="006B3AC9" w:rsidP="006B3AC9">
      <w:pPr>
        <w:ind w:right="37"/>
        <w:rPr>
          <w:rFonts w:ascii="Times New Roman" w:hAnsi="Times New Roman"/>
          <w:sz w:val="10"/>
          <w:szCs w:val="10"/>
        </w:rPr>
      </w:pPr>
    </w:p>
    <w:p w14:paraId="3C92DAD4" w14:textId="77777777" w:rsidR="006B3AC9" w:rsidRPr="00751279" w:rsidRDefault="006B3AC9" w:rsidP="006B3AC9">
      <w:pPr>
        <w:rPr>
          <w:rFonts w:ascii="Times New Roman" w:hAnsi="Times New Roman"/>
        </w:rPr>
      </w:pPr>
      <w:r w:rsidRPr="00751279">
        <w:rPr>
          <w:rFonts w:ascii="Times New Roman" w:hAnsi="Times New Roman"/>
        </w:rPr>
        <w:t>6.Opis kryterium/ów oceny ofert:</w:t>
      </w:r>
    </w:p>
    <w:tbl>
      <w:tblPr>
        <w:tblW w:w="10471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5236"/>
      </w:tblGrid>
      <w:tr w:rsidR="006B3AC9" w:rsidRPr="00751279" w14:paraId="435453B5" w14:textId="77777777" w:rsidTr="006B3AC9">
        <w:trPr>
          <w:trHeight w:val="34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1DEA4" w14:textId="77777777" w:rsidR="006B3AC9" w:rsidRPr="00751279" w:rsidRDefault="006B3AC9" w:rsidP="006B3AC9">
            <w:pPr>
              <w:snapToGrid w:val="0"/>
              <w:ind w:right="37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Nazwa kryterium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1B6F" w14:textId="77777777" w:rsidR="006B3AC9" w:rsidRPr="00751279" w:rsidRDefault="006B3AC9" w:rsidP="006B3AC9">
            <w:pPr>
              <w:snapToGrid w:val="0"/>
              <w:ind w:right="37"/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Waga [%]</w:t>
            </w:r>
          </w:p>
        </w:tc>
      </w:tr>
      <w:tr w:rsidR="006B3AC9" w:rsidRPr="00751279" w14:paraId="65253A89" w14:textId="77777777" w:rsidTr="006B3AC9">
        <w:trPr>
          <w:trHeight w:val="567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C0D30" w14:textId="77777777" w:rsidR="006B3AC9" w:rsidRPr="00751279" w:rsidRDefault="006B3AC9" w:rsidP="006B3AC9">
            <w:pPr>
              <w:snapToGrid w:val="0"/>
              <w:ind w:right="37"/>
              <w:rPr>
                <w:rFonts w:ascii="Times New Roman" w:hAnsi="Times New Roman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BA62" w14:textId="77777777" w:rsidR="006B3AC9" w:rsidRPr="00751279" w:rsidRDefault="006B3AC9" w:rsidP="006B3AC9">
            <w:pPr>
              <w:snapToGrid w:val="0"/>
              <w:ind w:right="37"/>
              <w:rPr>
                <w:rFonts w:ascii="Times New Roman" w:hAnsi="Times New Roman"/>
              </w:rPr>
            </w:pPr>
          </w:p>
        </w:tc>
      </w:tr>
      <w:tr w:rsidR="006B3AC9" w:rsidRPr="00751279" w14:paraId="6CBCE4BC" w14:textId="77777777" w:rsidTr="006B3AC9">
        <w:trPr>
          <w:trHeight w:val="567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37A33" w14:textId="77777777" w:rsidR="006B3AC9" w:rsidRPr="00751279" w:rsidRDefault="006B3AC9" w:rsidP="006B3AC9">
            <w:pPr>
              <w:snapToGrid w:val="0"/>
              <w:ind w:right="37"/>
              <w:rPr>
                <w:rFonts w:ascii="Times New Roman" w:hAnsi="Times New Roman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EDF7" w14:textId="77777777" w:rsidR="006B3AC9" w:rsidRPr="00751279" w:rsidRDefault="006B3AC9" w:rsidP="006B3AC9">
            <w:pPr>
              <w:snapToGrid w:val="0"/>
              <w:ind w:right="37"/>
              <w:rPr>
                <w:rFonts w:ascii="Times New Roman" w:hAnsi="Times New Roman"/>
              </w:rPr>
            </w:pPr>
          </w:p>
        </w:tc>
      </w:tr>
    </w:tbl>
    <w:p w14:paraId="259FEF7E" w14:textId="77777777" w:rsidR="006B3AC9" w:rsidRPr="00751279" w:rsidRDefault="006B3AC9" w:rsidP="006B3AC9">
      <w:pPr>
        <w:rPr>
          <w:rFonts w:ascii="Times New Roman" w:hAnsi="Times New Roman"/>
          <w:sz w:val="10"/>
          <w:szCs w:val="10"/>
        </w:rPr>
      </w:pPr>
    </w:p>
    <w:p w14:paraId="03B37D88" w14:textId="77777777" w:rsidR="006B3AC9" w:rsidRPr="00751279" w:rsidRDefault="006B3AC9" w:rsidP="006B3AC9">
      <w:pPr>
        <w:rPr>
          <w:rFonts w:ascii="Times New Roman" w:hAnsi="Times New Roman"/>
          <w:sz w:val="10"/>
          <w:szCs w:val="10"/>
        </w:rPr>
      </w:pPr>
    </w:p>
    <w:p w14:paraId="17E38C32" w14:textId="77777777" w:rsidR="006B3AC9" w:rsidRPr="00751279" w:rsidRDefault="006B3AC9" w:rsidP="006B3AC9">
      <w:pPr>
        <w:rPr>
          <w:rFonts w:ascii="Times New Roman" w:hAnsi="Times New Roman"/>
          <w:sz w:val="10"/>
          <w:szCs w:val="10"/>
        </w:rPr>
      </w:pPr>
    </w:p>
    <w:p w14:paraId="0F862013" w14:textId="77777777" w:rsidR="006B3AC9" w:rsidRPr="00751279" w:rsidRDefault="006B3AC9" w:rsidP="006B3AC9">
      <w:pPr>
        <w:rPr>
          <w:rFonts w:ascii="Times New Roman" w:hAnsi="Times New Roman"/>
          <w:sz w:val="10"/>
          <w:szCs w:val="10"/>
        </w:rPr>
      </w:pPr>
    </w:p>
    <w:p w14:paraId="27893E70" w14:textId="77777777" w:rsidR="006B3AC9" w:rsidRPr="00751279" w:rsidRDefault="006B3AC9" w:rsidP="006B3AC9">
      <w:pPr>
        <w:rPr>
          <w:rFonts w:ascii="Times New Roman" w:hAnsi="Times New Roman"/>
          <w:sz w:val="10"/>
          <w:szCs w:val="10"/>
        </w:rPr>
      </w:pPr>
    </w:p>
    <w:p w14:paraId="572D17BE" w14:textId="77777777" w:rsidR="006B3AC9" w:rsidRPr="00751279" w:rsidRDefault="006B3AC9" w:rsidP="006B3AC9">
      <w:pPr>
        <w:tabs>
          <w:tab w:val="right" w:leader="dot" w:pos="10204"/>
        </w:tabs>
        <w:rPr>
          <w:rFonts w:ascii="Times New Roman" w:hAnsi="Times New Roman"/>
        </w:rPr>
      </w:pPr>
      <w:r w:rsidRPr="00751279">
        <w:rPr>
          <w:rFonts w:ascii="Times New Roman" w:hAnsi="Times New Roman"/>
        </w:rPr>
        <w:lastRenderedPageBreak/>
        <w:t>7. Uwagi pod względem merytorycznym: …………………………………………………………………..</w:t>
      </w:r>
    </w:p>
    <w:p w14:paraId="77F4B1AE" w14:textId="77777777" w:rsidR="006B3AC9" w:rsidRPr="00751279" w:rsidRDefault="006B3AC9" w:rsidP="006B3AC9">
      <w:pPr>
        <w:tabs>
          <w:tab w:val="right" w:leader="dot" w:pos="10204"/>
        </w:tabs>
        <w:ind w:left="181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……………………………………………………………………………………………………………...</w:t>
      </w:r>
    </w:p>
    <w:p w14:paraId="0151625E" w14:textId="77777777" w:rsidR="006B3AC9" w:rsidRPr="00751279" w:rsidRDefault="006B3AC9" w:rsidP="006B3AC9">
      <w:pPr>
        <w:tabs>
          <w:tab w:val="right" w:leader="dot" w:pos="10204"/>
        </w:tabs>
        <w:ind w:left="181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……………………………………………………………………………………………………………...</w:t>
      </w:r>
    </w:p>
    <w:p w14:paraId="2A3750E5" w14:textId="77777777" w:rsidR="006B3AC9" w:rsidRPr="00751279" w:rsidRDefault="006B3AC9" w:rsidP="006B3AC9">
      <w:pPr>
        <w:tabs>
          <w:tab w:val="right" w:leader="dot" w:pos="10204"/>
        </w:tabs>
        <w:ind w:left="181"/>
        <w:rPr>
          <w:rFonts w:ascii="Times New Roman" w:hAnsi="Times New Roman"/>
          <w:sz w:val="10"/>
          <w:szCs w:val="10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6B3AC9" w:rsidRPr="00751279" w14:paraId="552A172E" w14:textId="77777777" w:rsidTr="006B3AC9">
        <w:tc>
          <w:tcPr>
            <w:tcW w:w="5210" w:type="dxa"/>
          </w:tcPr>
          <w:p w14:paraId="27272322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10" w:type="dxa"/>
          </w:tcPr>
          <w:p w14:paraId="237B8856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557CAF55" w14:textId="77777777" w:rsidTr="006B3AC9">
        <w:tc>
          <w:tcPr>
            <w:tcW w:w="5210" w:type="dxa"/>
          </w:tcPr>
          <w:p w14:paraId="4AC8304A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10" w:type="dxa"/>
          </w:tcPr>
          <w:p w14:paraId="7CF170AE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 koordynatora merytorycznego zamówienia</w:t>
            </w:r>
          </w:p>
        </w:tc>
      </w:tr>
    </w:tbl>
    <w:p w14:paraId="2B5F2DEA" w14:textId="77777777" w:rsidR="006B3AC9" w:rsidRPr="00751279" w:rsidRDefault="006B3AC9" w:rsidP="006B3AC9">
      <w:pPr>
        <w:tabs>
          <w:tab w:val="right" w:leader="dot" w:pos="10204"/>
        </w:tabs>
        <w:rPr>
          <w:rFonts w:ascii="Times New Roman" w:hAnsi="Times New Roman"/>
          <w:sz w:val="10"/>
          <w:szCs w:val="10"/>
        </w:rPr>
      </w:pPr>
    </w:p>
    <w:p w14:paraId="7D714245" w14:textId="77777777" w:rsidR="006B3AC9" w:rsidRPr="00751279" w:rsidRDefault="006B3AC9" w:rsidP="006B3AC9">
      <w:pPr>
        <w:tabs>
          <w:tab w:val="right" w:leader="dot" w:pos="10204"/>
        </w:tabs>
        <w:rPr>
          <w:rFonts w:ascii="Times New Roman" w:hAnsi="Times New Roman"/>
        </w:rPr>
      </w:pPr>
      <w:r w:rsidRPr="00751279">
        <w:rPr>
          <w:rFonts w:ascii="Times New Roman" w:hAnsi="Times New Roman"/>
        </w:rPr>
        <w:t>Potwierdzam/nie potwierdzam wyjaśnienie treści oferty i/lub* uzupełnienie brakującego/ych dokumentu/ów w treści oferty.</w:t>
      </w:r>
    </w:p>
    <w:p w14:paraId="7D085037" w14:textId="77777777" w:rsidR="006B3AC9" w:rsidRPr="00751279" w:rsidRDefault="006B3AC9" w:rsidP="006B3AC9">
      <w:pPr>
        <w:tabs>
          <w:tab w:val="right" w:leader="dot" w:pos="10204"/>
        </w:tabs>
        <w:rPr>
          <w:rFonts w:ascii="Times New Roman" w:hAnsi="Times New Roman"/>
          <w:sz w:val="10"/>
          <w:szCs w:val="10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6B3AC9" w:rsidRPr="00751279" w14:paraId="3ED0A0DF" w14:textId="77777777" w:rsidTr="006B3AC9">
        <w:tc>
          <w:tcPr>
            <w:tcW w:w="5210" w:type="dxa"/>
          </w:tcPr>
          <w:p w14:paraId="42FA57A0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10" w:type="dxa"/>
          </w:tcPr>
          <w:p w14:paraId="19006287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6C68A018" w14:textId="77777777" w:rsidTr="006B3AC9">
        <w:tc>
          <w:tcPr>
            <w:tcW w:w="5210" w:type="dxa"/>
          </w:tcPr>
          <w:p w14:paraId="64B85DF5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10" w:type="dxa"/>
          </w:tcPr>
          <w:p w14:paraId="0FF95CC5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koordynatora merytorycznego zamówienia</w:t>
            </w:r>
          </w:p>
        </w:tc>
      </w:tr>
    </w:tbl>
    <w:p w14:paraId="04D2B135" w14:textId="77777777" w:rsidR="006B3AC9" w:rsidRPr="00751279" w:rsidRDefault="006B3AC9" w:rsidP="006B3AC9">
      <w:pPr>
        <w:tabs>
          <w:tab w:val="right" w:leader="dot" w:pos="10204"/>
        </w:tabs>
        <w:rPr>
          <w:rFonts w:ascii="Times New Roman" w:hAnsi="Times New Roman"/>
          <w:sz w:val="10"/>
          <w:szCs w:val="10"/>
        </w:rPr>
      </w:pPr>
    </w:p>
    <w:p w14:paraId="21E4F4BB" w14:textId="77777777" w:rsidR="006B3AC9" w:rsidRPr="00751279" w:rsidRDefault="006B3AC9" w:rsidP="006B3AC9">
      <w:pPr>
        <w:tabs>
          <w:tab w:val="right" w:leader="dot" w:pos="10204"/>
        </w:tabs>
        <w:rPr>
          <w:rFonts w:ascii="Times New Roman" w:hAnsi="Times New Roman"/>
        </w:rPr>
      </w:pPr>
      <w:r w:rsidRPr="00751279">
        <w:rPr>
          <w:rFonts w:ascii="Times New Roman" w:hAnsi="Times New Roman"/>
        </w:rPr>
        <w:t>8. Uwagi pod względem formalno - prawnym: ……………………………………………………………..</w:t>
      </w:r>
    </w:p>
    <w:p w14:paraId="678D5F6E" w14:textId="77777777" w:rsidR="006B3AC9" w:rsidRPr="00751279" w:rsidRDefault="006B3AC9" w:rsidP="006B3AC9">
      <w:pPr>
        <w:tabs>
          <w:tab w:val="right" w:leader="dot" w:pos="10204"/>
        </w:tabs>
        <w:ind w:left="181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……………………………………………………………………………………………………………...</w:t>
      </w:r>
    </w:p>
    <w:p w14:paraId="3592F353" w14:textId="77777777" w:rsidR="006B3AC9" w:rsidRPr="00751279" w:rsidRDefault="006B3AC9" w:rsidP="006B3AC9">
      <w:pPr>
        <w:tabs>
          <w:tab w:val="right" w:leader="dot" w:pos="10204"/>
        </w:tabs>
        <w:ind w:left="181"/>
        <w:rPr>
          <w:rFonts w:ascii="Times New Roman" w:hAnsi="Times New Roman"/>
        </w:rPr>
      </w:pPr>
      <w:r w:rsidRPr="00751279">
        <w:rPr>
          <w:rFonts w:ascii="Times New Roman" w:hAnsi="Times New Roman"/>
        </w:rPr>
        <w:tab/>
        <w:t>……………………………………………………………………………………………………………...</w:t>
      </w:r>
    </w:p>
    <w:p w14:paraId="618D945D" w14:textId="77777777" w:rsidR="006B3AC9" w:rsidRPr="00751279" w:rsidRDefault="006B3AC9" w:rsidP="006B3AC9">
      <w:pPr>
        <w:tabs>
          <w:tab w:val="left" w:pos="1302"/>
          <w:tab w:val="right" w:leader="dot" w:pos="10204"/>
        </w:tabs>
        <w:ind w:left="181"/>
        <w:rPr>
          <w:rFonts w:ascii="Times New Roman" w:hAnsi="Times New Roman"/>
          <w:sz w:val="20"/>
          <w:szCs w:val="20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6B3AC9" w:rsidRPr="00751279" w14:paraId="54FB99AF" w14:textId="77777777" w:rsidTr="006B3AC9">
        <w:tc>
          <w:tcPr>
            <w:tcW w:w="5210" w:type="dxa"/>
          </w:tcPr>
          <w:p w14:paraId="0F818C21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10" w:type="dxa"/>
          </w:tcPr>
          <w:p w14:paraId="77E98761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0556C1E5" w14:textId="77777777" w:rsidTr="006B3AC9">
        <w:tc>
          <w:tcPr>
            <w:tcW w:w="5210" w:type="dxa"/>
          </w:tcPr>
          <w:p w14:paraId="5343BBBE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10" w:type="dxa"/>
          </w:tcPr>
          <w:p w14:paraId="68865AD0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Pracownika ds. zamówień publicznych</w:t>
            </w:r>
          </w:p>
        </w:tc>
      </w:tr>
    </w:tbl>
    <w:p w14:paraId="6C5929FB" w14:textId="77777777" w:rsidR="006B3AC9" w:rsidRPr="00751279" w:rsidRDefault="006B3AC9" w:rsidP="006B3AC9">
      <w:pPr>
        <w:tabs>
          <w:tab w:val="center" w:pos="1980"/>
        </w:tabs>
        <w:rPr>
          <w:rFonts w:ascii="Times New Roman" w:hAnsi="Times New Roman"/>
          <w:sz w:val="10"/>
          <w:szCs w:val="10"/>
        </w:rPr>
      </w:pPr>
    </w:p>
    <w:p w14:paraId="33AC8070" w14:textId="77777777" w:rsidR="006B3AC9" w:rsidRPr="00751279" w:rsidRDefault="006B3AC9" w:rsidP="006B3AC9">
      <w:pPr>
        <w:tabs>
          <w:tab w:val="right" w:leader="dot" w:pos="10204"/>
        </w:tabs>
        <w:rPr>
          <w:rFonts w:ascii="Times New Roman" w:hAnsi="Times New Roman"/>
        </w:rPr>
      </w:pPr>
      <w:r w:rsidRPr="00751279">
        <w:rPr>
          <w:rFonts w:ascii="Times New Roman" w:hAnsi="Times New Roman"/>
        </w:rPr>
        <w:t>Potwierdzam/nie potwierdzam wyjaśnienie treści oferty i/lub* uzupełnienie brakującego/ych dokumentu/ów w treści oferty</w:t>
      </w:r>
    </w:p>
    <w:p w14:paraId="7BC82512" w14:textId="77777777" w:rsidR="006B3AC9" w:rsidRPr="00751279" w:rsidRDefault="006B3AC9" w:rsidP="006B3AC9">
      <w:pPr>
        <w:tabs>
          <w:tab w:val="right" w:leader="dot" w:pos="10204"/>
        </w:tabs>
        <w:rPr>
          <w:rFonts w:ascii="Times New Roman" w:hAnsi="Times New Roman"/>
          <w:sz w:val="10"/>
          <w:szCs w:val="10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6B3AC9" w:rsidRPr="00751279" w14:paraId="55770721" w14:textId="77777777" w:rsidTr="006B3AC9">
        <w:tc>
          <w:tcPr>
            <w:tcW w:w="5210" w:type="dxa"/>
          </w:tcPr>
          <w:p w14:paraId="48432251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10" w:type="dxa"/>
          </w:tcPr>
          <w:p w14:paraId="52886427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3B509CAE" w14:textId="77777777" w:rsidTr="006B3AC9">
        <w:tc>
          <w:tcPr>
            <w:tcW w:w="5210" w:type="dxa"/>
          </w:tcPr>
          <w:p w14:paraId="52596A75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10" w:type="dxa"/>
          </w:tcPr>
          <w:p w14:paraId="4B55F2CE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Pracownika ds. zamówień publicznych</w:t>
            </w:r>
          </w:p>
        </w:tc>
      </w:tr>
    </w:tbl>
    <w:p w14:paraId="1E97A2DE" w14:textId="77777777" w:rsidR="006B3AC9" w:rsidRPr="00751279" w:rsidRDefault="006B3AC9" w:rsidP="006B3AC9">
      <w:pPr>
        <w:rPr>
          <w:rFonts w:ascii="Times New Roman" w:hAnsi="Times New Roman"/>
        </w:rPr>
      </w:pPr>
      <w:r w:rsidRPr="00751279">
        <w:rPr>
          <w:rFonts w:ascii="Times New Roman" w:hAnsi="Times New Roman"/>
        </w:rPr>
        <w:t>9. Wskazanie wybranej oferty: oferta nr ……………</w:t>
      </w:r>
    </w:p>
    <w:p w14:paraId="3A4FE874" w14:textId="77777777" w:rsidR="006B3AC9" w:rsidRPr="00751279" w:rsidRDefault="006B3AC9" w:rsidP="006B3AC9">
      <w:pPr>
        <w:tabs>
          <w:tab w:val="right" w:leader="dot" w:pos="10204"/>
        </w:tabs>
        <w:ind w:left="180"/>
        <w:rPr>
          <w:rFonts w:ascii="Times New Roman" w:hAnsi="Times New Roman"/>
        </w:rPr>
      </w:pPr>
      <w:r w:rsidRPr="00751279">
        <w:rPr>
          <w:rFonts w:ascii="Times New Roman" w:hAnsi="Times New Roman"/>
        </w:rPr>
        <w:t>Nazwa Wykonawcy/Przyjmującego zamówienie* ………………………………………………………..</w:t>
      </w:r>
    </w:p>
    <w:p w14:paraId="269580C2" w14:textId="77777777" w:rsidR="006B3AC9" w:rsidRPr="00751279" w:rsidRDefault="006B3AC9" w:rsidP="006B3AC9">
      <w:pPr>
        <w:tabs>
          <w:tab w:val="right" w:leader="dot" w:pos="10204"/>
        </w:tabs>
        <w:ind w:left="180"/>
        <w:rPr>
          <w:rFonts w:ascii="Times New Roman" w:hAnsi="Times New Roman"/>
        </w:rPr>
      </w:pPr>
      <w:r w:rsidRPr="00751279">
        <w:rPr>
          <w:rFonts w:ascii="Times New Roman" w:hAnsi="Times New Roman"/>
        </w:rPr>
        <w:t>Adres Wykonawcy/Przyjmującego zamówienie*: ……………………………………………………………………………………………………………...</w:t>
      </w:r>
    </w:p>
    <w:p w14:paraId="50796B6A" w14:textId="77777777" w:rsidR="006B3AC9" w:rsidRPr="00751279" w:rsidRDefault="006B3AC9" w:rsidP="006B3AC9">
      <w:pPr>
        <w:tabs>
          <w:tab w:val="right" w:leader="dot" w:pos="10204"/>
        </w:tabs>
        <w:ind w:left="180"/>
        <w:rPr>
          <w:rFonts w:ascii="Times New Roman" w:hAnsi="Times New Roman"/>
          <w:sz w:val="10"/>
        </w:rPr>
      </w:pPr>
    </w:p>
    <w:p w14:paraId="5D1AB2A6" w14:textId="77777777" w:rsidR="006B3AC9" w:rsidRPr="00751279" w:rsidRDefault="006B3AC9" w:rsidP="006B3AC9">
      <w:pPr>
        <w:tabs>
          <w:tab w:val="right" w:leader="dot" w:pos="10204"/>
        </w:tabs>
        <w:ind w:left="180"/>
        <w:rPr>
          <w:rFonts w:ascii="Times New Roman" w:hAnsi="Times New Roman"/>
        </w:rPr>
      </w:pPr>
      <w:r w:rsidRPr="00751279">
        <w:rPr>
          <w:rFonts w:ascii="Times New Roman" w:hAnsi="Times New Roman"/>
        </w:rPr>
        <w:t>Cena brutto oferty: ………………………… PLN</w:t>
      </w:r>
    </w:p>
    <w:p w14:paraId="64446EC8" w14:textId="77777777" w:rsidR="006B3AC9" w:rsidRPr="00751279" w:rsidRDefault="006B3AC9" w:rsidP="006B3AC9">
      <w:pPr>
        <w:ind w:firstLine="180"/>
        <w:rPr>
          <w:rFonts w:ascii="Times New Roman" w:hAnsi="Times New Roman"/>
          <w:sz w:val="10"/>
        </w:rPr>
      </w:pPr>
    </w:p>
    <w:p w14:paraId="305ADEC0" w14:textId="77777777" w:rsidR="006B3AC9" w:rsidRPr="00751279" w:rsidRDefault="006B3AC9" w:rsidP="006B3AC9">
      <w:pPr>
        <w:ind w:firstLine="180"/>
        <w:rPr>
          <w:rFonts w:ascii="Times New Roman" w:hAnsi="Times New Roman"/>
        </w:rPr>
      </w:pPr>
      <w:r w:rsidRPr="00751279">
        <w:rPr>
          <w:rFonts w:ascii="Times New Roman" w:hAnsi="Times New Roman"/>
        </w:rPr>
        <w:t>Uzasadnienie wyboru:</w:t>
      </w:r>
    </w:p>
    <w:p w14:paraId="29203B67" w14:textId="77777777" w:rsidR="006B3AC9" w:rsidRPr="00751279" w:rsidRDefault="006B3AC9" w:rsidP="006B3AC9">
      <w:pPr>
        <w:ind w:firstLine="180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493951D" w14:textId="77777777" w:rsidR="006B3AC9" w:rsidRPr="00751279" w:rsidRDefault="006B3AC9" w:rsidP="006B3AC9">
      <w:pPr>
        <w:ind w:firstLine="180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CCC6A4E" w14:textId="77777777" w:rsidR="006B3AC9" w:rsidRPr="00751279" w:rsidRDefault="006B3AC9" w:rsidP="006B3AC9">
      <w:pPr>
        <w:rPr>
          <w:rFonts w:ascii="Times New Roman" w:hAnsi="Times New Roman"/>
          <w:sz w:val="10"/>
          <w:szCs w:val="10"/>
        </w:rPr>
      </w:pPr>
    </w:p>
    <w:p w14:paraId="0916F3FA" w14:textId="77777777" w:rsidR="006B3AC9" w:rsidRPr="00751279" w:rsidRDefault="006B3AC9" w:rsidP="006B3AC9">
      <w:pPr>
        <w:rPr>
          <w:rFonts w:ascii="Times New Roman" w:hAnsi="Times New Roman"/>
        </w:rPr>
      </w:pPr>
      <w:r w:rsidRPr="00751279">
        <w:rPr>
          <w:rFonts w:ascii="Times New Roman" w:hAnsi="Times New Roman"/>
        </w:rPr>
        <w:t>10. Odrzucone oferty wraz z uzasadnieniem:</w:t>
      </w:r>
    </w:p>
    <w:p w14:paraId="509A75CB" w14:textId="77777777" w:rsidR="006B3AC9" w:rsidRPr="00751279" w:rsidRDefault="006B3AC9" w:rsidP="006B3AC9">
      <w:pPr>
        <w:pStyle w:val="Akapitzlist"/>
        <w:ind w:left="360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0A5BA85" w14:textId="77777777" w:rsidR="006B3AC9" w:rsidRPr="00751279" w:rsidRDefault="006B3AC9" w:rsidP="006B3AC9">
      <w:pPr>
        <w:pStyle w:val="Akapitzlist"/>
        <w:ind w:left="360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0F16EFD" w14:textId="77777777" w:rsidR="006B3AC9" w:rsidRPr="00751279" w:rsidRDefault="006B3AC9" w:rsidP="006B3AC9">
      <w:pPr>
        <w:rPr>
          <w:rFonts w:ascii="Times New Roman" w:hAnsi="Times New Roman"/>
          <w:sz w:val="10"/>
          <w:szCs w:val="10"/>
        </w:rPr>
      </w:pPr>
    </w:p>
    <w:p w14:paraId="493B9E40" w14:textId="77777777" w:rsidR="006B3AC9" w:rsidRPr="00751279" w:rsidRDefault="006B3AC9" w:rsidP="00603797">
      <w:pPr>
        <w:pStyle w:val="Akapitzlist"/>
        <w:numPr>
          <w:ilvl w:val="0"/>
          <w:numId w:val="74"/>
        </w:numPr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 W wyborze oferty uczestniczyli następujący pracownicy:</w:t>
      </w:r>
    </w:p>
    <w:p w14:paraId="0F32DBE4" w14:textId="77777777" w:rsidR="006B3AC9" w:rsidRPr="00751279" w:rsidRDefault="006B3AC9" w:rsidP="006B3AC9">
      <w:pPr>
        <w:tabs>
          <w:tab w:val="right" w:leader="dot" w:pos="10204"/>
        </w:tabs>
        <w:ind w:left="180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……………………………………………………………………………………………………………...</w:t>
      </w:r>
    </w:p>
    <w:p w14:paraId="2D2A6237" w14:textId="77777777" w:rsidR="006B3AC9" w:rsidRPr="00751279" w:rsidRDefault="006B3AC9" w:rsidP="006B3AC9">
      <w:pPr>
        <w:tabs>
          <w:tab w:val="right" w:leader="dot" w:pos="10204"/>
        </w:tabs>
        <w:ind w:left="180"/>
        <w:jc w:val="both"/>
        <w:rPr>
          <w:rFonts w:ascii="Times New Roman" w:hAnsi="Times New Roman"/>
          <w:sz w:val="20"/>
          <w:szCs w:val="20"/>
        </w:rPr>
      </w:pPr>
      <w:r w:rsidRPr="00751279">
        <w:rPr>
          <w:rFonts w:ascii="Times New Roman" w:hAnsi="Times New Roman"/>
          <w:sz w:val="20"/>
          <w:szCs w:val="20"/>
        </w:rPr>
        <w:t>Każdy z uczestników postępowania składa Oświadczenie osób wykonujących czynności w postępowaniu w trybie zapytania ofertowego bez ogłoszenia/zapytania ofertowego z ogłoszeniem/konkursu ofert* (Zał. nr 11).</w:t>
      </w:r>
    </w:p>
    <w:p w14:paraId="4E06AE26" w14:textId="77777777" w:rsidR="006B3AC9" w:rsidRPr="00751279" w:rsidRDefault="006B3AC9" w:rsidP="006B3AC9">
      <w:pPr>
        <w:tabs>
          <w:tab w:val="right" w:leader="dot" w:pos="10204"/>
        </w:tabs>
        <w:rPr>
          <w:rFonts w:ascii="Times New Roman" w:hAnsi="Times New Roman"/>
          <w:sz w:val="10"/>
          <w:szCs w:val="10"/>
        </w:rPr>
      </w:pPr>
    </w:p>
    <w:p w14:paraId="7153BD4C" w14:textId="77777777" w:rsidR="006B3AC9" w:rsidRPr="00751279" w:rsidRDefault="006B3AC9" w:rsidP="00603797">
      <w:pPr>
        <w:pStyle w:val="Akapitzlist"/>
        <w:numPr>
          <w:ilvl w:val="0"/>
          <w:numId w:val="74"/>
        </w:numPr>
        <w:tabs>
          <w:tab w:val="center" w:pos="1980"/>
        </w:tabs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 Informacja na temat zawarcia umowy:</w:t>
      </w:r>
    </w:p>
    <w:p w14:paraId="3491F01D" w14:textId="77777777" w:rsidR="006B3AC9" w:rsidRPr="00751279" w:rsidRDefault="006B3AC9" w:rsidP="006B3AC9">
      <w:pPr>
        <w:rPr>
          <w:rFonts w:ascii="Times New Roman" w:hAnsi="Times New Roman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6B3AC9" w:rsidRPr="00751279" w14:paraId="574DFE01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DB56AC4" w14:textId="77777777" w:rsidR="006B3AC9" w:rsidRPr="00751279" w:rsidRDefault="006B3AC9" w:rsidP="006B3AC9">
            <w:pPr>
              <w:tabs>
                <w:tab w:val="left" w:pos="5040"/>
              </w:tabs>
            </w:pPr>
            <w:r w:rsidRPr="00751279">
              <w:rPr>
                <w:rFonts w:ascii="Times New Roman" w:hAnsi="Times New Roman"/>
              </w:rPr>
              <w:t>zatwierdzam - należy przygotować umowę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13CDC011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3C83CD67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66163E2F" w14:textId="77777777" w:rsidR="006B3AC9" w:rsidRPr="00751279" w:rsidRDefault="006B3AC9" w:rsidP="006B3AC9">
            <w:pPr>
              <w:tabs>
                <w:tab w:val="left" w:pos="5040"/>
              </w:tabs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7E5C7866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 xml:space="preserve">data, pieczęć i podpis Dyrektora </w:t>
            </w:r>
          </w:p>
        </w:tc>
      </w:tr>
      <w:tr w:rsidR="006B3AC9" w:rsidRPr="00751279" w14:paraId="40AFFFF0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276BB512" w14:textId="77777777" w:rsidR="006B3AC9" w:rsidRPr="00751279" w:rsidRDefault="006B3AC9" w:rsidP="006B3AC9">
            <w:pPr>
              <w:tabs>
                <w:tab w:val="left" w:pos="5040"/>
              </w:tabs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6A0E4668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AC9" w:rsidRPr="00751279" w14:paraId="03554494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AFA7334" w14:textId="77777777" w:rsidR="006B3AC9" w:rsidRPr="00751279" w:rsidRDefault="006B3AC9" w:rsidP="006B3AC9">
            <w:pPr>
              <w:tabs>
                <w:tab w:val="left" w:pos="5040"/>
              </w:tabs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52263A3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AC9" w:rsidRPr="00751279" w14:paraId="6BCBBA97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79348581" w14:textId="77777777" w:rsidR="006B3AC9" w:rsidRPr="00751279" w:rsidRDefault="006B3AC9" w:rsidP="006B3AC9">
            <w:pPr>
              <w:tabs>
                <w:tab w:val="left" w:pos="5040"/>
              </w:tabs>
            </w:pPr>
            <w:r w:rsidRPr="00751279">
              <w:rPr>
                <w:rFonts w:ascii="Times New Roman" w:hAnsi="Times New Roman"/>
              </w:rPr>
              <w:t>nie zatwierdzam - należy postępowanie powtórzyć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6EF2985B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…………………….…………………………………………</w:t>
            </w:r>
          </w:p>
        </w:tc>
      </w:tr>
      <w:tr w:rsidR="006B3AC9" w:rsidRPr="00751279" w14:paraId="60FE8D44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1C2237A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FD7B319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Dyrektora</w:t>
            </w:r>
          </w:p>
        </w:tc>
      </w:tr>
    </w:tbl>
    <w:p w14:paraId="207E499D" w14:textId="77777777" w:rsidR="006B3AC9" w:rsidRPr="00751279" w:rsidRDefault="006B3AC9" w:rsidP="006B3AC9">
      <w:pPr>
        <w:rPr>
          <w:rFonts w:ascii="Times New Roman" w:hAnsi="Times New Roman"/>
          <w:sz w:val="10"/>
          <w:szCs w:val="10"/>
        </w:rPr>
      </w:pPr>
    </w:p>
    <w:p w14:paraId="27DAD2B2" w14:textId="77777777" w:rsidR="006B3AC9" w:rsidRPr="00751279" w:rsidRDefault="006B3AC9" w:rsidP="006B3AC9">
      <w:pPr>
        <w:tabs>
          <w:tab w:val="left" w:pos="1800"/>
        </w:tabs>
        <w:rPr>
          <w:rFonts w:ascii="Times New Roman" w:hAnsi="Times New Roman"/>
        </w:rPr>
      </w:pPr>
      <w:r w:rsidRPr="00751279">
        <w:rPr>
          <w:rFonts w:ascii="Times New Roman" w:hAnsi="Times New Roman"/>
          <w:sz w:val="22"/>
          <w:szCs w:val="22"/>
        </w:rPr>
        <w:t>uwagi: ………………………………………………………………………………………………………………….</w:t>
      </w:r>
    </w:p>
    <w:p w14:paraId="10D1B528" w14:textId="77777777" w:rsidR="006B3AC9" w:rsidRPr="00751279" w:rsidRDefault="006B3AC9" w:rsidP="006B3AC9">
      <w:pPr>
        <w:tabs>
          <w:tab w:val="left" w:pos="1800"/>
        </w:tabs>
        <w:rPr>
          <w:rFonts w:ascii="Times New Roman" w:hAnsi="Times New Roman"/>
          <w:sz w:val="10"/>
          <w:szCs w:val="10"/>
        </w:rPr>
      </w:pPr>
    </w:p>
    <w:p w14:paraId="581F85BD" w14:textId="77777777" w:rsidR="006B3AC9" w:rsidRPr="00751279" w:rsidRDefault="006B3AC9" w:rsidP="00603797">
      <w:pPr>
        <w:pStyle w:val="Akapitzlist"/>
        <w:numPr>
          <w:ilvl w:val="0"/>
          <w:numId w:val="74"/>
        </w:numPr>
        <w:tabs>
          <w:tab w:val="center" w:pos="1980"/>
        </w:tabs>
        <w:rPr>
          <w:rFonts w:ascii="Times New Roman" w:hAnsi="Times New Roman"/>
        </w:rPr>
      </w:pPr>
      <w:r w:rsidRPr="00751279">
        <w:rPr>
          <w:rFonts w:ascii="Times New Roman" w:hAnsi="Times New Roman"/>
        </w:rPr>
        <w:t>Informacja na temat unieważnienia postępowania:</w:t>
      </w:r>
    </w:p>
    <w:p w14:paraId="4C5A8511" w14:textId="77777777" w:rsidR="006B3AC9" w:rsidRPr="00751279" w:rsidRDefault="006B3AC9" w:rsidP="006B3AC9">
      <w:pPr>
        <w:rPr>
          <w:rFonts w:ascii="Times New Roman" w:hAnsi="Times New Roman"/>
          <w:sz w:val="10"/>
          <w:szCs w:val="1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6B3AC9" w:rsidRPr="00751279" w14:paraId="43995394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47AFBC1C" w14:textId="77777777" w:rsidR="006B3AC9" w:rsidRPr="00751279" w:rsidRDefault="006B3AC9" w:rsidP="006B3AC9">
            <w:pPr>
              <w:tabs>
                <w:tab w:val="left" w:pos="5040"/>
              </w:tabs>
            </w:pPr>
            <w:r w:rsidRPr="00751279">
              <w:rPr>
                <w:rFonts w:ascii="Times New Roman" w:hAnsi="Times New Roman"/>
              </w:rPr>
              <w:t>zatwierdzam - należy postępowanie unieważnić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BD05D55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6951196B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6C283C77" w14:textId="77777777" w:rsidR="006B3AC9" w:rsidRPr="00751279" w:rsidRDefault="006B3AC9" w:rsidP="006B3AC9">
            <w:pPr>
              <w:tabs>
                <w:tab w:val="left" w:pos="5040"/>
              </w:tabs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EA48A0E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 xml:space="preserve">data, pieczęć i podpis Dyrektora </w:t>
            </w:r>
          </w:p>
        </w:tc>
      </w:tr>
    </w:tbl>
    <w:p w14:paraId="67491202" w14:textId="77777777" w:rsidR="006B3AC9" w:rsidRPr="00751279" w:rsidRDefault="006B3AC9" w:rsidP="006B3AC9">
      <w:pPr>
        <w:tabs>
          <w:tab w:val="left" w:pos="1800"/>
        </w:tabs>
        <w:rPr>
          <w:rFonts w:ascii="Times New Roman" w:hAnsi="Times New Roman"/>
          <w:sz w:val="22"/>
          <w:szCs w:val="22"/>
        </w:rPr>
      </w:pPr>
    </w:p>
    <w:p w14:paraId="7944C564" w14:textId="77777777" w:rsidR="006B3AC9" w:rsidRPr="00751279" w:rsidRDefault="006B3AC9" w:rsidP="006B3AC9">
      <w:pPr>
        <w:tabs>
          <w:tab w:val="left" w:pos="1800"/>
        </w:tabs>
        <w:rPr>
          <w:rFonts w:ascii="Times New Roman" w:hAnsi="Times New Roman"/>
          <w:szCs w:val="20"/>
        </w:rPr>
      </w:pPr>
      <w:r w:rsidRPr="00751279">
        <w:rPr>
          <w:rFonts w:ascii="Times New Roman" w:hAnsi="Times New Roman"/>
          <w:sz w:val="22"/>
          <w:szCs w:val="22"/>
        </w:rPr>
        <w:t>uwagi: ………………………………………………………………………………………………………………….</w:t>
      </w:r>
    </w:p>
    <w:p w14:paraId="5E559865" w14:textId="77777777" w:rsidR="006B3AC9" w:rsidRPr="00751279" w:rsidRDefault="006B3AC9" w:rsidP="006B3AC9">
      <w:pPr>
        <w:rPr>
          <w:rFonts w:ascii="Times New Roman" w:hAnsi="Times New Roman"/>
          <w:i/>
          <w:sz w:val="20"/>
          <w:szCs w:val="20"/>
        </w:rPr>
        <w:sectPr w:rsidR="006B3AC9" w:rsidRPr="00751279" w:rsidSect="00EB521B">
          <w:footnotePr>
            <w:pos w:val="beneathText"/>
          </w:footnotePr>
          <w:pgSz w:w="11905" w:h="16837"/>
          <w:pgMar w:top="851" w:right="851" w:bottom="851" w:left="851" w:header="709" w:footer="709" w:gutter="0"/>
          <w:cols w:space="708"/>
        </w:sectPr>
      </w:pPr>
      <w:r w:rsidRPr="00751279">
        <w:rPr>
          <w:rFonts w:ascii="Times New Roman" w:hAnsi="Times New Roman"/>
          <w:i/>
          <w:sz w:val="20"/>
          <w:szCs w:val="20"/>
        </w:rPr>
        <w:t>* niepotrzebne skreślić</w:t>
      </w:r>
    </w:p>
    <w:tbl>
      <w:tblPr>
        <w:tblW w:w="21172" w:type="dxa"/>
        <w:tblInd w:w="709" w:type="dxa"/>
        <w:tblLook w:val="04A0" w:firstRow="1" w:lastRow="0" w:firstColumn="1" w:lastColumn="0" w:noHBand="0" w:noVBand="1"/>
      </w:tblPr>
      <w:tblGrid>
        <w:gridCol w:w="14388"/>
        <w:gridCol w:w="6784"/>
      </w:tblGrid>
      <w:tr w:rsidR="006B3AC9" w:rsidRPr="00751279" w14:paraId="59A59FEF" w14:textId="77777777" w:rsidTr="00EE0348">
        <w:tc>
          <w:tcPr>
            <w:tcW w:w="14388" w:type="dxa"/>
          </w:tcPr>
          <w:p w14:paraId="0303944C" w14:textId="53FAB4DC" w:rsidR="00AA59BB" w:rsidRPr="00751279" w:rsidRDefault="00AA59BB" w:rsidP="00AA59BB">
            <w:pPr>
              <w:pStyle w:val="Tytu0"/>
              <w:jc w:val="both"/>
              <w:outlineLvl w:val="0"/>
              <w:rPr>
                <w:sz w:val="20"/>
                <w:szCs w:val="20"/>
              </w:rPr>
            </w:pPr>
            <w:r w:rsidRPr="00751279">
              <w:rPr>
                <w:sz w:val="20"/>
                <w:szCs w:val="20"/>
              </w:rPr>
              <w:lastRenderedPageBreak/>
              <w:t>Załącznik nr 6 do</w:t>
            </w:r>
            <w:r w:rsidRPr="00751279">
              <w:rPr>
                <w:sz w:val="19"/>
                <w:szCs w:val="19"/>
              </w:rPr>
              <w:t xml:space="preserve"> </w:t>
            </w:r>
            <w:r w:rsidRPr="00751279">
              <w:rPr>
                <w:sz w:val="20"/>
                <w:szCs w:val="20"/>
              </w:rPr>
              <w:t xml:space="preserve">Wewnętrznego regulaminu udzielania zamówień </w:t>
            </w:r>
            <w:r w:rsidRPr="00751279">
              <w:rPr>
                <w:sz w:val="19"/>
                <w:szCs w:val="19"/>
              </w:rPr>
              <w:t>oraz nadzoru nad ich realizacją</w:t>
            </w:r>
            <w:r w:rsidRPr="00751279">
              <w:rPr>
                <w:sz w:val="20"/>
                <w:szCs w:val="20"/>
              </w:rPr>
              <w:t xml:space="preserve"> </w:t>
            </w:r>
          </w:p>
          <w:p w14:paraId="6794A274" w14:textId="77777777" w:rsidR="005C7B8F" w:rsidRPr="005C7B8F" w:rsidRDefault="005C7B8F" w:rsidP="005C7B8F">
            <w:pPr>
              <w:pStyle w:val="Tytu0"/>
              <w:jc w:val="both"/>
              <w:outlineLvl w:val="0"/>
              <w:rPr>
                <w:b w:val="0"/>
                <w:sz w:val="20"/>
                <w:szCs w:val="20"/>
                <w:shd w:val="clear" w:color="auto" w:fill="FFFFFF"/>
              </w:rPr>
            </w:pPr>
            <w:r w:rsidRPr="005C7B8F">
              <w:rPr>
                <w:b w:val="0"/>
                <w:sz w:val="19"/>
                <w:szCs w:val="19"/>
              </w:rPr>
              <w:t>Zarządzenie 4/2022/ORG-FIN/8 z dnia 01.02.2022r.</w:t>
            </w:r>
          </w:p>
          <w:p w14:paraId="53F930D1" w14:textId="1B537979" w:rsidR="00AA59BB" w:rsidRPr="00751279" w:rsidRDefault="00EE0348" w:rsidP="00EE0348">
            <w:pPr>
              <w:pStyle w:val="Tytu0"/>
              <w:tabs>
                <w:tab w:val="left" w:pos="11719"/>
              </w:tabs>
              <w:jc w:val="both"/>
              <w:outlineLvl w:val="0"/>
              <w:rPr>
                <w:b w:val="0"/>
              </w:rPr>
            </w:pPr>
            <w:r w:rsidRPr="00751279"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751279">
              <w:rPr>
                <w:b w:val="0"/>
              </w:rPr>
              <w:t>Rybnik, …………………… r.</w:t>
            </w:r>
          </w:p>
          <w:p w14:paraId="19D2940D" w14:textId="77777777" w:rsidR="00AA59BB" w:rsidRPr="00751279" w:rsidRDefault="00AA59BB" w:rsidP="00AA59BB">
            <w:pPr>
              <w:pStyle w:val="Tytu0"/>
              <w:jc w:val="both"/>
              <w:outlineLvl w:val="0"/>
              <w:rPr>
                <w:sz w:val="19"/>
                <w:szCs w:val="19"/>
              </w:rPr>
            </w:pPr>
          </w:p>
          <w:p w14:paraId="3E866D32" w14:textId="77777777" w:rsidR="00AA59BB" w:rsidRPr="00751279" w:rsidRDefault="00AA59BB" w:rsidP="00AA59BB">
            <w:pPr>
              <w:pStyle w:val="Tytu0"/>
              <w:jc w:val="both"/>
              <w:outlineLvl w:val="0"/>
              <w:rPr>
                <w:sz w:val="19"/>
                <w:szCs w:val="19"/>
              </w:rPr>
            </w:pPr>
          </w:p>
          <w:p w14:paraId="6CCB914A" w14:textId="7C87C83B" w:rsidR="00DA45F9" w:rsidRPr="00751279" w:rsidRDefault="00DA45F9" w:rsidP="00AA59B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279">
              <w:rPr>
                <w:rFonts w:ascii="Times New Roman" w:hAnsi="Times New Roman"/>
                <w:b/>
                <w:bCs/>
              </w:rPr>
              <w:t>ZESTAWIENIE</w:t>
            </w:r>
          </w:p>
          <w:p w14:paraId="5891C1FC" w14:textId="77777777" w:rsidR="00DA45F9" w:rsidRPr="00751279" w:rsidRDefault="00DA45F9" w:rsidP="00AA59BB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279">
              <w:rPr>
                <w:rFonts w:ascii="Times New Roman" w:hAnsi="Times New Roman"/>
                <w:b/>
                <w:bCs/>
              </w:rPr>
              <w:t>planowanych zamówień na rok ……………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2126"/>
              <w:gridCol w:w="1985"/>
              <w:gridCol w:w="1559"/>
              <w:gridCol w:w="1839"/>
              <w:gridCol w:w="1838"/>
              <w:gridCol w:w="1993"/>
              <w:gridCol w:w="1131"/>
            </w:tblGrid>
            <w:tr w:rsidR="00AA59BB" w:rsidRPr="00751279" w14:paraId="2C8594EA" w14:textId="77777777" w:rsidTr="000F572E">
              <w:tc>
                <w:tcPr>
                  <w:tcW w:w="596" w:type="dxa"/>
                </w:tcPr>
                <w:p w14:paraId="6F3B05FF" w14:textId="0E8CD8B2" w:rsidR="00DA45F9" w:rsidRPr="00751279" w:rsidRDefault="00DA45F9" w:rsidP="00AA59BB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751279">
                    <w:rPr>
                      <w:rFonts w:ascii="Times New Roman" w:hAnsi="Times New Roman"/>
                      <w:i/>
                      <w:sz w:val="20"/>
                    </w:rPr>
                    <w:t>LP</w:t>
                  </w:r>
                </w:p>
              </w:tc>
              <w:tc>
                <w:tcPr>
                  <w:tcW w:w="2126" w:type="dxa"/>
                </w:tcPr>
                <w:p w14:paraId="4662060A" w14:textId="26F88355" w:rsidR="00DA45F9" w:rsidRPr="00751279" w:rsidRDefault="00DA45F9" w:rsidP="00AA59BB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751279">
                    <w:rPr>
                      <w:rFonts w:ascii="Times New Roman" w:hAnsi="Times New Roman"/>
                      <w:i/>
                      <w:sz w:val="20"/>
                    </w:rPr>
                    <w:t>Rodzaj zamówienia</w:t>
                  </w:r>
                </w:p>
              </w:tc>
              <w:tc>
                <w:tcPr>
                  <w:tcW w:w="1985" w:type="dxa"/>
                </w:tcPr>
                <w:p w14:paraId="398E97F5" w14:textId="1BFAC977" w:rsidR="00DA45F9" w:rsidRPr="00751279" w:rsidRDefault="00DA45F9" w:rsidP="00AA59BB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751279">
                    <w:rPr>
                      <w:rFonts w:ascii="Times New Roman" w:hAnsi="Times New Roman"/>
                      <w:i/>
                      <w:sz w:val="20"/>
                    </w:rPr>
                    <w:t>Przedmiot zamówienia</w:t>
                  </w:r>
                </w:p>
              </w:tc>
              <w:tc>
                <w:tcPr>
                  <w:tcW w:w="1559" w:type="dxa"/>
                </w:tcPr>
                <w:p w14:paraId="2E68622E" w14:textId="6F0EB518" w:rsidR="00DA45F9" w:rsidRPr="00751279" w:rsidRDefault="00AA59BB" w:rsidP="00AA59BB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751279">
                    <w:rPr>
                      <w:rFonts w:ascii="Times New Roman" w:hAnsi="Times New Roman"/>
                      <w:i/>
                      <w:sz w:val="20"/>
                    </w:rPr>
                    <w:t>Wartość aktualnej umowy (jeżeli dotyczy)</w:t>
                  </w:r>
                </w:p>
              </w:tc>
              <w:tc>
                <w:tcPr>
                  <w:tcW w:w="1839" w:type="dxa"/>
                </w:tcPr>
                <w:p w14:paraId="758B3FD2" w14:textId="3FAC4FDD" w:rsidR="00DA45F9" w:rsidRPr="00751279" w:rsidRDefault="00AA59BB" w:rsidP="00AA59BB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751279">
                    <w:rPr>
                      <w:rFonts w:ascii="Times New Roman" w:hAnsi="Times New Roman"/>
                      <w:i/>
                      <w:sz w:val="20"/>
                    </w:rPr>
                    <w:t>Orientacyjna wartość netto</w:t>
                  </w:r>
                </w:p>
              </w:tc>
              <w:tc>
                <w:tcPr>
                  <w:tcW w:w="1838" w:type="dxa"/>
                </w:tcPr>
                <w:p w14:paraId="7A1C5592" w14:textId="7592F6A9" w:rsidR="00DA45F9" w:rsidRPr="00751279" w:rsidRDefault="00AA59BB" w:rsidP="005E02FC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751279">
                    <w:rPr>
                      <w:rFonts w:ascii="Times New Roman" w:hAnsi="Times New Roman"/>
                      <w:i/>
                      <w:sz w:val="20"/>
                    </w:rPr>
                    <w:t xml:space="preserve">Orientacyjna wartość </w:t>
                  </w:r>
                  <w:r w:rsidR="005E02FC" w:rsidRPr="00751279">
                    <w:rPr>
                      <w:rFonts w:ascii="Times New Roman" w:hAnsi="Times New Roman"/>
                      <w:i/>
                      <w:sz w:val="20"/>
                    </w:rPr>
                    <w:t>brutto</w:t>
                  </w:r>
                </w:p>
              </w:tc>
              <w:tc>
                <w:tcPr>
                  <w:tcW w:w="1993" w:type="dxa"/>
                </w:tcPr>
                <w:p w14:paraId="2C0BACAA" w14:textId="0D98E2C7" w:rsidR="00DA45F9" w:rsidRPr="00751279" w:rsidRDefault="00AA59BB" w:rsidP="00AA59BB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751279">
                    <w:rPr>
                      <w:rFonts w:ascii="Times New Roman" w:hAnsi="Times New Roman"/>
                      <w:i/>
                      <w:sz w:val="20"/>
                    </w:rPr>
                    <w:t>Termin realizacji</w:t>
                  </w:r>
                </w:p>
              </w:tc>
              <w:tc>
                <w:tcPr>
                  <w:tcW w:w="1131" w:type="dxa"/>
                </w:tcPr>
                <w:p w14:paraId="56EBBB84" w14:textId="0E734F3D" w:rsidR="00DA45F9" w:rsidRPr="00751279" w:rsidRDefault="00AA59BB" w:rsidP="00AA59BB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751279">
                    <w:rPr>
                      <w:rFonts w:ascii="Times New Roman" w:hAnsi="Times New Roman"/>
                      <w:i/>
                      <w:sz w:val="20"/>
                    </w:rPr>
                    <w:t>Uwagi</w:t>
                  </w:r>
                </w:p>
              </w:tc>
            </w:tr>
            <w:tr w:rsidR="00EE0348" w:rsidRPr="00751279" w14:paraId="71835DD0" w14:textId="77777777" w:rsidTr="00B06516">
              <w:tc>
                <w:tcPr>
                  <w:tcW w:w="13067" w:type="dxa"/>
                  <w:gridSpan w:val="8"/>
                </w:tcPr>
                <w:p w14:paraId="47BE7B0C" w14:textId="570DBBE8" w:rsidR="00EE0348" w:rsidRPr="00751279" w:rsidRDefault="00EE0348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751279">
                    <w:rPr>
                      <w:rFonts w:ascii="Times New Roman" w:hAnsi="Times New Roman"/>
                      <w:i/>
                      <w:sz w:val="20"/>
                    </w:rPr>
                    <w:t>Zamówienia powyżej 130 tyś zł</w:t>
                  </w:r>
                </w:p>
              </w:tc>
            </w:tr>
            <w:tr w:rsidR="00AA59BB" w:rsidRPr="00751279" w14:paraId="6712BE3F" w14:textId="77777777" w:rsidTr="000F572E">
              <w:tc>
                <w:tcPr>
                  <w:tcW w:w="596" w:type="dxa"/>
                </w:tcPr>
                <w:p w14:paraId="57B2E853" w14:textId="77777777" w:rsidR="00DA45F9" w:rsidRPr="00751279" w:rsidRDefault="00DA45F9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0587AA6C" w14:textId="77777777" w:rsidR="00DA45F9" w:rsidRPr="00751279" w:rsidRDefault="00DA45F9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40A1A4C9" w14:textId="77777777" w:rsidR="00DA45F9" w:rsidRPr="00751279" w:rsidRDefault="00DA45F9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143B8BAA" w14:textId="77777777" w:rsidR="00DA45F9" w:rsidRPr="00751279" w:rsidRDefault="00DA45F9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  <w:tc>
                <w:tcPr>
                  <w:tcW w:w="1839" w:type="dxa"/>
                </w:tcPr>
                <w:p w14:paraId="4B69A7AA" w14:textId="77777777" w:rsidR="00DA45F9" w:rsidRPr="00751279" w:rsidRDefault="00DA45F9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  <w:tc>
                <w:tcPr>
                  <w:tcW w:w="1838" w:type="dxa"/>
                </w:tcPr>
                <w:p w14:paraId="2F51F35C" w14:textId="77777777" w:rsidR="00DA45F9" w:rsidRPr="00751279" w:rsidRDefault="00DA45F9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  <w:tc>
                <w:tcPr>
                  <w:tcW w:w="1993" w:type="dxa"/>
                </w:tcPr>
                <w:p w14:paraId="75F1D8A6" w14:textId="77777777" w:rsidR="00DA45F9" w:rsidRPr="00751279" w:rsidRDefault="00DA45F9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  <w:tc>
                <w:tcPr>
                  <w:tcW w:w="1131" w:type="dxa"/>
                </w:tcPr>
                <w:p w14:paraId="5A115C67" w14:textId="77777777" w:rsidR="00DA45F9" w:rsidRPr="00751279" w:rsidRDefault="00DA45F9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</w:tr>
            <w:tr w:rsidR="00EE0348" w:rsidRPr="00751279" w14:paraId="0995D0B2" w14:textId="77777777" w:rsidTr="00B06516">
              <w:tc>
                <w:tcPr>
                  <w:tcW w:w="13067" w:type="dxa"/>
                  <w:gridSpan w:val="8"/>
                </w:tcPr>
                <w:p w14:paraId="0C0A7E24" w14:textId="2226091D" w:rsidR="00EE0348" w:rsidRPr="00751279" w:rsidRDefault="00EE0348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751279">
                    <w:rPr>
                      <w:rFonts w:ascii="Times New Roman" w:hAnsi="Times New Roman"/>
                      <w:i/>
                      <w:sz w:val="20"/>
                    </w:rPr>
                    <w:t>Zamówienia poniżej 130 tyś zł</w:t>
                  </w:r>
                </w:p>
              </w:tc>
            </w:tr>
            <w:tr w:rsidR="00AA59BB" w:rsidRPr="00751279" w14:paraId="41C06FC6" w14:textId="77777777" w:rsidTr="000F572E">
              <w:tc>
                <w:tcPr>
                  <w:tcW w:w="596" w:type="dxa"/>
                </w:tcPr>
                <w:p w14:paraId="55196721" w14:textId="77777777" w:rsidR="00DA45F9" w:rsidRPr="00751279" w:rsidRDefault="00DA45F9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4A963A93" w14:textId="77777777" w:rsidR="00DA45F9" w:rsidRPr="00751279" w:rsidRDefault="00DA45F9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0051EE3A" w14:textId="77777777" w:rsidR="00DA45F9" w:rsidRPr="00751279" w:rsidRDefault="00DA45F9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622CCBDC" w14:textId="77777777" w:rsidR="00DA45F9" w:rsidRPr="00751279" w:rsidRDefault="00DA45F9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  <w:tc>
                <w:tcPr>
                  <w:tcW w:w="1839" w:type="dxa"/>
                </w:tcPr>
                <w:p w14:paraId="6B9597E1" w14:textId="77777777" w:rsidR="00DA45F9" w:rsidRPr="00751279" w:rsidRDefault="00DA45F9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  <w:tc>
                <w:tcPr>
                  <w:tcW w:w="1838" w:type="dxa"/>
                </w:tcPr>
                <w:p w14:paraId="64F07C9C" w14:textId="77777777" w:rsidR="00DA45F9" w:rsidRPr="00751279" w:rsidRDefault="00DA45F9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  <w:tc>
                <w:tcPr>
                  <w:tcW w:w="1993" w:type="dxa"/>
                </w:tcPr>
                <w:p w14:paraId="78E95FD5" w14:textId="77777777" w:rsidR="00DA45F9" w:rsidRPr="00751279" w:rsidRDefault="00DA45F9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  <w:tc>
                <w:tcPr>
                  <w:tcW w:w="1131" w:type="dxa"/>
                </w:tcPr>
                <w:p w14:paraId="2C0E758D" w14:textId="77777777" w:rsidR="00DA45F9" w:rsidRPr="00751279" w:rsidRDefault="00DA45F9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</w:tr>
          </w:tbl>
          <w:p w14:paraId="2E58172C" w14:textId="685D07F5" w:rsidR="00DA45F9" w:rsidRPr="00751279" w:rsidRDefault="00DA45F9" w:rsidP="00DA45F9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i/>
                <w:sz w:val="20"/>
              </w:rPr>
            </w:pPr>
          </w:p>
          <w:tbl>
            <w:tblPr>
              <w:tblW w:w="1417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2"/>
            </w:tblGrid>
            <w:tr w:rsidR="00751279" w:rsidRPr="00751279" w14:paraId="450ABF2A" w14:textId="77777777" w:rsidTr="00AA59BB">
              <w:trPr>
                <w:cantSplit/>
              </w:trPr>
              <w:tc>
                <w:tcPr>
                  <w:tcW w:w="14172" w:type="dxa"/>
                </w:tcPr>
                <w:p w14:paraId="047DC63C" w14:textId="7470FFE7" w:rsidR="00DA45F9" w:rsidRPr="00751279" w:rsidRDefault="00DA45F9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b/>
                      <w:bCs/>
                      <w:i/>
                      <w:sz w:val="20"/>
                    </w:rPr>
                  </w:pPr>
                </w:p>
                <w:p w14:paraId="416C57CC" w14:textId="77777777" w:rsidR="005E02FC" w:rsidRPr="00751279" w:rsidRDefault="00DA45F9" w:rsidP="005E02FC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b/>
                      <w:bCs/>
                      <w:i/>
                      <w:sz w:val="20"/>
                    </w:rPr>
                  </w:pPr>
                  <w:r w:rsidRPr="00751279">
                    <w:rPr>
                      <w:rFonts w:ascii="Times New Roman" w:hAnsi="Times New Roman"/>
                      <w:b/>
                      <w:bCs/>
                      <w:i/>
                      <w:sz w:val="20"/>
                    </w:rPr>
                    <w:t>Składający</w:t>
                  </w:r>
                  <w:r w:rsidR="00AA59BB" w:rsidRPr="00751279">
                    <w:rPr>
                      <w:rFonts w:ascii="Times New Roman" w:hAnsi="Times New Roman"/>
                      <w:b/>
                      <w:bCs/>
                      <w:i/>
                      <w:sz w:val="20"/>
                    </w:rPr>
                    <w:tab/>
                    <w:t xml:space="preserve">                                                                                                             </w:t>
                  </w:r>
                  <w:r w:rsidR="005E02FC" w:rsidRPr="00751279">
                    <w:rPr>
                      <w:rFonts w:ascii="Times New Roman" w:hAnsi="Times New Roman"/>
                      <w:b/>
                      <w:bCs/>
                      <w:i/>
                      <w:sz w:val="20"/>
                    </w:rPr>
                    <w:t xml:space="preserve">Przyjmujący     </w:t>
                  </w:r>
                </w:p>
                <w:p w14:paraId="2E16361B" w14:textId="77777777" w:rsidR="005E02FC" w:rsidRPr="00751279" w:rsidRDefault="005E02FC" w:rsidP="005E02FC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b/>
                      <w:bCs/>
                      <w:i/>
                      <w:sz w:val="20"/>
                    </w:rPr>
                  </w:pPr>
                </w:p>
                <w:p w14:paraId="5B37AB66" w14:textId="77777777" w:rsidR="005E02FC" w:rsidRPr="00751279" w:rsidRDefault="005E02FC" w:rsidP="005E02FC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b/>
                      <w:bCs/>
                      <w:i/>
                      <w:sz w:val="20"/>
                    </w:rPr>
                  </w:pPr>
                </w:p>
                <w:p w14:paraId="1D193D93" w14:textId="77777777" w:rsidR="00DA45F9" w:rsidRPr="00751279" w:rsidRDefault="00AA59BB" w:rsidP="005E02FC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b/>
                      <w:bCs/>
                      <w:i/>
                      <w:sz w:val="20"/>
                    </w:rPr>
                  </w:pPr>
                  <w:r w:rsidRPr="00751279">
                    <w:rPr>
                      <w:rFonts w:ascii="Times New Roman" w:hAnsi="Times New Roman"/>
                      <w:b/>
                      <w:bCs/>
                      <w:i/>
                      <w:sz w:val="20"/>
                    </w:rPr>
                    <w:t xml:space="preserve">Zatwierdzam </w:t>
                  </w:r>
                  <w:r w:rsidR="005E02FC" w:rsidRPr="00751279">
                    <w:rPr>
                      <w:rFonts w:ascii="Times New Roman" w:hAnsi="Times New Roman"/>
                      <w:b/>
                      <w:bCs/>
                      <w:i/>
                      <w:sz w:val="20"/>
                    </w:rPr>
                    <w:t>:</w:t>
                  </w:r>
                </w:p>
                <w:p w14:paraId="682A97B4" w14:textId="2F840960" w:rsidR="005E02FC" w:rsidRPr="00751279" w:rsidRDefault="005E02FC" w:rsidP="005E02FC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b/>
                      <w:bCs/>
                      <w:i/>
                      <w:sz w:val="20"/>
                    </w:rPr>
                  </w:pPr>
                  <w:r w:rsidRPr="00751279">
                    <w:rPr>
                      <w:rFonts w:ascii="Times New Roman" w:hAnsi="Times New Roman"/>
                      <w:b/>
                      <w:bCs/>
                      <w:i/>
                      <w:sz w:val="20"/>
                    </w:rPr>
                    <w:t>Główny Księgowy                                                                                                       Dyrektor</w:t>
                  </w:r>
                </w:p>
              </w:tc>
            </w:tr>
            <w:tr w:rsidR="00751279" w:rsidRPr="00751279" w14:paraId="24F372B3" w14:textId="77777777" w:rsidTr="00AA59BB">
              <w:trPr>
                <w:cantSplit/>
              </w:trPr>
              <w:tc>
                <w:tcPr>
                  <w:tcW w:w="14172" w:type="dxa"/>
                </w:tcPr>
                <w:p w14:paraId="71996638" w14:textId="77777777" w:rsidR="00DA45F9" w:rsidRPr="00751279" w:rsidRDefault="00DA45F9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</w:tr>
          </w:tbl>
          <w:p w14:paraId="2EAEE2A2" w14:textId="77777777" w:rsidR="00DA45F9" w:rsidRPr="00751279" w:rsidRDefault="00DA45F9" w:rsidP="00DA45F9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  <w:tbl>
            <w:tblPr>
              <w:tblW w:w="969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91"/>
            </w:tblGrid>
            <w:tr w:rsidR="00751279" w:rsidRPr="00751279" w14:paraId="7F488139" w14:textId="77777777" w:rsidTr="00DA45F9">
              <w:trPr>
                <w:cantSplit/>
              </w:trPr>
              <w:tc>
                <w:tcPr>
                  <w:tcW w:w="9691" w:type="dxa"/>
                </w:tcPr>
                <w:p w14:paraId="239AA8C0" w14:textId="58F7DA69" w:rsidR="00DA45F9" w:rsidRPr="00517B9B" w:rsidRDefault="00DA45F9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</w:tr>
            <w:tr w:rsidR="00751279" w:rsidRPr="00751279" w14:paraId="596FD590" w14:textId="77777777" w:rsidTr="00DA45F9">
              <w:trPr>
                <w:cantSplit/>
              </w:trPr>
              <w:tc>
                <w:tcPr>
                  <w:tcW w:w="9691" w:type="dxa"/>
                </w:tcPr>
                <w:p w14:paraId="1B925FBF" w14:textId="77777777" w:rsidR="00DA45F9" w:rsidRPr="00517B9B" w:rsidRDefault="00DA45F9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</w:tr>
            <w:tr w:rsidR="00751279" w:rsidRPr="00751279" w14:paraId="4750F8D5" w14:textId="77777777" w:rsidTr="00DA45F9">
              <w:trPr>
                <w:cantSplit/>
              </w:trPr>
              <w:tc>
                <w:tcPr>
                  <w:tcW w:w="9691" w:type="dxa"/>
                </w:tcPr>
                <w:p w14:paraId="3260D17A" w14:textId="3782E445" w:rsidR="00DA45F9" w:rsidRPr="00751279" w:rsidRDefault="00DA45F9" w:rsidP="00DA45F9">
                  <w:pPr>
                    <w:suppressAutoHyphens w:val="0"/>
                    <w:spacing w:after="160" w:line="259" w:lineRule="auto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</w:tr>
          </w:tbl>
          <w:p w14:paraId="3BC6063F" w14:textId="77777777" w:rsidR="006B3AC9" w:rsidRPr="00751279" w:rsidRDefault="006B3AC9" w:rsidP="00AA59BB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6784" w:type="dxa"/>
          </w:tcPr>
          <w:p w14:paraId="36EA7607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</w:p>
          <w:p w14:paraId="5BBECDE6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</w:p>
          <w:p w14:paraId="41EDC4D9" w14:textId="77777777" w:rsidR="006B3AC9" w:rsidRPr="00751279" w:rsidRDefault="006B3AC9" w:rsidP="00AA59BB">
            <w:pPr>
              <w:jc w:val="both"/>
              <w:rPr>
                <w:rFonts w:ascii="Times New Roman" w:hAnsi="Times New Roman"/>
              </w:rPr>
            </w:pPr>
          </w:p>
        </w:tc>
      </w:tr>
      <w:tr w:rsidR="006B3AC9" w:rsidRPr="00751279" w14:paraId="2C86ECDA" w14:textId="77777777" w:rsidTr="00EE0348">
        <w:tc>
          <w:tcPr>
            <w:tcW w:w="14388" w:type="dxa"/>
          </w:tcPr>
          <w:p w14:paraId="41F56B44" w14:textId="77777777" w:rsidR="006B3AC9" w:rsidRPr="00751279" w:rsidRDefault="006B3AC9" w:rsidP="006B3AC9">
            <w:pPr>
              <w:tabs>
                <w:tab w:val="center" w:pos="3780"/>
              </w:tabs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6784" w:type="dxa"/>
          </w:tcPr>
          <w:p w14:paraId="7F20E891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183EA8D" w14:textId="6B77F9AD" w:rsidR="006B3AC9" w:rsidRPr="00751279" w:rsidRDefault="00B9792F" w:rsidP="006B3AC9">
      <w:pPr>
        <w:pStyle w:val="Tytu0"/>
        <w:jc w:val="both"/>
        <w:outlineLvl w:val="0"/>
        <w:rPr>
          <w:sz w:val="20"/>
          <w:szCs w:val="20"/>
        </w:rPr>
      </w:pPr>
      <w:r w:rsidRPr="00751279">
        <w:rPr>
          <w:sz w:val="20"/>
          <w:szCs w:val="20"/>
        </w:rPr>
        <w:lastRenderedPageBreak/>
        <w:t xml:space="preserve">Załącznik nr 7 </w:t>
      </w:r>
      <w:r w:rsidR="006B3AC9" w:rsidRPr="00751279">
        <w:rPr>
          <w:sz w:val="20"/>
          <w:szCs w:val="20"/>
        </w:rPr>
        <w:t>do</w:t>
      </w:r>
      <w:r w:rsidR="006B3AC9" w:rsidRPr="00751279">
        <w:rPr>
          <w:sz w:val="19"/>
          <w:szCs w:val="19"/>
        </w:rPr>
        <w:t xml:space="preserve"> </w:t>
      </w:r>
      <w:r w:rsidR="006B3AC9" w:rsidRPr="00751279">
        <w:rPr>
          <w:sz w:val="20"/>
          <w:szCs w:val="20"/>
        </w:rPr>
        <w:t xml:space="preserve">Wewnętrznego regulaminu udzielania zamówień </w:t>
      </w:r>
      <w:r w:rsidR="006B3AC9" w:rsidRPr="00751279">
        <w:rPr>
          <w:sz w:val="19"/>
          <w:szCs w:val="19"/>
        </w:rPr>
        <w:t>oraz nadzoru nad ich realizacją</w:t>
      </w:r>
      <w:r w:rsidR="006B3AC9" w:rsidRPr="00751279">
        <w:rPr>
          <w:sz w:val="20"/>
          <w:szCs w:val="20"/>
        </w:rPr>
        <w:t xml:space="preserve"> </w:t>
      </w:r>
    </w:p>
    <w:p w14:paraId="64FFAD82" w14:textId="77777777" w:rsidR="005C7B8F" w:rsidRPr="005C7B8F" w:rsidRDefault="005C7B8F" w:rsidP="005C7B8F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>Zarządzenie 4/2022/ORG-FIN/8 z dnia 01.02.2022r.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62"/>
        <w:gridCol w:w="7563"/>
      </w:tblGrid>
      <w:tr w:rsidR="006B3AC9" w:rsidRPr="00751279" w14:paraId="681DC209" w14:textId="77777777" w:rsidTr="006B3AC9">
        <w:tc>
          <w:tcPr>
            <w:tcW w:w="7562" w:type="dxa"/>
          </w:tcPr>
          <w:p w14:paraId="0EEF3E9B" w14:textId="77777777" w:rsidR="006B3AC9" w:rsidRPr="00751279" w:rsidRDefault="006B3AC9" w:rsidP="006B3AC9">
            <w:pPr>
              <w:rPr>
                <w:rFonts w:ascii="Times New Roman" w:hAnsi="Times New Roman"/>
              </w:rPr>
            </w:pPr>
          </w:p>
        </w:tc>
        <w:tc>
          <w:tcPr>
            <w:tcW w:w="7563" w:type="dxa"/>
          </w:tcPr>
          <w:p w14:paraId="0B416DCB" w14:textId="77777777" w:rsidR="006B3AC9" w:rsidRPr="00751279" w:rsidRDefault="006B3AC9" w:rsidP="006B3AC9">
            <w:pPr>
              <w:jc w:val="right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Rybnik, …………………… r.</w:t>
            </w:r>
          </w:p>
        </w:tc>
      </w:tr>
    </w:tbl>
    <w:p w14:paraId="58A9C370" w14:textId="77777777" w:rsidR="006B3AC9" w:rsidRPr="00751279" w:rsidRDefault="006B3AC9" w:rsidP="006B3AC9">
      <w:pPr>
        <w:rPr>
          <w:rFonts w:ascii="Times New Roman" w:hAnsi="Times New Roman"/>
        </w:rPr>
      </w:pPr>
    </w:p>
    <w:p w14:paraId="03BB764F" w14:textId="77777777" w:rsidR="006B3AC9" w:rsidRPr="00751279" w:rsidRDefault="006B3AC9" w:rsidP="006B3AC9">
      <w:pPr>
        <w:rPr>
          <w:rFonts w:ascii="Times New Roman" w:hAnsi="Times New Roman"/>
          <w:szCs w:val="22"/>
        </w:rPr>
      </w:pPr>
    </w:p>
    <w:p w14:paraId="49B66747" w14:textId="77777777" w:rsidR="006B3AC9" w:rsidRPr="00751279" w:rsidRDefault="006B3AC9" w:rsidP="006B3AC9">
      <w:pPr>
        <w:jc w:val="center"/>
        <w:rPr>
          <w:rFonts w:ascii="Times New Roman" w:hAnsi="Times New Roman"/>
          <w:b/>
          <w:caps/>
        </w:rPr>
      </w:pPr>
      <w:r w:rsidRPr="00751279">
        <w:rPr>
          <w:rFonts w:ascii="Times New Roman" w:hAnsi="Times New Roman"/>
          <w:b/>
          <w:caps/>
        </w:rPr>
        <w:t>PLAN ZAMÓWIEŃ na ………… rok</w:t>
      </w:r>
    </w:p>
    <w:p w14:paraId="75A4D992" w14:textId="77777777" w:rsidR="006B3AC9" w:rsidRPr="00751279" w:rsidRDefault="006B3AC9" w:rsidP="006B3AC9">
      <w:pPr>
        <w:jc w:val="center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sz w:val="22"/>
          <w:szCs w:val="22"/>
        </w:rPr>
        <w:t>w zakresie usług/świadczeń zdrowotnych/dostaw/robót budowlanych</w:t>
      </w:r>
    </w:p>
    <w:p w14:paraId="503B9A84" w14:textId="77777777" w:rsidR="006B3AC9" w:rsidRPr="00751279" w:rsidRDefault="006B3AC9" w:rsidP="006B3AC9">
      <w:pPr>
        <w:rPr>
          <w:rFonts w:ascii="Times New Roman" w:hAnsi="Times New Roman"/>
          <w:szCs w:val="22"/>
        </w:rPr>
      </w:pPr>
    </w:p>
    <w:p w14:paraId="19A3AA20" w14:textId="77777777" w:rsidR="006B3AC9" w:rsidRPr="00751279" w:rsidRDefault="006B3AC9" w:rsidP="006B3AC9">
      <w:pPr>
        <w:rPr>
          <w:rFonts w:ascii="Times New Roman" w:hAnsi="Times New Roman"/>
          <w:strike/>
          <w:szCs w:val="22"/>
          <w:shd w:val="clear" w:color="auto" w:fill="FFFF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2126"/>
        <w:gridCol w:w="1985"/>
        <w:gridCol w:w="1559"/>
        <w:gridCol w:w="1839"/>
        <w:gridCol w:w="1838"/>
        <w:gridCol w:w="1993"/>
        <w:gridCol w:w="1697"/>
      </w:tblGrid>
      <w:tr w:rsidR="000F572E" w:rsidRPr="00751279" w14:paraId="72B23C1D" w14:textId="77777777" w:rsidTr="00EE0348">
        <w:trPr>
          <w:trHeight w:val="1036"/>
        </w:trPr>
        <w:tc>
          <w:tcPr>
            <w:tcW w:w="850" w:type="dxa"/>
          </w:tcPr>
          <w:p w14:paraId="7108F0CD" w14:textId="2F646B86" w:rsidR="000F572E" w:rsidRPr="00751279" w:rsidRDefault="000F572E" w:rsidP="00B0651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51279">
              <w:rPr>
                <w:rFonts w:ascii="Times New Roman" w:hAnsi="Times New Roman"/>
                <w:b/>
                <w:i/>
                <w:sz w:val="20"/>
              </w:rPr>
              <w:t>Pozycja planu</w:t>
            </w:r>
          </w:p>
        </w:tc>
        <w:tc>
          <w:tcPr>
            <w:tcW w:w="2126" w:type="dxa"/>
          </w:tcPr>
          <w:p w14:paraId="7F0ADC88" w14:textId="55F7152C" w:rsidR="000F572E" w:rsidRPr="00751279" w:rsidRDefault="000F572E" w:rsidP="00B0651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51279">
              <w:rPr>
                <w:rFonts w:ascii="Times New Roman" w:hAnsi="Times New Roman"/>
                <w:b/>
                <w:i/>
                <w:sz w:val="20"/>
              </w:rPr>
              <w:t>Przedmiot zamówienia</w:t>
            </w:r>
          </w:p>
        </w:tc>
        <w:tc>
          <w:tcPr>
            <w:tcW w:w="1985" w:type="dxa"/>
          </w:tcPr>
          <w:p w14:paraId="5EBB5B8B" w14:textId="52DCC586" w:rsidR="000F572E" w:rsidRPr="00751279" w:rsidRDefault="000F572E" w:rsidP="00B0651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51279">
              <w:rPr>
                <w:rFonts w:ascii="Times New Roman" w:hAnsi="Times New Roman"/>
                <w:b/>
                <w:i/>
                <w:sz w:val="20"/>
              </w:rPr>
              <w:t>Przewidywany tryb albo procedura udzielania zamówienia</w:t>
            </w:r>
          </w:p>
        </w:tc>
        <w:tc>
          <w:tcPr>
            <w:tcW w:w="1559" w:type="dxa"/>
          </w:tcPr>
          <w:p w14:paraId="54B3D35D" w14:textId="7A46B214" w:rsidR="000F572E" w:rsidRPr="00751279" w:rsidRDefault="000F572E" w:rsidP="00B0651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51279">
              <w:rPr>
                <w:rFonts w:ascii="Times New Roman" w:hAnsi="Times New Roman"/>
                <w:b/>
                <w:i/>
                <w:sz w:val="20"/>
              </w:rPr>
              <w:t>Orientacyjna wartość zamówienia)</w:t>
            </w:r>
          </w:p>
        </w:tc>
        <w:tc>
          <w:tcPr>
            <w:tcW w:w="1839" w:type="dxa"/>
          </w:tcPr>
          <w:p w14:paraId="11C077E5" w14:textId="03A3CB2E" w:rsidR="000F572E" w:rsidRPr="00751279" w:rsidRDefault="000F572E" w:rsidP="00B0651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51279">
              <w:rPr>
                <w:rFonts w:ascii="Times New Roman" w:hAnsi="Times New Roman"/>
                <w:b/>
                <w:i/>
                <w:sz w:val="20"/>
              </w:rPr>
              <w:t>Przewidywany termin wszczęcia postępowania</w:t>
            </w:r>
          </w:p>
        </w:tc>
        <w:tc>
          <w:tcPr>
            <w:tcW w:w="1838" w:type="dxa"/>
          </w:tcPr>
          <w:p w14:paraId="1FC44F41" w14:textId="2DBC73DA" w:rsidR="000F572E" w:rsidRPr="00751279" w:rsidRDefault="000F572E" w:rsidP="00B0651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51279">
              <w:rPr>
                <w:rFonts w:ascii="Times New Roman" w:hAnsi="Times New Roman"/>
                <w:b/>
                <w:i/>
                <w:sz w:val="20"/>
              </w:rPr>
              <w:t>Informacje dodatkowe</w:t>
            </w:r>
          </w:p>
        </w:tc>
        <w:tc>
          <w:tcPr>
            <w:tcW w:w="1993" w:type="dxa"/>
          </w:tcPr>
          <w:p w14:paraId="492139E5" w14:textId="2A88434A" w:rsidR="000F572E" w:rsidRPr="00751279" w:rsidRDefault="000F572E" w:rsidP="00B0651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51279">
              <w:rPr>
                <w:rFonts w:ascii="Times New Roman" w:hAnsi="Times New Roman"/>
                <w:b/>
                <w:i/>
                <w:sz w:val="20"/>
              </w:rPr>
              <w:t>Informacja na temat aktualizacji</w:t>
            </w:r>
          </w:p>
        </w:tc>
        <w:tc>
          <w:tcPr>
            <w:tcW w:w="1697" w:type="dxa"/>
          </w:tcPr>
          <w:p w14:paraId="1AB6D265" w14:textId="77777777" w:rsidR="000F572E" w:rsidRPr="00751279" w:rsidRDefault="000F572E" w:rsidP="00B0651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51279">
              <w:rPr>
                <w:rFonts w:ascii="Times New Roman" w:hAnsi="Times New Roman"/>
                <w:b/>
                <w:i/>
                <w:sz w:val="20"/>
              </w:rPr>
              <w:t>Uwagi</w:t>
            </w:r>
          </w:p>
        </w:tc>
      </w:tr>
      <w:tr w:rsidR="000F572E" w:rsidRPr="00751279" w14:paraId="11A0EBAB" w14:textId="77777777" w:rsidTr="00EE0348">
        <w:tc>
          <w:tcPr>
            <w:tcW w:w="13887" w:type="dxa"/>
            <w:gridSpan w:val="8"/>
          </w:tcPr>
          <w:p w14:paraId="3997DA5D" w14:textId="1E2B2981" w:rsidR="000F572E" w:rsidRPr="00751279" w:rsidRDefault="000F572E" w:rsidP="00EE0348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51279">
              <w:rPr>
                <w:rFonts w:ascii="Times New Roman" w:hAnsi="Times New Roman"/>
                <w:i/>
                <w:sz w:val="20"/>
              </w:rPr>
              <w:t>Roboty budowlane</w:t>
            </w:r>
          </w:p>
        </w:tc>
      </w:tr>
      <w:tr w:rsidR="000F572E" w:rsidRPr="00751279" w14:paraId="311F279E" w14:textId="77777777" w:rsidTr="00EE0348">
        <w:tc>
          <w:tcPr>
            <w:tcW w:w="850" w:type="dxa"/>
          </w:tcPr>
          <w:p w14:paraId="657DB657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126" w:type="dxa"/>
          </w:tcPr>
          <w:p w14:paraId="22C922CA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985" w:type="dxa"/>
          </w:tcPr>
          <w:p w14:paraId="19486A8A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59" w:type="dxa"/>
          </w:tcPr>
          <w:p w14:paraId="0A2BEABB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839" w:type="dxa"/>
          </w:tcPr>
          <w:p w14:paraId="51D8BD0F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838" w:type="dxa"/>
          </w:tcPr>
          <w:p w14:paraId="02D9B9FA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993" w:type="dxa"/>
          </w:tcPr>
          <w:p w14:paraId="75C050E8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97" w:type="dxa"/>
          </w:tcPr>
          <w:p w14:paraId="6DECD11D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0F572E" w:rsidRPr="00751279" w14:paraId="2AFED47C" w14:textId="77777777" w:rsidTr="00EE0348">
        <w:tc>
          <w:tcPr>
            <w:tcW w:w="13887" w:type="dxa"/>
            <w:gridSpan w:val="8"/>
          </w:tcPr>
          <w:p w14:paraId="765160E3" w14:textId="783D6E7C" w:rsidR="000F572E" w:rsidRPr="00751279" w:rsidRDefault="000F572E" w:rsidP="00EE0348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51279">
              <w:rPr>
                <w:rFonts w:ascii="Times New Roman" w:hAnsi="Times New Roman"/>
                <w:i/>
                <w:sz w:val="20"/>
              </w:rPr>
              <w:t>Dostawy</w:t>
            </w:r>
          </w:p>
        </w:tc>
      </w:tr>
      <w:tr w:rsidR="000F572E" w:rsidRPr="00751279" w14:paraId="66E068A4" w14:textId="77777777" w:rsidTr="00EE0348">
        <w:tc>
          <w:tcPr>
            <w:tcW w:w="850" w:type="dxa"/>
          </w:tcPr>
          <w:p w14:paraId="133FA966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126" w:type="dxa"/>
          </w:tcPr>
          <w:p w14:paraId="0C526F19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985" w:type="dxa"/>
          </w:tcPr>
          <w:p w14:paraId="517CB8AB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59" w:type="dxa"/>
          </w:tcPr>
          <w:p w14:paraId="38C566DE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839" w:type="dxa"/>
          </w:tcPr>
          <w:p w14:paraId="080817F6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838" w:type="dxa"/>
          </w:tcPr>
          <w:p w14:paraId="398BEC85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993" w:type="dxa"/>
          </w:tcPr>
          <w:p w14:paraId="47FD6DFA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97" w:type="dxa"/>
          </w:tcPr>
          <w:p w14:paraId="6070EA7B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0F572E" w:rsidRPr="00751279" w14:paraId="35FB7F93" w14:textId="77777777" w:rsidTr="00EE0348">
        <w:tc>
          <w:tcPr>
            <w:tcW w:w="13887" w:type="dxa"/>
            <w:gridSpan w:val="8"/>
          </w:tcPr>
          <w:p w14:paraId="1DADF778" w14:textId="55F2F076" w:rsidR="000F572E" w:rsidRPr="00751279" w:rsidRDefault="000F572E" w:rsidP="00EE0348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51279">
              <w:rPr>
                <w:rFonts w:ascii="Times New Roman" w:hAnsi="Times New Roman"/>
                <w:i/>
                <w:sz w:val="20"/>
              </w:rPr>
              <w:t>Usługi</w:t>
            </w:r>
          </w:p>
        </w:tc>
      </w:tr>
      <w:tr w:rsidR="000F572E" w:rsidRPr="00751279" w14:paraId="114EE7BF" w14:textId="77777777" w:rsidTr="00EE0348">
        <w:tc>
          <w:tcPr>
            <w:tcW w:w="850" w:type="dxa"/>
          </w:tcPr>
          <w:p w14:paraId="6AF24EE3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126" w:type="dxa"/>
          </w:tcPr>
          <w:p w14:paraId="6CC94B01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985" w:type="dxa"/>
          </w:tcPr>
          <w:p w14:paraId="014F5EFA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59" w:type="dxa"/>
          </w:tcPr>
          <w:p w14:paraId="5CFB48CD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839" w:type="dxa"/>
          </w:tcPr>
          <w:p w14:paraId="2F24D237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838" w:type="dxa"/>
          </w:tcPr>
          <w:p w14:paraId="32A162F2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993" w:type="dxa"/>
          </w:tcPr>
          <w:p w14:paraId="745DA505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97" w:type="dxa"/>
          </w:tcPr>
          <w:p w14:paraId="4790991E" w14:textId="77777777" w:rsidR="000F572E" w:rsidRPr="00751279" w:rsidRDefault="000F572E" w:rsidP="00B06516">
            <w:pPr>
              <w:suppressAutoHyphens w:val="0"/>
              <w:spacing w:after="160" w:line="259" w:lineRule="auto"/>
              <w:rPr>
                <w:rFonts w:ascii="Times New Roman" w:hAnsi="Times New Roman"/>
                <w:i/>
                <w:sz w:val="20"/>
              </w:rPr>
            </w:pPr>
          </w:p>
        </w:tc>
      </w:tr>
    </w:tbl>
    <w:p w14:paraId="3E698498" w14:textId="77777777" w:rsidR="006B3AC9" w:rsidRPr="00751279" w:rsidRDefault="006B3AC9" w:rsidP="006B3AC9">
      <w:pPr>
        <w:rPr>
          <w:rFonts w:ascii="Times New Roman" w:hAnsi="Times New Roman"/>
          <w:strike/>
          <w:szCs w:val="22"/>
          <w:shd w:val="clear" w:color="auto" w:fill="FFFF00"/>
        </w:rPr>
      </w:pPr>
    </w:p>
    <w:p w14:paraId="71109C06" w14:textId="77777777" w:rsidR="006B3AC9" w:rsidRPr="00751279" w:rsidRDefault="006B3AC9" w:rsidP="006B3AC9">
      <w:pPr>
        <w:rPr>
          <w:rFonts w:ascii="Times New Roman" w:hAnsi="Times New Roman"/>
          <w:strike/>
          <w:szCs w:val="22"/>
          <w:shd w:val="clear" w:color="auto" w:fill="FFFF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3"/>
        <w:gridCol w:w="6091"/>
        <w:gridCol w:w="2024"/>
        <w:gridCol w:w="5207"/>
      </w:tblGrid>
      <w:tr w:rsidR="006B3AC9" w:rsidRPr="00751279" w14:paraId="26D19665" w14:textId="77777777" w:rsidTr="006B3AC9">
        <w:tc>
          <w:tcPr>
            <w:tcW w:w="1803" w:type="dxa"/>
          </w:tcPr>
          <w:p w14:paraId="253E8619" w14:textId="77777777" w:rsidR="006B3AC9" w:rsidRPr="00751279" w:rsidRDefault="006B3AC9" w:rsidP="006B3AC9">
            <w:pPr>
              <w:tabs>
                <w:tab w:val="center" w:pos="3780"/>
              </w:tabs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  <w:caps/>
              </w:rPr>
              <w:t>PRZEKAZał</w:t>
            </w:r>
            <w:r w:rsidRPr="00751279">
              <w:rPr>
                <w:rFonts w:ascii="Times New Roman" w:hAnsi="Times New Roman"/>
              </w:rPr>
              <w:t>:</w:t>
            </w:r>
          </w:p>
        </w:tc>
        <w:tc>
          <w:tcPr>
            <w:tcW w:w="6091" w:type="dxa"/>
          </w:tcPr>
          <w:p w14:paraId="6AAB208E" w14:textId="77777777" w:rsidR="006B3AC9" w:rsidRPr="00751279" w:rsidRDefault="006B3AC9" w:rsidP="006B3AC9">
            <w:pPr>
              <w:tabs>
                <w:tab w:val="center" w:pos="3780"/>
              </w:tabs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2024" w:type="dxa"/>
          </w:tcPr>
          <w:p w14:paraId="420CDF9F" w14:textId="77777777" w:rsidR="006B3AC9" w:rsidRPr="00751279" w:rsidRDefault="006B3AC9" w:rsidP="006B3AC9">
            <w:pPr>
              <w:tabs>
                <w:tab w:val="center" w:pos="3780"/>
              </w:tabs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  <w:caps/>
              </w:rPr>
              <w:t>ZATWIERDZIł</w:t>
            </w:r>
            <w:r w:rsidRPr="00751279">
              <w:rPr>
                <w:rFonts w:ascii="Times New Roman" w:hAnsi="Times New Roman"/>
              </w:rPr>
              <w:t>:</w:t>
            </w:r>
          </w:p>
        </w:tc>
        <w:tc>
          <w:tcPr>
            <w:tcW w:w="5207" w:type="dxa"/>
          </w:tcPr>
          <w:p w14:paraId="02EBB028" w14:textId="77777777" w:rsidR="006B3AC9" w:rsidRPr="00751279" w:rsidRDefault="006B3AC9" w:rsidP="006B3AC9">
            <w:pPr>
              <w:tabs>
                <w:tab w:val="center" w:pos="3780"/>
              </w:tabs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7E5E149B" w14:textId="77777777" w:rsidTr="006B3AC9">
        <w:tc>
          <w:tcPr>
            <w:tcW w:w="1803" w:type="dxa"/>
          </w:tcPr>
          <w:p w14:paraId="51836C72" w14:textId="77777777" w:rsidR="006B3AC9" w:rsidRPr="00751279" w:rsidRDefault="006B3AC9" w:rsidP="006B3AC9">
            <w:pPr>
              <w:tabs>
                <w:tab w:val="center" w:pos="3780"/>
              </w:tabs>
              <w:rPr>
                <w:rFonts w:ascii="Times New Roman" w:hAnsi="Times New Roman"/>
                <w:caps/>
              </w:rPr>
            </w:pPr>
          </w:p>
        </w:tc>
        <w:tc>
          <w:tcPr>
            <w:tcW w:w="6091" w:type="dxa"/>
          </w:tcPr>
          <w:p w14:paraId="39E43465" w14:textId="77777777" w:rsidR="006B3AC9" w:rsidRPr="00751279" w:rsidRDefault="006B3AC9" w:rsidP="006B3AC9">
            <w:pPr>
              <w:tabs>
                <w:tab w:val="center" w:pos="3780"/>
              </w:tabs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Pracownika ds. zamówień publicznych</w:t>
            </w:r>
          </w:p>
        </w:tc>
        <w:tc>
          <w:tcPr>
            <w:tcW w:w="2024" w:type="dxa"/>
          </w:tcPr>
          <w:p w14:paraId="02BADE83" w14:textId="77777777" w:rsidR="006B3AC9" w:rsidRPr="00751279" w:rsidRDefault="006B3AC9" w:rsidP="006B3AC9">
            <w:pPr>
              <w:tabs>
                <w:tab w:val="center" w:pos="3780"/>
              </w:tabs>
              <w:rPr>
                <w:rFonts w:ascii="Times New Roman" w:hAnsi="Times New Roman"/>
                <w:caps/>
              </w:rPr>
            </w:pPr>
          </w:p>
        </w:tc>
        <w:tc>
          <w:tcPr>
            <w:tcW w:w="5207" w:type="dxa"/>
          </w:tcPr>
          <w:p w14:paraId="55F6F692" w14:textId="77777777" w:rsidR="006B3AC9" w:rsidRPr="00751279" w:rsidRDefault="006B3AC9" w:rsidP="006B3AC9">
            <w:pPr>
              <w:tabs>
                <w:tab w:val="center" w:pos="3780"/>
              </w:tabs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Dyrektora</w:t>
            </w:r>
          </w:p>
        </w:tc>
      </w:tr>
    </w:tbl>
    <w:p w14:paraId="7A497FC8" w14:textId="77777777" w:rsidR="006B3AC9" w:rsidRPr="00751279" w:rsidRDefault="006B3AC9" w:rsidP="006B3AC9">
      <w:pPr>
        <w:tabs>
          <w:tab w:val="center" w:pos="2700"/>
          <w:tab w:val="center" w:pos="6300"/>
        </w:tabs>
        <w:rPr>
          <w:rFonts w:ascii="Times New Roman" w:hAnsi="Times New Roman"/>
          <w:i/>
          <w:sz w:val="16"/>
          <w:szCs w:val="16"/>
        </w:rPr>
        <w:sectPr w:rsidR="006B3AC9" w:rsidRPr="00751279" w:rsidSect="00AA59BB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docGrid w:linePitch="326"/>
        </w:sectPr>
      </w:pPr>
    </w:p>
    <w:p w14:paraId="70B8170F" w14:textId="77777777" w:rsidR="006B3AC9" w:rsidRPr="00751279" w:rsidRDefault="006B3AC9" w:rsidP="006B3AC9">
      <w:pPr>
        <w:pStyle w:val="Tytu0"/>
        <w:jc w:val="both"/>
        <w:outlineLvl w:val="0"/>
        <w:rPr>
          <w:sz w:val="19"/>
          <w:szCs w:val="19"/>
        </w:rPr>
      </w:pPr>
      <w:r w:rsidRPr="00751279">
        <w:rPr>
          <w:sz w:val="19"/>
          <w:szCs w:val="19"/>
        </w:rPr>
        <w:lastRenderedPageBreak/>
        <w:t>Załącznik nr 8</w:t>
      </w:r>
      <w:r w:rsidRPr="00751279">
        <w:rPr>
          <w:sz w:val="20"/>
          <w:szCs w:val="20"/>
        </w:rPr>
        <w:t xml:space="preserve"> do</w:t>
      </w:r>
      <w:r w:rsidRPr="00751279">
        <w:rPr>
          <w:sz w:val="19"/>
          <w:szCs w:val="19"/>
        </w:rPr>
        <w:t xml:space="preserve"> </w:t>
      </w:r>
      <w:r w:rsidRPr="00751279">
        <w:rPr>
          <w:sz w:val="20"/>
          <w:szCs w:val="20"/>
        </w:rPr>
        <w:t xml:space="preserve">Wewnętrznego regulaminu udzielania zamówień </w:t>
      </w:r>
      <w:r w:rsidRPr="00751279">
        <w:rPr>
          <w:sz w:val="19"/>
          <w:szCs w:val="19"/>
        </w:rPr>
        <w:t>oraz nadzoru nad ich realizacją</w:t>
      </w:r>
    </w:p>
    <w:p w14:paraId="3FB04FDC" w14:textId="77777777" w:rsidR="005C7B8F" w:rsidRPr="005C7B8F" w:rsidRDefault="005C7B8F" w:rsidP="005C7B8F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>Zarządzenie 4/2022/ORG-FIN/8 z dnia 01.02.2022r.</w:t>
      </w:r>
    </w:p>
    <w:p w14:paraId="041BB7AC" w14:textId="77777777" w:rsidR="00B9792F" w:rsidRPr="00751279" w:rsidRDefault="00B9792F" w:rsidP="00FC3F35">
      <w:pPr>
        <w:pStyle w:val="Tytu0"/>
        <w:jc w:val="both"/>
        <w:outlineLvl w:val="0"/>
        <w:rPr>
          <w:sz w:val="20"/>
          <w:szCs w:val="20"/>
        </w:rPr>
      </w:pPr>
    </w:p>
    <w:p w14:paraId="6159A0F2" w14:textId="467BEC4B" w:rsidR="006B3AC9" w:rsidRPr="00751279" w:rsidRDefault="006B3AC9" w:rsidP="006B3AC9">
      <w:pPr>
        <w:pStyle w:val="Tytu0"/>
        <w:jc w:val="both"/>
        <w:outlineLvl w:val="0"/>
        <w:rPr>
          <w:sz w:val="19"/>
          <w:szCs w:val="19"/>
        </w:rPr>
      </w:pPr>
    </w:p>
    <w:p w14:paraId="46803F8D" w14:textId="77777777" w:rsidR="006B3AC9" w:rsidRPr="00751279" w:rsidRDefault="006B3AC9" w:rsidP="006B3AC9">
      <w:pPr>
        <w:pStyle w:val="Tytu0"/>
        <w:jc w:val="both"/>
        <w:outlineLvl w:val="0"/>
        <w:rPr>
          <w:rStyle w:val="Odwoaniedokomentarza"/>
          <w:b w:val="0"/>
          <w:sz w:val="24"/>
          <w:szCs w:val="24"/>
        </w:rPr>
      </w:pPr>
    </w:p>
    <w:p w14:paraId="4112E3AE" w14:textId="77777777" w:rsidR="006B3AC9" w:rsidRPr="00751279" w:rsidRDefault="006B3AC9" w:rsidP="006B3AC9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6B3AC9" w:rsidRPr="00751279" w14:paraId="1793911F" w14:textId="77777777" w:rsidTr="006B3AC9">
        <w:tc>
          <w:tcPr>
            <w:tcW w:w="5096" w:type="dxa"/>
          </w:tcPr>
          <w:p w14:paraId="0CB573CA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  <w:szCs w:val="22"/>
              </w:rPr>
              <w:t>Sygnatura postępowania …………………………</w:t>
            </w:r>
          </w:p>
        </w:tc>
        <w:tc>
          <w:tcPr>
            <w:tcW w:w="5097" w:type="dxa"/>
          </w:tcPr>
          <w:p w14:paraId="2827BD3D" w14:textId="77777777" w:rsidR="006B3AC9" w:rsidRPr="00751279" w:rsidRDefault="006B3AC9" w:rsidP="006B3AC9">
            <w:pPr>
              <w:jc w:val="right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Rybnik, dnia …………………… r.</w:t>
            </w:r>
          </w:p>
        </w:tc>
      </w:tr>
    </w:tbl>
    <w:p w14:paraId="13332270" w14:textId="77777777" w:rsidR="006B3AC9" w:rsidRPr="00751279" w:rsidRDefault="006B3AC9" w:rsidP="006B3AC9">
      <w:pPr>
        <w:rPr>
          <w:rFonts w:ascii="Times New Roman" w:hAnsi="Times New Roman"/>
        </w:rPr>
      </w:pPr>
    </w:p>
    <w:p w14:paraId="2BBCE3CD" w14:textId="77777777" w:rsidR="006B3AC9" w:rsidRPr="00751279" w:rsidRDefault="006B3AC9" w:rsidP="006B3AC9">
      <w:pPr>
        <w:rPr>
          <w:rFonts w:ascii="Times New Roman" w:hAnsi="Times New Roman"/>
        </w:rPr>
      </w:pPr>
    </w:p>
    <w:p w14:paraId="087C0365" w14:textId="77777777" w:rsidR="006B3AC9" w:rsidRPr="00751279" w:rsidRDefault="006B3AC9" w:rsidP="006B3AC9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WNIOSEK O WSZCZĘCIE POSTĘPOWANIA</w:t>
      </w:r>
    </w:p>
    <w:p w14:paraId="189AFDF4" w14:textId="77777777" w:rsidR="006B3AC9" w:rsidRPr="00751279" w:rsidRDefault="006B3AC9" w:rsidP="006B3AC9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O UDZIELENIE ZAMÓWIENIA PUBLICZNEGO</w:t>
      </w:r>
    </w:p>
    <w:p w14:paraId="0D0D3F54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50432A25" w14:textId="77777777" w:rsidR="006B3AC9" w:rsidRPr="00751279" w:rsidRDefault="006B3AC9" w:rsidP="006B3AC9">
      <w:pPr>
        <w:ind w:left="540" w:hanging="540"/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</w:rPr>
        <w:t>Do: Dyrektora SP ZOZ Państwowego Szpitala dla Nerwowo i Psychicznie Chorych w Rybniku</w:t>
      </w:r>
    </w:p>
    <w:p w14:paraId="3BB4A2DC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1BD8AE76" w14:textId="65EB20E1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ab/>
        <w:t xml:space="preserve">Na podstawie Wewnętrznego regulaminu udzielania zamówień oraz nadzoru nad ich realizacją obowiązującego w Szpitalu oraz na podstawie ustawy z dnia </w:t>
      </w:r>
      <w:r w:rsidR="00A84739" w:rsidRPr="00751279">
        <w:rPr>
          <w:rFonts w:ascii="Times New Roman" w:hAnsi="Times New Roman"/>
        </w:rPr>
        <w:t>11</w:t>
      </w:r>
      <w:r w:rsidRPr="00751279">
        <w:rPr>
          <w:rFonts w:ascii="Times New Roman" w:hAnsi="Times New Roman"/>
        </w:rPr>
        <w:t xml:space="preserve"> </w:t>
      </w:r>
      <w:r w:rsidR="00A84739" w:rsidRPr="00751279">
        <w:rPr>
          <w:rFonts w:ascii="Times New Roman" w:hAnsi="Times New Roman"/>
        </w:rPr>
        <w:t>września</w:t>
      </w:r>
      <w:r w:rsidRPr="00751279">
        <w:rPr>
          <w:rFonts w:ascii="Times New Roman" w:hAnsi="Times New Roman"/>
        </w:rPr>
        <w:t xml:space="preserve"> 20</w:t>
      </w:r>
      <w:r w:rsidR="00A84739" w:rsidRPr="00751279">
        <w:rPr>
          <w:rFonts w:ascii="Times New Roman" w:hAnsi="Times New Roman"/>
        </w:rPr>
        <w:t>19</w:t>
      </w:r>
      <w:r w:rsidRPr="00751279">
        <w:rPr>
          <w:rFonts w:ascii="Times New Roman" w:hAnsi="Times New Roman"/>
        </w:rPr>
        <w:t xml:space="preserve"> r. Prawo zamówień publicznych, zwracam się z prośbą o udzielenie zgody na wszczęcie postępowania o udzielenie zamówienia publicznego na:</w:t>
      </w:r>
    </w:p>
    <w:p w14:paraId="62A9A4DB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14:paraId="2126440C" w14:textId="77777777" w:rsidR="006B3AC9" w:rsidRPr="00751279" w:rsidRDefault="006B3AC9" w:rsidP="006B3AC9">
      <w:pPr>
        <w:rPr>
          <w:rFonts w:ascii="Times New Roman" w:hAnsi="Times New Roman"/>
        </w:rPr>
      </w:pPr>
    </w:p>
    <w:p w14:paraId="540D35B5" w14:textId="77777777" w:rsidR="006B3AC9" w:rsidRPr="00751279" w:rsidRDefault="006B3AC9" w:rsidP="006B3AC9">
      <w:pPr>
        <w:pStyle w:val="Tekstpodstawowy3"/>
        <w:spacing w:after="0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Wspólny Słownik Zamówień (CPV): ……………………………………………………………………….</w:t>
      </w:r>
    </w:p>
    <w:p w14:paraId="19D2472F" w14:textId="77777777" w:rsidR="006B3AC9" w:rsidRPr="00751279" w:rsidRDefault="006B3AC9" w:rsidP="006B3AC9">
      <w:pPr>
        <w:tabs>
          <w:tab w:val="right" w:leader="dot" w:pos="10204"/>
        </w:tabs>
        <w:jc w:val="both"/>
        <w:rPr>
          <w:rFonts w:ascii="Times New Roman" w:hAnsi="Times New Roman"/>
        </w:rPr>
      </w:pPr>
    </w:p>
    <w:p w14:paraId="3301952A" w14:textId="77777777" w:rsidR="006B3AC9" w:rsidRPr="00751279" w:rsidRDefault="006B3AC9" w:rsidP="006B3AC9">
      <w:pPr>
        <w:tabs>
          <w:tab w:val="right" w:leader="dot" w:pos="10204"/>
        </w:tabs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Wartość zamówienia </w:t>
      </w:r>
      <w:r w:rsidRPr="00751279">
        <w:rPr>
          <w:rFonts w:ascii="Times New Roman" w:hAnsi="Times New Roman"/>
          <w:bCs/>
        </w:rPr>
        <w:t xml:space="preserve">netto: </w:t>
      </w:r>
      <w:r w:rsidRPr="00751279">
        <w:rPr>
          <w:rFonts w:ascii="Times New Roman" w:hAnsi="Times New Roman"/>
        </w:rPr>
        <w:t xml:space="preserve">…………… </w:t>
      </w:r>
      <w:r w:rsidRPr="00751279">
        <w:rPr>
          <w:rFonts w:ascii="Times New Roman" w:hAnsi="Times New Roman"/>
          <w:bCs/>
        </w:rPr>
        <w:t>PLN</w:t>
      </w:r>
      <w:r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  <w:i/>
        </w:rPr>
        <w:t>(słownie: ………………………… 00/100)</w:t>
      </w:r>
      <w:r w:rsidRPr="00751279">
        <w:rPr>
          <w:rFonts w:ascii="Times New Roman" w:hAnsi="Times New Roman"/>
        </w:rPr>
        <w:t xml:space="preserve">, tj. …………… </w:t>
      </w:r>
      <w:r w:rsidRPr="00751279">
        <w:rPr>
          <w:rFonts w:ascii="Times New Roman" w:hAnsi="Times New Roman"/>
          <w:bCs/>
        </w:rPr>
        <w:t>EURO</w:t>
      </w:r>
      <w:r w:rsidRPr="00751279">
        <w:rPr>
          <w:rFonts w:ascii="Times New Roman" w:hAnsi="Times New Roman"/>
        </w:rPr>
        <w:t xml:space="preserve"> (kurs: na podstawie obowiązującego </w:t>
      </w:r>
      <w:r w:rsidRPr="00751279">
        <w:rPr>
          <w:rFonts w:ascii="Times New Roman" w:hAnsi="Times New Roman"/>
          <w:caps/>
        </w:rPr>
        <w:t>euro</w:t>
      </w:r>
      <w:r w:rsidRPr="00751279">
        <w:rPr>
          <w:rFonts w:ascii="Times New Roman" w:hAnsi="Times New Roman"/>
        </w:rPr>
        <w:t xml:space="preserve"> ……………).</w:t>
      </w:r>
    </w:p>
    <w:p w14:paraId="5EC443D9" w14:textId="77777777" w:rsidR="006B3AC9" w:rsidRPr="00751279" w:rsidRDefault="006B3AC9" w:rsidP="006B3AC9">
      <w:pPr>
        <w:tabs>
          <w:tab w:val="right" w:leader="dot" w:pos="10204"/>
        </w:tabs>
        <w:jc w:val="both"/>
        <w:rPr>
          <w:rFonts w:ascii="Times New Roman" w:hAnsi="Times New Roman"/>
        </w:rPr>
      </w:pPr>
    </w:p>
    <w:p w14:paraId="2A6BC2A3" w14:textId="77777777" w:rsidR="006B3AC9" w:rsidRPr="00751279" w:rsidRDefault="006B3AC9" w:rsidP="006B3AC9">
      <w:pPr>
        <w:tabs>
          <w:tab w:val="right" w:leader="dot" w:pos="10204"/>
        </w:tabs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Bez podziału na pakiety/w podziale na ……. pakiety/ów*; bez zamówień, o których mowa w art. 67 ust. 1 pkt 6) Ustawy PZP/z zamówieniami, o których mowa w art. 67 ust. 1 pkt 6) Ustawy PZP*; bez zamówień, o których mowa w art. 67 ust. 1 pkt 7) Ustawy PZP/z zamówieniami, o których mowa w art. 67 ust. 1 pkt 7) Ustawy PZP; z uwzględnieniem prawa opcji/bez prawa opcji</w:t>
      </w:r>
    </w:p>
    <w:p w14:paraId="0316A2C9" w14:textId="77777777" w:rsidR="006B3AC9" w:rsidRPr="00751279" w:rsidRDefault="006B3AC9" w:rsidP="006B3AC9">
      <w:pPr>
        <w:tabs>
          <w:tab w:val="right" w:leader="dot" w:pos="10204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590"/>
        <w:gridCol w:w="2670"/>
      </w:tblGrid>
      <w:tr w:rsidR="006B3AC9" w:rsidRPr="00751279" w14:paraId="53F32459" w14:textId="77777777" w:rsidTr="006B3AC9">
        <w:trPr>
          <w:jc w:val="center"/>
        </w:trPr>
        <w:tc>
          <w:tcPr>
            <w:tcW w:w="0" w:type="auto"/>
            <w:shd w:val="clear" w:color="auto" w:fill="auto"/>
          </w:tcPr>
          <w:p w14:paraId="166FBC02" w14:textId="77777777" w:rsidR="006B3AC9" w:rsidRPr="00751279" w:rsidRDefault="006B3AC9" w:rsidP="006B3AC9">
            <w:pPr>
              <w:tabs>
                <w:tab w:val="right" w:leader="dot" w:pos="10204"/>
              </w:tabs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 xml:space="preserve">Pakiet … - …………… </w:t>
            </w:r>
          </w:p>
        </w:tc>
        <w:tc>
          <w:tcPr>
            <w:tcW w:w="0" w:type="auto"/>
            <w:shd w:val="clear" w:color="auto" w:fill="auto"/>
          </w:tcPr>
          <w:p w14:paraId="578C5B0A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Netto: …………… PLN</w:t>
            </w:r>
          </w:p>
        </w:tc>
        <w:tc>
          <w:tcPr>
            <w:tcW w:w="0" w:type="auto"/>
            <w:shd w:val="clear" w:color="auto" w:fill="auto"/>
          </w:tcPr>
          <w:p w14:paraId="3E8D75F6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Brutto: …………… PLN</w:t>
            </w:r>
          </w:p>
        </w:tc>
      </w:tr>
    </w:tbl>
    <w:p w14:paraId="31C65D33" w14:textId="77777777" w:rsidR="006B3AC9" w:rsidRPr="00751279" w:rsidRDefault="006B3AC9" w:rsidP="006B3AC9">
      <w:pPr>
        <w:pStyle w:val="Tekstpodstawowy3"/>
        <w:tabs>
          <w:tab w:val="right" w:leader="dot" w:pos="10204"/>
        </w:tabs>
        <w:spacing w:after="0"/>
        <w:rPr>
          <w:rFonts w:ascii="Times New Roman" w:hAnsi="Times New Roman"/>
          <w:sz w:val="24"/>
          <w:szCs w:val="24"/>
        </w:rPr>
      </w:pPr>
    </w:p>
    <w:p w14:paraId="21F23277" w14:textId="77777777" w:rsidR="006B3AC9" w:rsidRPr="00751279" w:rsidRDefault="006B3AC9" w:rsidP="006B3AC9">
      <w:pPr>
        <w:pStyle w:val="Tekstpodstawowy3"/>
        <w:tabs>
          <w:tab w:val="right" w:leader="dot" w:pos="10204"/>
        </w:tabs>
        <w:spacing w:after="0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Kwota, jaką Zamawiający zamierza przeznaczyć na realizację zamówienia: …………… PLN brutto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590"/>
        <w:gridCol w:w="2670"/>
      </w:tblGrid>
      <w:tr w:rsidR="006B3AC9" w:rsidRPr="00751279" w14:paraId="034CAC7F" w14:textId="77777777" w:rsidTr="006B3AC9">
        <w:trPr>
          <w:jc w:val="center"/>
        </w:trPr>
        <w:tc>
          <w:tcPr>
            <w:tcW w:w="0" w:type="auto"/>
            <w:shd w:val="clear" w:color="auto" w:fill="auto"/>
          </w:tcPr>
          <w:p w14:paraId="6386B6E6" w14:textId="77777777" w:rsidR="006B3AC9" w:rsidRPr="00751279" w:rsidRDefault="006B3AC9" w:rsidP="006B3AC9">
            <w:pPr>
              <w:tabs>
                <w:tab w:val="right" w:leader="dot" w:pos="10204"/>
              </w:tabs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 xml:space="preserve">Pakiet … - …………… </w:t>
            </w:r>
          </w:p>
        </w:tc>
        <w:tc>
          <w:tcPr>
            <w:tcW w:w="0" w:type="auto"/>
            <w:shd w:val="clear" w:color="auto" w:fill="auto"/>
          </w:tcPr>
          <w:p w14:paraId="4223942F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Netto: …………… PLN</w:t>
            </w:r>
          </w:p>
        </w:tc>
        <w:tc>
          <w:tcPr>
            <w:tcW w:w="0" w:type="auto"/>
            <w:shd w:val="clear" w:color="auto" w:fill="auto"/>
          </w:tcPr>
          <w:p w14:paraId="69F8A7DD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Brutto: …………… PLN</w:t>
            </w:r>
          </w:p>
        </w:tc>
      </w:tr>
    </w:tbl>
    <w:p w14:paraId="2F822422" w14:textId="77777777" w:rsidR="006B3AC9" w:rsidRPr="00751279" w:rsidRDefault="006B3AC9" w:rsidP="006B3AC9">
      <w:pPr>
        <w:pStyle w:val="Tekstpodstawowy3"/>
        <w:tabs>
          <w:tab w:val="left" w:pos="7695"/>
        </w:tabs>
        <w:spacing w:after="0"/>
        <w:rPr>
          <w:rFonts w:ascii="Times New Roman" w:hAnsi="Times New Roman"/>
          <w:sz w:val="24"/>
          <w:szCs w:val="24"/>
        </w:rPr>
      </w:pPr>
    </w:p>
    <w:p w14:paraId="2EB0F556" w14:textId="77777777" w:rsidR="006B3AC9" w:rsidRPr="00751279" w:rsidRDefault="006B3AC9" w:rsidP="006B3AC9">
      <w:pPr>
        <w:pStyle w:val="Tekstpodstawowy3"/>
        <w:tabs>
          <w:tab w:val="right" w:leader="dot" w:pos="10204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 xml:space="preserve">Termin realizacji zamówienia: </w:t>
      </w:r>
      <w:r w:rsidRPr="00751279">
        <w:rPr>
          <w:rFonts w:ascii="Times New Roman" w:hAnsi="Times New Roman"/>
          <w:bCs/>
          <w:sz w:val="24"/>
          <w:szCs w:val="24"/>
        </w:rPr>
        <w:t>…………………………</w:t>
      </w:r>
    </w:p>
    <w:p w14:paraId="55C0AB93" w14:textId="77777777" w:rsidR="006B3AC9" w:rsidRPr="00751279" w:rsidRDefault="006B3AC9" w:rsidP="006B3AC9">
      <w:pPr>
        <w:pStyle w:val="Tekstpodstawowy3"/>
        <w:tabs>
          <w:tab w:val="left" w:pos="7695"/>
        </w:tabs>
        <w:spacing w:after="0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Tryb: …………………………</w:t>
      </w:r>
    </w:p>
    <w:p w14:paraId="5B82FD3E" w14:textId="77777777" w:rsidR="006B3AC9" w:rsidRPr="00751279" w:rsidRDefault="006B3AC9" w:rsidP="006B3AC9">
      <w:pPr>
        <w:pStyle w:val="Tekstpodstawowy3"/>
        <w:tabs>
          <w:tab w:val="left" w:pos="76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Podstawa prawna: ………………………… PZP</w:t>
      </w:r>
    </w:p>
    <w:p w14:paraId="4B3A215E" w14:textId="77777777" w:rsidR="006B3AC9" w:rsidRPr="00751279" w:rsidRDefault="006B3AC9" w:rsidP="006B3AC9">
      <w:pPr>
        <w:pStyle w:val="Tekstpodstawowy3"/>
        <w:tabs>
          <w:tab w:val="right" w:leader="dot" w:pos="10204"/>
        </w:tabs>
        <w:spacing w:after="0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UZASADNIENIE: …………………………………………………………………………………………..</w:t>
      </w:r>
    </w:p>
    <w:p w14:paraId="101EF7EE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0F1A24B4" w14:textId="77777777" w:rsidR="006B3AC9" w:rsidRPr="00751279" w:rsidRDefault="006B3AC9" w:rsidP="006B3AC9">
      <w:pPr>
        <w:tabs>
          <w:tab w:val="center" w:pos="7380"/>
        </w:tabs>
        <w:rPr>
          <w:rFonts w:ascii="Times New Roman" w:hAnsi="Times New Roman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4608"/>
        <w:gridCol w:w="5812"/>
      </w:tblGrid>
      <w:tr w:rsidR="006B3AC9" w:rsidRPr="00751279" w14:paraId="58C86845" w14:textId="77777777" w:rsidTr="006B3AC9">
        <w:tc>
          <w:tcPr>
            <w:tcW w:w="4608" w:type="dxa"/>
          </w:tcPr>
          <w:p w14:paraId="78FECC8D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61FA4225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10A4F057" w14:textId="77777777" w:rsidTr="006B3AC9">
        <w:tc>
          <w:tcPr>
            <w:tcW w:w="4608" w:type="dxa"/>
          </w:tcPr>
          <w:p w14:paraId="1B550F50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29392749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Pracownika ds. zamówień publicznych</w:t>
            </w:r>
          </w:p>
        </w:tc>
      </w:tr>
    </w:tbl>
    <w:p w14:paraId="22A504C3" w14:textId="77777777" w:rsidR="006B3AC9" w:rsidRPr="00751279" w:rsidRDefault="006B3AC9" w:rsidP="006B3AC9">
      <w:pPr>
        <w:jc w:val="both"/>
        <w:rPr>
          <w:rFonts w:ascii="Times New Roman" w:hAnsi="Times New Roman"/>
          <w:szCs w:val="22"/>
        </w:rPr>
      </w:pPr>
    </w:p>
    <w:p w14:paraId="2FB4676F" w14:textId="77777777" w:rsidR="006B3AC9" w:rsidRPr="00751279" w:rsidRDefault="006B3AC9" w:rsidP="006B3AC9">
      <w:pPr>
        <w:jc w:val="both"/>
        <w:rPr>
          <w:rFonts w:ascii="Times New Roman" w:hAnsi="Times New Roman"/>
          <w:szCs w:val="22"/>
        </w:rPr>
      </w:pPr>
    </w:p>
    <w:p w14:paraId="36F0E8D0" w14:textId="77777777" w:rsidR="006B3AC9" w:rsidRPr="00751279" w:rsidRDefault="006B3AC9" w:rsidP="006B3AC9">
      <w:pPr>
        <w:jc w:val="both"/>
        <w:rPr>
          <w:rFonts w:ascii="Times New Roman" w:hAnsi="Times New Roman"/>
          <w:szCs w:val="22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40"/>
        <w:gridCol w:w="5180"/>
      </w:tblGrid>
      <w:tr w:rsidR="006B3AC9" w:rsidRPr="00751279" w14:paraId="65A773E1" w14:textId="77777777" w:rsidTr="006B3AC9">
        <w:tc>
          <w:tcPr>
            <w:tcW w:w="5240" w:type="dxa"/>
          </w:tcPr>
          <w:p w14:paraId="53204515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Zatwierdzam wniosek</w:t>
            </w:r>
          </w:p>
        </w:tc>
        <w:tc>
          <w:tcPr>
            <w:tcW w:w="5180" w:type="dxa"/>
          </w:tcPr>
          <w:p w14:paraId="18072873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69C63EBE" w14:textId="77777777" w:rsidTr="006B3AC9">
        <w:tc>
          <w:tcPr>
            <w:tcW w:w="5240" w:type="dxa"/>
          </w:tcPr>
          <w:p w14:paraId="6415701A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257A8ED5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Dyrektora</w:t>
            </w:r>
          </w:p>
        </w:tc>
      </w:tr>
    </w:tbl>
    <w:p w14:paraId="7561F628" w14:textId="77777777" w:rsidR="006B3AC9" w:rsidRPr="00751279" w:rsidRDefault="006B3AC9" w:rsidP="006B3AC9">
      <w:pPr>
        <w:rPr>
          <w:rFonts w:ascii="Times New Roman" w:hAnsi="Times New Roman"/>
          <w:szCs w:val="22"/>
        </w:rPr>
      </w:pPr>
    </w:p>
    <w:p w14:paraId="4A2D5564" w14:textId="77777777" w:rsidR="006B3AC9" w:rsidRPr="00751279" w:rsidRDefault="006B3AC9" w:rsidP="006B3AC9">
      <w:pPr>
        <w:rPr>
          <w:rFonts w:ascii="Times New Roman" w:hAnsi="Times New Roman"/>
          <w:szCs w:val="22"/>
        </w:rPr>
      </w:pPr>
    </w:p>
    <w:p w14:paraId="4831B6B8" w14:textId="77777777" w:rsidR="006B3AC9" w:rsidRPr="00751279" w:rsidRDefault="006B3AC9" w:rsidP="006B3AC9">
      <w:pPr>
        <w:rPr>
          <w:rFonts w:ascii="Times New Roman" w:hAnsi="Times New Roman"/>
          <w:szCs w:val="22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40"/>
        <w:gridCol w:w="5180"/>
      </w:tblGrid>
      <w:tr w:rsidR="006B3AC9" w:rsidRPr="00751279" w14:paraId="7EE68638" w14:textId="77777777" w:rsidTr="006B3AC9">
        <w:tc>
          <w:tcPr>
            <w:tcW w:w="5240" w:type="dxa"/>
          </w:tcPr>
          <w:p w14:paraId="363B7F12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Nie zatwierdzam wniosku</w:t>
            </w:r>
          </w:p>
        </w:tc>
        <w:tc>
          <w:tcPr>
            <w:tcW w:w="5180" w:type="dxa"/>
          </w:tcPr>
          <w:p w14:paraId="2386A14B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285E3A77" w14:textId="77777777" w:rsidTr="006B3AC9">
        <w:tc>
          <w:tcPr>
            <w:tcW w:w="5240" w:type="dxa"/>
          </w:tcPr>
          <w:p w14:paraId="6CB81996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6DBA8A72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Dyrektora</w:t>
            </w:r>
          </w:p>
        </w:tc>
      </w:tr>
    </w:tbl>
    <w:p w14:paraId="41F5B53B" w14:textId="77777777" w:rsidR="006B3AC9" w:rsidRPr="00751279" w:rsidRDefault="006B3AC9" w:rsidP="006B3AC9">
      <w:pPr>
        <w:tabs>
          <w:tab w:val="center" w:pos="3960"/>
        </w:tabs>
        <w:jc w:val="both"/>
        <w:rPr>
          <w:rFonts w:ascii="Times New Roman" w:hAnsi="Times New Roman"/>
        </w:rPr>
      </w:pPr>
    </w:p>
    <w:p w14:paraId="0A3675A6" w14:textId="77777777" w:rsidR="006B3AC9" w:rsidRPr="00751279" w:rsidRDefault="006B3AC9" w:rsidP="006B3AC9">
      <w:pPr>
        <w:tabs>
          <w:tab w:val="center" w:pos="3960"/>
        </w:tabs>
        <w:rPr>
          <w:rFonts w:ascii="Times New Roman" w:hAnsi="Times New Roman"/>
        </w:rPr>
      </w:pPr>
    </w:p>
    <w:p w14:paraId="664C1348" w14:textId="77777777" w:rsidR="006B3AC9" w:rsidRPr="00751279" w:rsidRDefault="006B3AC9" w:rsidP="006B3AC9">
      <w:pPr>
        <w:tabs>
          <w:tab w:val="center" w:pos="3960"/>
        </w:tabs>
        <w:rPr>
          <w:rFonts w:ascii="Times New Roman" w:hAnsi="Times New Roman"/>
          <w:i/>
          <w:sz w:val="20"/>
          <w:szCs w:val="20"/>
        </w:rPr>
      </w:pPr>
      <w:r w:rsidRPr="00751279">
        <w:rPr>
          <w:rFonts w:ascii="Times New Roman" w:hAnsi="Times New Roman"/>
          <w:b/>
          <w:i/>
          <w:sz w:val="20"/>
          <w:szCs w:val="20"/>
        </w:rPr>
        <w:t xml:space="preserve">* </w:t>
      </w:r>
      <w:r w:rsidRPr="00751279">
        <w:rPr>
          <w:rFonts w:ascii="Times New Roman" w:hAnsi="Times New Roman"/>
          <w:i/>
          <w:sz w:val="20"/>
          <w:szCs w:val="20"/>
        </w:rPr>
        <w:t>niepotrzebne skreślić</w:t>
      </w:r>
    </w:p>
    <w:p w14:paraId="0F8C90EB" w14:textId="77777777" w:rsidR="006B3AC9" w:rsidRPr="00751279" w:rsidRDefault="006B3AC9" w:rsidP="006B3AC9">
      <w:pPr>
        <w:tabs>
          <w:tab w:val="center" w:pos="3960"/>
        </w:tabs>
        <w:rPr>
          <w:rFonts w:ascii="Times New Roman" w:hAnsi="Times New Roman"/>
          <w:i/>
          <w:sz w:val="20"/>
          <w:szCs w:val="20"/>
        </w:rPr>
      </w:pPr>
    </w:p>
    <w:p w14:paraId="1EA04018" w14:textId="5BF1F027" w:rsidR="006B3AC9" w:rsidRPr="00751279" w:rsidRDefault="006B3AC9" w:rsidP="006B3AC9">
      <w:pPr>
        <w:pStyle w:val="Tytu0"/>
        <w:jc w:val="both"/>
        <w:outlineLvl w:val="0"/>
        <w:rPr>
          <w:sz w:val="20"/>
          <w:szCs w:val="20"/>
        </w:rPr>
      </w:pPr>
      <w:r w:rsidRPr="00751279">
        <w:rPr>
          <w:sz w:val="20"/>
          <w:szCs w:val="20"/>
        </w:rPr>
        <w:t>Załącznik nr 9 do</w:t>
      </w:r>
      <w:r w:rsidRPr="00751279">
        <w:rPr>
          <w:sz w:val="19"/>
          <w:szCs w:val="19"/>
        </w:rPr>
        <w:t xml:space="preserve"> </w:t>
      </w:r>
      <w:r w:rsidRPr="00751279">
        <w:rPr>
          <w:sz w:val="20"/>
          <w:szCs w:val="20"/>
        </w:rPr>
        <w:t xml:space="preserve">Wewnętrznego regulaminu udzielania zamówień </w:t>
      </w:r>
      <w:r w:rsidRPr="00751279">
        <w:rPr>
          <w:sz w:val="19"/>
          <w:szCs w:val="19"/>
        </w:rPr>
        <w:t>oraz nadzoru nad ich realizacją</w:t>
      </w:r>
    </w:p>
    <w:p w14:paraId="69F47985" w14:textId="77777777" w:rsidR="005C7B8F" w:rsidRPr="005C7B8F" w:rsidRDefault="005C7B8F" w:rsidP="005C7B8F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>Zarządzenie 4/2022/ORG-FIN/8 z dnia 01.02.2022r.</w:t>
      </w:r>
    </w:p>
    <w:p w14:paraId="6C9FDF58" w14:textId="77777777" w:rsidR="00B9792F" w:rsidRPr="00751279" w:rsidRDefault="00B9792F" w:rsidP="00FC3F35">
      <w:pPr>
        <w:pStyle w:val="Tytu0"/>
        <w:jc w:val="both"/>
        <w:outlineLvl w:val="0"/>
        <w:rPr>
          <w:sz w:val="20"/>
          <w:szCs w:val="20"/>
        </w:rPr>
      </w:pPr>
    </w:p>
    <w:p w14:paraId="793CEA99" w14:textId="6C58C077" w:rsidR="006B3AC9" w:rsidRPr="00751279" w:rsidRDefault="006B3AC9" w:rsidP="00FC3F35">
      <w:pPr>
        <w:pStyle w:val="Tytu0"/>
        <w:jc w:val="both"/>
        <w:outlineLvl w:val="0"/>
        <w:rPr>
          <w:sz w:val="22"/>
          <w:szCs w:val="22"/>
        </w:rPr>
      </w:pPr>
    </w:p>
    <w:p w14:paraId="3100D809" w14:textId="77777777" w:rsidR="006B3AC9" w:rsidRPr="00751279" w:rsidRDefault="006B3AC9" w:rsidP="006B3AC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6B3AC9" w:rsidRPr="00751279" w14:paraId="5C3F7607" w14:textId="77777777" w:rsidTr="006B3AC9">
        <w:tc>
          <w:tcPr>
            <w:tcW w:w="5096" w:type="dxa"/>
          </w:tcPr>
          <w:p w14:paraId="086C8CD7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  <w:szCs w:val="22"/>
              </w:rPr>
              <w:t>Sygnatura postępowania …………………………</w:t>
            </w:r>
          </w:p>
        </w:tc>
        <w:tc>
          <w:tcPr>
            <w:tcW w:w="5097" w:type="dxa"/>
          </w:tcPr>
          <w:p w14:paraId="4763D717" w14:textId="77777777" w:rsidR="006B3AC9" w:rsidRPr="00751279" w:rsidRDefault="006B3AC9" w:rsidP="006B3AC9">
            <w:pPr>
              <w:jc w:val="right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Rybnik, dnia …………………… r.</w:t>
            </w:r>
          </w:p>
        </w:tc>
      </w:tr>
    </w:tbl>
    <w:p w14:paraId="099FE13C" w14:textId="77777777" w:rsidR="006B3AC9" w:rsidRPr="00751279" w:rsidRDefault="006B3AC9" w:rsidP="006B3AC9">
      <w:pPr>
        <w:rPr>
          <w:rFonts w:ascii="Times New Roman" w:hAnsi="Times New Roman"/>
          <w:sz w:val="22"/>
          <w:szCs w:val="22"/>
        </w:rPr>
      </w:pPr>
    </w:p>
    <w:p w14:paraId="5590637B" w14:textId="77777777" w:rsidR="006B3AC9" w:rsidRPr="00751279" w:rsidRDefault="006B3AC9" w:rsidP="006B3AC9">
      <w:pPr>
        <w:rPr>
          <w:rFonts w:ascii="Times New Roman" w:hAnsi="Times New Roman"/>
          <w:sz w:val="22"/>
          <w:szCs w:val="22"/>
        </w:rPr>
      </w:pPr>
    </w:p>
    <w:p w14:paraId="1F4557BA" w14:textId="37EF6BCA" w:rsidR="006B3AC9" w:rsidRPr="00751279" w:rsidRDefault="006B3AC9" w:rsidP="006B3AC9">
      <w:pPr>
        <w:pStyle w:val="Nagwek2"/>
        <w:keepNext w:val="0"/>
        <w:rPr>
          <w:rFonts w:ascii="Times New Roman" w:hAnsi="Times New Roman"/>
          <w:caps/>
          <w:szCs w:val="24"/>
        </w:rPr>
      </w:pPr>
      <w:r w:rsidRPr="00751279">
        <w:rPr>
          <w:rFonts w:ascii="Times New Roman" w:hAnsi="Times New Roman"/>
          <w:caps/>
          <w:szCs w:val="24"/>
        </w:rPr>
        <w:t>DECYZJA nr ……… / DZ</w:t>
      </w:r>
      <w:r w:rsidR="00F51952">
        <w:rPr>
          <w:rFonts w:ascii="Times New Roman" w:hAnsi="Times New Roman"/>
          <w:caps/>
          <w:szCs w:val="24"/>
        </w:rPr>
        <w:t>P</w:t>
      </w:r>
      <w:r w:rsidRPr="00751279">
        <w:rPr>
          <w:rFonts w:ascii="Times New Roman" w:hAnsi="Times New Roman"/>
          <w:caps/>
          <w:szCs w:val="24"/>
        </w:rPr>
        <w:t xml:space="preserve"> / ……………</w:t>
      </w:r>
    </w:p>
    <w:p w14:paraId="42433F94" w14:textId="77777777" w:rsidR="006B3AC9" w:rsidRPr="00751279" w:rsidRDefault="006B3AC9" w:rsidP="006B3AC9">
      <w:pPr>
        <w:rPr>
          <w:rFonts w:ascii="Times New Roman" w:hAnsi="Times New Roman"/>
        </w:rPr>
      </w:pPr>
    </w:p>
    <w:p w14:paraId="28EAF5C5" w14:textId="77777777" w:rsidR="006B3AC9" w:rsidRPr="00751279" w:rsidRDefault="006B3AC9" w:rsidP="006B3AC9">
      <w:pPr>
        <w:rPr>
          <w:rFonts w:ascii="Times New Roman" w:hAnsi="Times New Roman"/>
        </w:rPr>
      </w:pPr>
    </w:p>
    <w:p w14:paraId="58E35AB6" w14:textId="77777777" w:rsidR="006B3AC9" w:rsidRPr="00751279" w:rsidRDefault="006B3AC9" w:rsidP="006B3AC9">
      <w:pPr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</w:rPr>
        <w:t>Dyrektora SP ZOZ Państwowego Szpitala dla Nerwowo i Psychicznie Chorych w Rybniku</w:t>
      </w:r>
    </w:p>
    <w:p w14:paraId="251BD149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373896D7" w14:textId="77777777" w:rsidR="006B3AC9" w:rsidRPr="00751279" w:rsidRDefault="006B3AC9" w:rsidP="006B3AC9">
      <w:pPr>
        <w:pStyle w:val="Tekstpodstawowy31"/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ab/>
        <w:t>w sprawie powołania Komisji Przetargowej/Konkursowej* do przeprowadzenia postępowania</w:t>
      </w:r>
      <w:r w:rsidRPr="00751279">
        <w:rPr>
          <w:rFonts w:ascii="Times New Roman" w:hAnsi="Times New Roman"/>
          <w:sz w:val="24"/>
          <w:szCs w:val="24"/>
        </w:rPr>
        <w:br/>
        <w:t>o udzielenie zamówienia na:</w:t>
      </w:r>
    </w:p>
    <w:p w14:paraId="10FF8E39" w14:textId="77777777" w:rsidR="006B3AC9" w:rsidRPr="00751279" w:rsidRDefault="006B3AC9" w:rsidP="006B3AC9">
      <w:pPr>
        <w:pStyle w:val="Tekstpodstawowy31"/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36FFEB90" w14:textId="77777777" w:rsidR="006B3AC9" w:rsidRPr="00751279" w:rsidRDefault="006B3AC9" w:rsidP="006B3AC9">
      <w:pPr>
        <w:pStyle w:val="Tekstpodstawowy31"/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12FCB866" w14:textId="77777777" w:rsidR="006B3AC9" w:rsidRPr="00751279" w:rsidRDefault="006B3AC9" w:rsidP="006B3AC9">
      <w:pPr>
        <w:jc w:val="center"/>
        <w:rPr>
          <w:rFonts w:ascii="Times New Roman" w:hAnsi="Times New Roman"/>
          <w:b/>
        </w:rPr>
      </w:pPr>
    </w:p>
    <w:p w14:paraId="043AE6AB" w14:textId="77777777" w:rsidR="006B3AC9" w:rsidRPr="00751279" w:rsidRDefault="006B3AC9" w:rsidP="006B3AC9">
      <w:pPr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</w:rPr>
        <w:t>§ 1</w:t>
      </w:r>
    </w:p>
    <w:p w14:paraId="62AFD7C8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Powołuję następujący skład Komisji Przetargowej/Konkursowej*:</w:t>
      </w:r>
    </w:p>
    <w:p w14:paraId="0EF5ED33" w14:textId="77777777" w:rsidR="006B3AC9" w:rsidRPr="00751279" w:rsidRDefault="006B3AC9" w:rsidP="00603797">
      <w:pPr>
        <w:numPr>
          <w:ilvl w:val="0"/>
          <w:numId w:val="54"/>
        </w:numPr>
        <w:ind w:left="357" w:hanging="357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 - Przewodniczący Komisji Przetargowej/Konkursowej*,</w:t>
      </w:r>
    </w:p>
    <w:p w14:paraId="0B997354" w14:textId="77777777" w:rsidR="006B3AC9" w:rsidRPr="00751279" w:rsidRDefault="006B3AC9" w:rsidP="00603797">
      <w:pPr>
        <w:numPr>
          <w:ilvl w:val="0"/>
          <w:numId w:val="54"/>
        </w:numPr>
        <w:ind w:left="357" w:hanging="357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 - Wiceprzewodniczący Komisji Przetargowej/Konkursowej*,</w:t>
      </w:r>
    </w:p>
    <w:p w14:paraId="18EA2107" w14:textId="77777777" w:rsidR="006B3AC9" w:rsidRPr="00751279" w:rsidRDefault="006B3AC9" w:rsidP="00603797">
      <w:pPr>
        <w:numPr>
          <w:ilvl w:val="0"/>
          <w:numId w:val="54"/>
        </w:numPr>
        <w:ind w:left="4026" w:hanging="4026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 - Sekretarz Komisji Przetargowej/Konkursowej*,</w:t>
      </w:r>
    </w:p>
    <w:p w14:paraId="6901D644" w14:textId="77777777" w:rsidR="006B3AC9" w:rsidRPr="00751279" w:rsidRDefault="006B3AC9" w:rsidP="00603797">
      <w:pPr>
        <w:numPr>
          <w:ilvl w:val="0"/>
          <w:numId w:val="54"/>
        </w:numPr>
        <w:ind w:left="4026" w:hanging="4026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 - Członek Komisji Przetargowej/Konkursowej*.</w:t>
      </w:r>
    </w:p>
    <w:p w14:paraId="0685EEE9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5B2B0BF4" w14:textId="77777777" w:rsidR="006B3AC9" w:rsidRPr="00751279" w:rsidRDefault="006B3AC9" w:rsidP="006B3AC9">
      <w:pPr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</w:rPr>
        <w:t>§ 2</w:t>
      </w:r>
    </w:p>
    <w:p w14:paraId="1D766908" w14:textId="77777777" w:rsidR="006B3AC9" w:rsidRPr="00751279" w:rsidRDefault="006B3AC9" w:rsidP="00603797">
      <w:pPr>
        <w:numPr>
          <w:ilvl w:val="0"/>
          <w:numId w:val="55"/>
        </w:numPr>
        <w:tabs>
          <w:tab w:val="clear" w:pos="720"/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Zakres obowiązków Przewodniczącego, Wiceprzewodniczącego, Sekretarza oraz Członka/ów Komisji określa Wewnętrzny regulamin udzielania zamówień oraz nadzoru nad ich realizacją obowiązujący</w:t>
      </w:r>
      <w:r w:rsidRPr="00751279">
        <w:rPr>
          <w:rFonts w:ascii="Times New Roman" w:hAnsi="Times New Roman"/>
        </w:rPr>
        <w:br/>
        <w:t>w Szpitalu.</w:t>
      </w:r>
    </w:p>
    <w:p w14:paraId="62A82621" w14:textId="50F5E962" w:rsidR="006B3AC9" w:rsidRPr="00751279" w:rsidRDefault="006B3AC9" w:rsidP="00603797">
      <w:pPr>
        <w:numPr>
          <w:ilvl w:val="0"/>
          <w:numId w:val="55"/>
        </w:numPr>
        <w:tabs>
          <w:tab w:val="clear" w:pos="720"/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Komisja Przetargowa/Konkursowa* odpowiedzialna jest za prawidłowe przygotowanie</w:t>
      </w:r>
      <w:r w:rsidRPr="00751279">
        <w:rPr>
          <w:rFonts w:ascii="Times New Roman" w:hAnsi="Times New Roman"/>
        </w:rPr>
        <w:br/>
        <w:t xml:space="preserve">i przeprowadzenie postępowania zgodnie z ustawą z dnia </w:t>
      </w:r>
      <w:r w:rsidR="005D7FED" w:rsidRPr="00751279">
        <w:rPr>
          <w:rFonts w:ascii="Times New Roman" w:hAnsi="Times New Roman"/>
        </w:rPr>
        <w:t xml:space="preserve">11 września 2019 r. Prawo zamówień publicznych </w:t>
      </w:r>
      <w:r w:rsidRPr="00751279">
        <w:rPr>
          <w:rFonts w:ascii="Times New Roman" w:hAnsi="Times New Roman"/>
        </w:rPr>
        <w:t xml:space="preserve">/Ustawą </w:t>
      </w:r>
      <w:r w:rsidRPr="00751279">
        <w:rPr>
          <w:rFonts w:ascii="Times New Roman" w:eastAsiaTheme="minorHAnsi" w:hAnsi="Times New Roman"/>
          <w:lang w:eastAsia="en-US"/>
        </w:rPr>
        <w:t xml:space="preserve">z dnia 15 kwietnia 2011 r. o działalności leczniczej i </w:t>
      </w:r>
      <w:r w:rsidRPr="00751279">
        <w:rPr>
          <w:rFonts w:ascii="Times New Roman" w:hAnsi="Times New Roman"/>
        </w:rPr>
        <w:t>Ustawą z dnia 27 sierpnia 2004 r. o świadczeniach opieki zdrowotnej finansowanych ze środków publicznych*, aktami wykonawczymi do w/w ustawy/ustaw i w/w Regulaminem.</w:t>
      </w:r>
    </w:p>
    <w:p w14:paraId="67CBB21A" w14:textId="1FCAD0A4" w:rsidR="006B3AC9" w:rsidRPr="00751279" w:rsidRDefault="006B3AC9" w:rsidP="00603797">
      <w:pPr>
        <w:numPr>
          <w:ilvl w:val="0"/>
          <w:numId w:val="55"/>
        </w:numPr>
        <w:tabs>
          <w:tab w:val="clear" w:pos="720"/>
          <w:tab w:val="left" w:pos="426"/>
          <w:tab w:val="right" w:leader="dot" w:pos="10203"/>
        </w:tabs>
        <w:ind w:left="426" w:hanging="426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Postanowienia szczególne: Pan/i ………………………… odpowiedzialny/</w:t>
      </w:r>
      <w:r w:rsidR="005E02FC" w:rsidRPr="00751279">
        <w:rPr>
          <w:rFonts w:ascii="Times New Roman" w:hAnsi="Times New Roman"/>
        </w:rPr>
        <w:t>a jest za przygotowanie S</w:t>
      </w:r>
      <w:r w:rsidRPr="00751279">
        <w:rPr>
          <w:rFonts w:ascii="Times New Roman" w:hAnsi="Times New Roman"/>
        </w:rPr>
        <w:t>WZ/SWKO* od strony merytorycznej zamówienia.</w:t>
      </w:r>
    </w:p>
    <w:p w14:paraId="0C7C81CA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1F8BDCE7" w14:textId="77777777" w:rsidR="006B3AC9" w:rsidRPr="00751279" w:rsidRDefault="006B3AC9" w:rsidP="006B3AC9">
      <w:pPr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</w:rPr>
        <w:t>§ 3</w:t>
      </w:r>
    </w:p>
    <w:p w14:paraId="53A65E70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Komisja Przetargowa/Konkursowa* rozpoczyna działalność z dniem wydania niniejszej decyzji.</w:t>
      </w:r>
    </w:p>
    <w:p w14:paraId="3081C455" w14:textId="77777777" w:rsidR="006B3AC9" w:rsidRPr="00751279" w:rsidRDefault="006B3AC9" w:rsidP="006B3AC9">
      <w:pPr>
        <w:tabs>
          <w:tab w:val="center" w:pos="7380"/>
        </w:tabs>
        <w:jc w:val="both"/>
        <w:rPr>
          <w:rFonts w:ascii="Times New Roman" w:hAnsi="Times New Roman"/>
        </w:rPr>
      </w:pPr>
    </w:p>
    <w:p w14:paraId="7D55BBF4" w14:textId="77777777" w:rsidR="006B3AC9" w:rsidRPr="00751279" w:rsidRDefault="006B3AC9" w:rsidP="006B3AC9">
      <w:pPr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</w:rPr>
        <w:t>§ 4</w:t>
      </w:r>
    </w:p>
    <w:p w14:paraId="5D187FFE" w14:textId="77777777" w:rsidR="006B3AC9" w:rsidRPr="00751279" w:rsidRDefault="006B3AC9" w:rsidP="00603797">
      <w:pPr>
        <w:numPr>
          <w:ilvl w:val="0"/>
          <w:numId w:val="7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Powierzam pełnienie obowiązków Pełnomocnika Dyrektora ds. zamówień </w:t>
      </w:r>
      <w:r w:rsidRPr="00751279">
        <w:rPr>
          <w:rFonts w:ascii="Times New Roman" w:hAnsi="Times New Roman"/>
        </w:rPr>
        <w:br/>
        <w:t>Panu/i …………………………</w:t>
      </w:r>
    </w:p>
    <w:p w14:paraId="0FF312F6" w14:textId="77777777" w:rsidR="006B3AC9" w:rsidRPr="00751279" w:rsidRDefault="006B3AC9" w:rsidP="00603797">
      <w:pPr>
        <w:numPr>
          <w:ilvl w:val="0"/>
          <w:numId w:val="7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Zakres obowiązków Pełnomocnika Dyrektora ds. zamówień określa w/w Regulamin.</w:t>
      </w:r>
    </w:p>
    <w:p w14:paraId="7B2B191E" w14:textId="77777777" w:rsidR="006B3AC9" w:rsidRPr="00751279" w:rsidRDefault="006B3AC9" w:rsidP="006B3AC9">
      <w:pPr>
        <w:tabs>
          <w:tab w:val="center" w:pos="7380"/>
        </w:tabs>
        <w:jc w:val="both"/>
        <w:rPr>
          <w:rFonts w:ascii="Times New Roman" w:hAnsi="Times New Roman"/>
        </w:rPr>
      </w:pPr>
    </w:p>
    <w:p w14:paraId="3F6F851E" w14:textId="77777777" w:rsidR="006B3AC9" w:rsidRPr="00751279" w:rsidRDefault="006B3AC9" w:rsidP="006B3AC9">
      <w:pPr>
        <w:tabs>
          <w:tab w:val="center" w:pos="7380"/>
        </w:tabs>
        <w:jc w:val="both"/>
        <w:rPr>
          <w:rFonts w:ascii="Times New Roman" w:hAnsi="Times New Roman"/>
        </w:rPr>
      </w:pPr>
    </w:p>
    <w:p w14:paraId="3452950F" w14:textId="77777777" w:rsidR="006B3AC9" w:rsidRPr="00751279" w:rsidRDefault="006B3AC9" w:rsidP="006B3AC9">
      <w:pPr>
        <w:tabs>
          <w:tab w:val="center" w:pos="7380"/>
        </w:tabs>
        <w:jc w:val="both"/>
        <w:rPr>
          <w:rFonts w:ascii="Times New Roman" w:hAnsi="Times New Roman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4608"/>
        <w:gridCol w:w="5812"/>
      </w:tblGrid>
      <w:tr w:rsidR="006B3AC9" w:rsidRPr="00751279" w14:paraId="42D3BB28" w14:textId="77777777" w:rsidTr="006B3AC9">
        <w:tc>
          <w:tcPr>
            <w:tcW w:w="4608" w:type="dxa"/>
          </w:tcPr>
          <w:p w14:paraId="5F2D2D06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63253172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……………………………………………………</w:t>
            </w:r>
          </w:p>
          <w:p w14:paraId="24E6BC54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B3AC9" w:rsidRPr="00751279" w14:paraId="5DB2FE22" w14:textId="77777777" w:rsidTr="006B3AC9">
        <w:tc>
          <w:tcPr>
            <w:tcW w:w="4608" w:type="dxa"/>
          </w:tcPr>
          <w:p w14:paraId="4FBFC2CD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0AA10113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Dyrektora</w:t>
            </w:r>
          </w:p>
        </w:tc>
      </w:tr>
    </w:tbl>
    <w:p w14:paraId="36CC3C16" w14:textId="77777777" w:rsidR="006B3AC9" w:rsidRPr="00751279" w:rsidRDefault="006B3AC9" w:rsidP="006B3AC9">
      <w:pPr>
        <w:jc w:val="both"/>
        <w:rPr>
          <w:rFonts w:ascii="Times New Roman" w:hAnsi="Times New Roman"/>
          <w:sz w:val="22"/>
          <w:szCs w:val="22"/>
        </w:rPr>
      </w:pPr>
    </w:p>
    <w:p w14:paraId="69855AA9" w14:textId="77777777" w:rsidR="006B3AC9" w:rsidRPr="00751279" w:rsidRDefault="006B3AC9" w:rsidP="006B3AC9">
      <w:pPr>
        <w:rPr>
          <w:rFonts w:ascii="Times New Roman" w:hAnsi="Times New Roman"/>
          <w:sz w:val="22"/>
          <w:szCs w:val="22"/>
        </w:rPr>
      </w:pPr>
    </w:p>
    <w:p w14:paraId="3BF3E71A" w14:textId="77777777" w:rsidR="006B3AC9" w:rsidRPr="00751279" w:rsidRDefault="006B3AC9" w:rsidP="006B3AC9">
      <w:pPr>
        <w:rPr>
          <w:rFonts w:ascii="Times New Roman" w:hAnsi="Times New Roman"/>
          <w:sz w:val="22"/>
          <w:szCs w:val="22"/>
        </w:rPr>
      </w:pPr>
    </w:p>
    <w:p w14:paraId="16F5A4E4" w14:textId="77777777" w:rsidR="006B3AC9" w:rsidRPr="00751279" w:rsidRDefault="006B3AC9" w:rsidP="006B3AC9">
      <w:pPr>
        <w:rPr>
          <w:rFonts w:ascii="Times New Roman" w:hAnsi="Times New Roman"/>
          <w:sz w:val="22"/>
          <w:szCs w:val="22"/>
        </w:rPr>
      </w:pPr>
    </w:p>
    <w:p w14:paraId="68C38D80" w14:textId="77777777" w:rsidR="006B3AC9" w:rsidRPr="00751279" w:rsidRDefault="006B3AC9" w:rsidP="006B3AC9">
      <w:pPr>
        <w:rPr>
          <w:rFonts w:ascii="Times New Roman" w:hAnsi="Times New Roman"/>
          <w:i/>
          <w:sz w:val="20"/>
          <w:szCs w:val="20"/>
        </w:rPr>
      </w:pPr>
      <w:r w:rsidRPr="00751279">
        <w:rPr>
          <w:rFonts w:ascii="Times New Roman" w:hAnsi="Times New Roman"/>
          <w:b/>
          <w:i/>
          <w:sz w:val="20"/>
          <w:szCs w:val="20"/>
        </w:rPr>
        <w:t xml:space="preserve">* </w:t>
      </w:r>
      <w:r w:rsidRPr="00751279">
        <w:rPr>
          <w:rFonts w:ascii="Times New Roman" w:hAnsi="Times New Roman"/>
          <w:i/>
          <w:sz w:val="20"/>
          <w:szCs w:val="20"/>
        </w:rPr>
        <w:t>niepotrzebne skreślić</w:t>
      </w:r>
    </w:p>
    <w:p w14:paraId="31185D10" w14:textId="4DB43F37" w:rsidR="005D7FED" w:rsidRPr="00751279" w:rsidRDefault="006B3AC9" w:rsidP="005D7FED">
      <w:pPr>
        <w:pStyle w:val="Tytu0"/>
        <w:jc w:val="both"/>
        <w:outlineLvl w:val="0"/>
        <w:rPr>
          <w:sz w:val="20"/>
          <w:szCs w:val="20"/>
        </w:rPr>
      </w:pPr>
      <w:r w:rsidRPr="00751279">
        <w:rPr>
          <w:sz w:val="22"/>
          <w:szCs w:val="22"/>
        </w:rPr>
        <w:br w:type="column"/>
      </w:r>
      <w:r w:rsidR="005D7FED" w:rsidRPr="00751279">
        <w:rPr>
          <w:sz w:val="20"/>
          <w:szCs w:val="20"/>
        </w:rPr>
        <w:lastRenderedPageBreak/>
        <w:t xml:space="preserve"> </w:t>
      </w:r>
    </w:p>
    <w:p w14:paraId="2CCC1944" w14:textId="1688D6FB" w:rsidR="006B3AC9" w:rsidRPr="00751279" w:rsidRDefault="00B9792F" w:rsidP="006B3AC9">
      <w:pPr>
        <w:pStyle w:val="Tytu0"/>
        <w:jc w:val="both"/>
        <w:outlineLvl w:val="0"/>
        <w:rPr>
          <w:sz w:val="20"/>
          <w:szCs w:val="20"/>
        </w:rPr>
      </w:pPr>
      <w:r w:rsidRPr="00751279">
        <w:rPr>
          <w:sz w:val="20"/>
          <w:szCs w:val="20"/>
        </w:rPr>
        <w:t>Załącznik nr 10</w:t>
      </w:r>
      <w:r w:rsidR="006B3AC9" w:rsidRPr="00751279">
        <w:rPr>
          <w:sz w:val="20"/>
          <w:szCs w:val="20"/>
        </w:rPr>
        <w:t xml:space="preserve"> do</w:t>
      </w:r>
      <w:r w:rsidR="006B3AC9" w:rsidRPr="00751279">
        <w:rPr>
          <w:sz w:val="19"/>
          <w:szCs w:val="19"/>
        </w:rPr>
        <w:t xml:space="preserve"> </w:t>
      </w:r>
      <w:r w:rsidR="006B3AC9" w:rsidRPr="00751279">
        <w:rPr>
          <w:sz w:val="20"/>
          <w:szCs w:val="20"/>
        </w:rPr>
        <w:t xml:space="preserve">Wewnętrznego regulaminu udzielania zamówień </w:t>
      </w:r>
      <w:r w:rsidR="006B3AC9" w:rsidRPr="00751279">
        <w:rPr>
          <w:sz w:val="19"/>
          <w:szCs w:val="19"/>
        </w:rPr>
        <w:t>oraz nadzoru nad ich realizacją</w:t>
      </w:r>
      <w:r w:rsidR="006B3AC9" w:rsidRPr="00751279">
        <w:rPr>
          <w:sz w:val="20"/>
          <w:szCs w:val="20"/>
        </w:rPr>
        <w:t xml:space="preserve"> </w:t>
      </w:r>
    </w:p>
    <w:p w14:paraId="4C0FB561" w14:textId="77777777" w:rsidR="005C7B8F" w:rsidRPr="005C7B8F" w:rsidRDefault="005C7B8F" w:rsidP="005C7B8F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>Zarządzenie 4/2022/ORG-FIN/8 z dnia 01.02.2022r.</w:t>
      </w:r>
    </w:p>
    <w:p w14:paraId="5B1EFDCD" w14:textId="62E6D1E9" w:rsidR="006B3AC9" w:rsidRPr="00751279" w:rsidRDefault="006B3AC9" w:rsidP="00FC3F35">
      <w:pPr>
        <w:pStyle w:val="Tytu0"/>
        <w:jc w:val="both"/>
        <w:outlineLvl w:val="0"/>
        <w:rPr>
          <w:sz w:val="19"/>
          <w:szCs w:val="19"/>
        </w:rPr>
      </w:pPr>
      <w:r w:rsidRPr="00751279">
        <w:rPr>
          <w:sz w:val="19"/>
          <w:szCs w:val="19"/>
        </w:rPr>
        <w:t xml:space="preserve"> </w:t>
      </w:r>
    </w:p>
    <w:p w14:paraId="0094414F" w14:textId="77777777" w:rsidR="00B9792F" w:rsidRPr="00751279" w:rsidRDefault="00B9792F" w:rsidP="00FC3F35">
      <w:pPr>
        <w:pStyle w:val="Tytu0"/>
        <w:jc w:val="both"/>
        <w:outlineLvl w:val="0"/>
        <w:rPr>
          <w:b w:val="0"/>
          <w:sz w:val="19"/>
          <w:szCs w:val="19"/>
        </w:rPr>
      </w:pPr>
    </w:p>
    <w:p w14:paraId="4EFB9683" w14:textId="77777777" w:rsidR="006B3AC9" w:rsidRPr="00751279" w:rsidRDefault="006B3AC9" w:rsidP="006B3AC9">
      <w:pPr>
        <w:rPr>
          <w:rFonts w:ascii="Times New Roman" w:hAnsi="Times New Roman"/>
          <w:sz w:val="22"/>
          <w:szCs w:val="22"/>
        </w:rPr>
      </w:pPr>
    </w:p>
    <w:p w14:paraId="24C9EECB" w14:textId="77777777" w:rsidR="006B3AC9" w:rsidRPr="00751279" w:rsidRDefault="006B3AC9" w:rsidP="006B3AC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6B3AC9" w:rsidRPr="00751279" w14:paraId="42528E08" w14:textId="77777777" w:rsidTr="006B3AC9">
        <w:tc>
          <w:tcPr>
            <w:tcW w:w="5096" w:type="dxa"/>
          </w:tcPr>
          <w:p w14:paraId="71DA94FF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  <w:szCs w:val="22"/>
              </w:rPr>
              <w:t>Sygnatura postępowania …………………………</w:t>
            </w:r>
          </w:p>
        </w:tc>
        <w:tc>
          <w:tcPr>
            <w:tcW w:w="5097" w:type="dxa"/>
          </w:tcPr>
          <w:p w14:paraId="6992DDC4" w14:textId="77777777" w:rsidR="006B3AC9" w:rsidRPr="00751279" w:rsidRDefault="006B3AC9" w:rsidP="006B3AC9">
            <w:pPr>
              <w:jc w:val="right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Rybnik, dnia …………………… r.</w:t>
            </w:r>
          </w:p>
        </w:tc>
      </w:tr>
    </w:tbl>
    <w:p w14:paraId="741F9CF9" w14:textId="77777777" w:rsidR="006B3AC9" w:rsidRPr="00751279" w:rsidRDefault="006B3AC9" w:rsidP="006B3AC9">
      <w:pPr>
        <w:rPr>
          <w:rFonts w:ascii="Times New Roman" w:hAnsi="Times New Roman"/>
          <w:sz w:val="22"/>
          <w:szCs w:val="22"/>
        </w:rPr>
      </w:pPr>
    </w:p>
    <w:p w14:paraId="7BD5F503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5A257E55" w14:textId="260EAD7D" w:rsidR="006B3AC9" w:rsidRPr="00751279" w:rsidRDefault="006B3AC9" w:rsidP="006B3AC9">
      <w:pPr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  <w:b/>
          <w:szCs w:val="22"/>
        </w:rPr>
        <w:t xml:space="preserve">OŚWIADCZENIE </w:t>
      </w:r>
      <w:r w:rsidRPr="00751279">
        <w:rPr>
          <w:rFonts w:ascii="Times New Roman" w:hAnsi="Times New Roman"/>
          <w:b/>
        </w:rPr>
        <w:t>OSÓB WYKONUJĄCYCH CZYNNOŚCI W POSTĘPOWANIU</w:t>
      </w:r>
      <w:r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  <w:b/>
        </w:rPr>
        <w:t>W TRYBIE ZAPYTANIA OFERTOWEGO Z OGŁOSZENIEM/W TRYBIE KONKURSU OFERT</w:t>
      </w:r>
      <w:r w:rsidRPr="00751279">
        <w:rPr>
          <w:rFonts w:ascii="Times New Roman" w:hAnsi="Times New Roman"/>
        </w:rPr>
        <w:t>*</w:t>
      </w:r>
    </w:p>
    <w:p w14:paraId="6B6C61A9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37EB87FB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61CC7E20" w14:textId="77777777" w:rsidR="006B3AC9" w:rsidRPr="00751279" w:rsidRDefault="006B3AC9" w:rsidP="006B3AC9">
      <w:pPr>
        <w:pStyle w:val="Tekstpodstawowy31"/>
        <w:spacing w:before="0"/>
        <w:ind w:firstLine="708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 xml:space="preserve">Ja, niżej podpisany/a, niniejszym oświadczam, iż zapoznałem/am się z Wewnętrznym regulaminem udzielania zamówień oraz nadzoru nad ich realizacją </w:t>
      </w:r>
      <w:r w:rsidRPr="00751279">
        <w:rPr>
          <w:rFonts w:ascii="Times New Roman" w:hAnsi="Times New Roman"/>
        </w:rPr>
        <w:t>obowiązującym w Szpitalu</w:t>
      </w:r>
      <w:r w:rsidRPr="00751279">
        <w:rPr>
          <w:rFonts w:ascii="Times New Roman" w:hAnsi="Times New Roman"/>
          <w:sz w:val="24"/>
          <w:szCs w:val="24"/>
        </w:rPr>
        <w:t>.</w:t>
      </w:r>
    </w:p>
    <w:p w14:paraId="7D0F7893" w14:textId="77777777" w:rsidR="006B3AC9" w:rsidRPr="00751279" w:rsidRDefault="006B3AC9" w:rsidP="006B3AC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Posiadam pełną świadomość odpowiedzialności, którą ponoszą uczestnicy postępowania w trybie zapytania ofertowego/konkursu ofert* za naruszenie dyscypliny finansów publicznych oraz niedopełnienie obowiązków w związku z postępowaniem o udzielenie zamówienia.</w:t>
      </w:r>
    </w:p>
    <w:p w14:paraId="55918F45" w14:textId="77777777" w:rsidR="006B3AC9" w:rsidRPr="00751279" w:rsidRDefault="006B3AC9" w:rsidP="006B3AC9">
      <w:pPr>
        <w:spacing w:line="360" w:lineRule="auto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ab/>
        <w:t>Jednocześnie oświadczam, iż zobowiązuję się do zachowania tajemnicy służbowej odnośnie wszystkich okoliczności związanych z postępowaniem na:</w:t>
      </w:r>
    </w:p>
    <w:p w14:paraId="4C322B3F" w14:textId="77777777" w:rsidR="006B3AC9" w:rsidRPr="00751279" w:rsidRDefault="006B3AC9" w:rsidP="006B3AC9">
      <w:pPr>
        <w:pStyle w:val="Tekstpodstawowy31"/>
        <w:spacing w:before="0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3BB20048" w14:textId="77777777" w:rsidR="006B3AC9" w:rsidRPr="00751279" w:rsidRDefault="006B3AC9" w:rsidP="006B3AC9">
      <w:pPr>
        <w:spacing w:line="360" w:lineRule="auto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14:paraId="36C18F51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prowadzonym w trybie …………………………</w:t>
      </w:r>
    </w:p>
    <w:p w14:paraId="3AA3E301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3C486944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40FB2F9E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4608"/>
        <w:gridCol w:w="5812"/>
      </w:tblGrid>
      <w:tr w:rsidR="006B3AC9" w:rsidRPr="00751279" w14:paraId="0F1711AC" w14:textId="77777777" w:rsidTr="006B3AC9">
        <w:tc>
          <w:tcPr>
            <w:tcW w:w="4608" w:type="dxa"/>
          </w:tcPr>
          <w:p w14:paraId="7F5E9909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6B21E9E6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02266747" w14:textId="77777777" w:rsidTr="006B3AC9">
        <w:tc>
          <w:tcPr>
            <w:tcW w:w="4608" w:type="dxa"/>
          </w:tcPr>
          <w:p w14:paraId="030DA35E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3D41033F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 xml:space="preserve">data, pieczęć i czytelny podpis </w:t>
            </w:r>
          </w:p>
        </w:tc>
      </w:tr>
    </w:tbl>
    <w:p w14:paraId="1654BBAE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4BB0AE1F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5414B6AC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39B0D567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4FF79FFE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69C1A95D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458B49AC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0B96331D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1C339B08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02CF3DEE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63877387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5E67F85B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55AFA4A2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4E4BB211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48FB2080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651A9EAC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494613F6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2078984A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4D771324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6C26381F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1143FA9F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77F254E3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26AF9256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b/>
          <w:sz w:val="20"/>
        </w:rPr>
      </w:pPr>
    </w:p>
    <w:p w14:paraId="388DA91C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Cs w:val="22"/>
        </w:rPr>
      </w:pPr>
      <w:r w:rsidRPr="00751279">
        <w:rPr>
          <w:rFonts w:ascii="Times New Roman" w:hAnsi="Times New Roman"/>
          <w:b/>
          <w:i/>
          <w:sz w:val="20"/>
        </w:rPr>
        <w:t xml:space="preserve">* </w:t>
      </w:r>
      <w:r w:rsidRPr="00751279">
        <w:rPr>
          <w:rFonts w:ascii="Times New Roman" w:hAnsi="Times New Roman"/>
          <w:i/>
          <w:sz w:val="20"/>
        </w:rPr>
        <w:t>niepotrzebne skreślić</w:t>
      </w:r>
    </w:p>
    <w:p w14:paraId="2D9D7608" w14:textId="54A187BD" w:rsidR="006B3AC9" w:rsidRPr="00751279" w:rsidRDefault="006B3AC9" w:rsidP="006B3AC9">
      <w:pPr>
        <w:pStyle w:val="Tytu0"/>
        <w:jc w:val="both"/>
        <w:outlineLvl w:val="0"/>
        <w:rPr>
          <w:sz w:val="20"/>
          <w:szCs w:val="20"/>
        </w:rPr>
      </w:pPr>
      <w:r w:rsidRPr="00751279">
        <w:rPr>
          <w:szCs w:val="22"/>
        </w:rPr>
        <w:br w:type="column"/>
      </w:r>
      <w:r w:rsidR="00B9792F" w:rsidRPr="00751279">
        <w:rPr>
          <w:sz w:val="20"/>
          <w:szCs w:val="20"/>
        </w:rPr>
        <w:lastRenderedPageBreak/>
        <w:t>Załącznik nr 11</w:t>
      </w:r>
      <w:r w:rsidRPr="00751279">
        <w:rPr>
          <w:sz w:val="20"/>
          <w:szCs w:val="20"/>
        </w:rPr>
        <w:t xml:space="preserve"> do</w:t>
      </w:r>
      <w:r w:rsidRPr="00751279">
        <w:rPr>
          <w:sz w:val="19"/>
          <w:szCs w:val="19"/>
        </w:rPr>
        <w:t xml:space="preserve"> </w:t>
      </w:r>
      <w:r w:rsidRPr="00751279">
        <w:rPr>
          <w:sz w:val="20"/>
          <w:szCs w:val="20"/>
        </w:rPr>
        <w:t xml:space="preserve">Wewnętrznego regulaminu udzielania zamówień </w:t>
      </w:r>
      <w:r w:rsidRPr="00751279">
        <w:rPr>
          <w:sz w:val="19"/>
          <w:szCs w:val="19"/>
        </w:rPr>
        <w:t>oraz nadzoru nad ich realizacją</w:t>
      </w:r>
      <w:r w:rsidRPr="00751279">
        <w:rPr>
          <w:sz w:val="20"/>
          <w:szCs w:val="20"/>
        </w:rPr>
        <w:t xml:space="preserve"> </w:t>
      </w:r>
    </w:p>
    <w:p w14:paraId="11AE2CFF" w14:textId="77777777" w:rsidR="005C7B8F" w:rsidRPr="005C7B8F" w:rsidRDefault="005C7B8F" w:rsidP="005C7B8F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>Zarządzenie 4/2022/ORG-FIN/8 z dnia 01.02.2022r.</w:t>
      </w:r>
    </w:p>
    <w:p w14:paraId="007BA867" w14:textId="77777777" w:rsidR="00B9792F" w:rsidRPr="00751279" w:rsidRDefault="00B9792F" w:rsidP="00FC3F35">
      <w:pPr>
        <w:pStyle w:val="Tytu0"/>
        <w:jc w:val="both"/>
        <w:outlineLvl w:val="0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6B3AC9" w:rsidRPr="00751279" w14:paraId="3CE94B84" w14:textId="77777777" w:rsidTr="006B3AC9">
        <w:tc>
          <w:tcPr>
            <w:tcW w:w="5096" w:type="dxa"/>
          </w:tcPr>
          <w:p w14:paraId="60FCC63E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  <w:szCs w:val="22"/>
              </w:rPr>
              <w:t>Sygnatura postępowania …………………………</w:t>
            </w:r>
          </w:p>
        </w:tc>
        <w:tc>
          <w:tcPr>
            <w:tcW w:w="5097" w:type="dxa"/>
          </w:tcPr>
          <w:p w14:paraId="5C4E24DE" w14:textId="77777777" w:rsidR="006B3AC9" w:rsidRPr="00751279" w:rsidRDefault="006B3AC9" w:rsidP="006B3AC9">
            <w:pPr>
              <w:jc w:val="right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Rybnik, dnia …………………… r.</w:t>
            </w:r>
          </w:p>
        </w:tc>
      </w:tr>
    </w:tbl>
    <w:p w14:paraId="5D02CBE3" w14:textId="77777777" w:rsidR="006B3AC9" w:rsidRPr="00751279" w:rsidRDefault="006B3AC9" w:rsidP="006B3AC9">
      <w:pPr>
        <w:rPr>
          <w:rFonts w:ascii="Times New Roman" w:hAnsi="Times New Roman"/>
          <w:sz w:val="22"/>
          <w:szCs w:val="22"/>
        </w:rPr>
      </w:pPr>
    </w:p>
    <w:p w14:paraId="4F54A180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7CC483C3" w14:textId="77777777" w:rsidR="006B3AC9" w:rsidRPr="00751279" w:rsidRDefault="006B3AC9" w:rsidP="006B3AC9">
      <w:pPr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  <w:b/>
          <w:szCs w:val="22"/>
        </w:rPr>
        <w:t>OŚWIADCZENIE CZŁONKA KOMISJI PRZETARGOWEJ/KONKURSOWEJ*</w:t>
      </w:r>
    </w:p>
    <w:p w14:paraId="19FFCEFF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05B4C98F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03A519EA" w14:textId="3347A9AF" w:rsidR="006B3AC9" w:rsidRPr="00751279" w:rsidRDefault="006B3AC9" w:rsidP="006B3AC9">
      <w:pPr>
        <w:pStyle w:val="Tekstpodstawowy31"/>
        <w:spacing w:before="0"/>
        <w:ind w:firstLine="708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Ja, niżej podpisany/a, niniejszym oświadczam, iż zapoznałem/am się z Wewnętrznym regulaminem udzielania zamówień oraz nadzoru nad ich realizacją obowiązującym w Szpitalu oraz ustawą z dnia</w:t>
      </w:r>
      <w:r w:rsidRPr="00751279">
        <w:rPr>
          <w:rFonts w:ascii="Times New Roman" w:hAnsi="Times New Roman"/>
          <w:sz w:val="24"/>
          <w:szCs w:val="24"/>
        </w:rPr>
        <w:br/>
      </w:r>
      <w:r w:rsidR="002C1E77" w:rsidRPr="00751279">
        <w:rPr>
          <w:rFonts w:ascii="Times New Roman" w:hAnsi="Times New Roman"/>
          <w:sz w:val="24"/>
          <w:szCs w:val="24"/>
        </w:rPr>
        <w:t>11</w:t>
      </w:r>
      <w:r w:rsidRPr="00751279">
        <w:rPr>
          <w:rFonts w:ascii="Times New Roman" w:hAnsi="Times New Roman"/>
          <w:sz w:val="24"/>
          <w:szCs w:val="24"/>
        </w:rPr>
        <w:t xml:space="preserve"> </w:t>
      </w:r>
      <w:r w:rsidR="002C1E77" w:rsidRPr="00751279">
        <w:rPr>
          <w:rFonts w:ascii="Times New Roman" w:hAnsi="Times New Roman"/>
          <w:sz w:val="24"/>
          <w:szCs w:val="24"/>
        </w:rPr>
        <w:t>września</w:t>
      </w:r>
      <w:r w:rsidRPr="00751279">
        <w:rPr>
          <w:rFonts w:ascii="Times New Roman" w:hAnsi="Times New Roman"/>
          <w:sz w:val="24"/>
          <w:szCs w:val="24"/>
        </w:rPr>
        <w:t xml:space="preserve"> 20</w:t>
      </w:r>
      <w:r w:rsidR="002C1E77" w:rsidRPr="00751279">
        <w:rPr>
          <w:rFonts w:ascii="Times New Roman" w:hAnsi="Times New Roman"/>
          <w:sz w:val="24"/>
          <w:szCs w:val="24"/>
        </w:rPr>
        <w:t>19</w:t>
      </w:r>
      <w:r w:rsidRPr="00751279">
        <w:rPr>
          <w:rFonts w:ascii="Times New Roman" w:hAnsi="Times New Roman"/>
          <w:sz w:val="24"/>
          <w:szCs w:val="24"/>
        </w:rPr>
        <w:t xml:space="preserve"> r. Prawo zamówień publicznych/ustawą z </w:t>
      </w:r>
      <w:r w:rsidRPr="00751279">
        <w:rPr>
          <w:rFonts w:ascii="Times New Roman" w:eastAsiaTheme="minorHAnsi" w:hAnsi="Times New Roman"/>
          <w:sz w:val="24"/>
          <w:szCs w:val="24"/>
          <w:lang w:eastAsia="en-US"/>
        </w:rPr>
        <w:t xml:space="preserve">dnia 15 kwietnia 2011 r. o działalności leczniczej, a także </w:t>
      </w:r>
      <w:r w:rsidRPr="00751279">
        <w:rPr>
          <w:rFonts w:ascii="Times New Roman" w:hAnsi="Times New Roman"/>
          <w:sz w:val="24"/>
          <w:szCs w:val="24"/>
        </w:rPr>
        <w:t xml:space="preserve">ustawą z </w:t>
      </w:r>
      <w:r w:rsidRPr="00751279">
        <w:rPr>
          <w:rFonts w:ascii="Times New Roman" w:eastAsiaTheme="minorHAnsi" w:hAnsi="Times New Roman"/>
          <w:sz w:val="24"/>
          <w:szCs w:val="24"/>
          <w:lang w:eastAsia="en-US"/>
        </w:rPr>
        <w:t xml:space="preserve">dnia 27 sierpnia 2004 r.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o świadczeniach opieki zdrowotnej finansowanych ze środków publicznych* </w:t>
      </w:r>
      <w:r w:rsidRPr="00751279">
        <w:rPr>
          <w:rFonts w:ascii="Times New Roman" w:hAnsi="Times New Roman"/>
          <w:sz w:val="24"/>
          <w:szCs w:val="24"/>
        </w:rPr>
        <w:t>oraz aktami wykonawczymi w zakresie niezbędnym do uczestniczenia w pracach Komisji.</w:t>
      </w:r>
    </w:p>
    <w:p w14:paraId="6FDFEADD" w14:textId="77777777" w:rsidR="006B3AC9" w:rsidRPr="00751279" w:rsidRDefault="006B3AC9" w:rsidP="006B3AC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Posiadam pełną świadomość odpowiedzialności, którą ponoszą członkowie Komisji Przetargowej/Konkursowej* za naruszenie dyscypliny finansów publicznych oraz niedopełnienie obowiązków w związku z postępowaniem o udzielenie zamówienia.</w:t>
      </w:r>
    </w:p>
    <w:p w14:paraId="7C421DB6" w14:textId="77777777" w:rsidR="006B3AC9" w:rsidRPr="00751279" w:rsidRDefault="006B3AC9" w:rsidP="006B3AC9">
      <w:pPr>
        <w:spacing w:line="360" w:lineRule="auto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ab/>
        <w:t>Jednocześnie oświadczam, iż zobowiązuję się do zachowania tajemnicy służbowej odnośnie wszystkich okoliczności związanych z postępowaniem na:</w:t>
      </w:r>
    </w:p>
    <w:p w14:paraId="0F7AD205" w14:textId="77777777" w:rsidR="006B3AC9" w:rsidRPr="00751279" w:rsidRDefault="006B3AC9" w:rsidP="006B3AC9">
      <w:pPr>
        <w:pStyle w:val="Tekstpodstawowy31"/>
        <w:spacing w:before="0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75D7C9E1" w14:textId="77777777" w:rsidR="006B3AC9" w:rsidRPr="00751279" w:rsidRDefault="006B3AC9" w:rsidP="006B3AC9">
      <w:pPr>
        <w:spacing w:line="360" w:lineRule="auto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14:paraId="7268A230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prowadzonym w trybie …………………………</w:t>
      </w:r>
    </w:p>
    <w:p w14:paraId="3323098B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6231E7F2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2F9C0F93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4608"/>
        <w:gridCol w:w="5812"/>
      </w:tblGrid>
      <w:tr w:rsidR="006B3AC9" w:rsidRPr="00751279" w14:paraId="1A43B1D3" w14:textId="77777777" w:rsidTr="006B3AC9">
        <w:tc>
          <w:tcPr>
            <w:tcW w:w="4608" w:type="dxa"/>
          </w:tcPr>
          <w:p w14:paraId="110E3A05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69D48D75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31D20126" w14:textId="77777777" w:rsidTr="006B3AC9">
        <w:tc>
          <w:tcPr>
            <w:tcW w:w="4608" w:type="dxa"/>
          </w:tcPr>
          <w:p w14:paraId="3209A9D8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37C5942B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czytelny podpis członka Komisji</w:t>
            </w:r>
          </w:p>
        </w:tc>
      </w:tr>
    </w:tbl>
    <w:p w14:paraId="6082EC3D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</w:rPr>
      </w:pPr>
    </w:p>
    <w:p w14:paraId="19ADCD69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</w:rPr>
      </w:pPr>
    </w:p>
    <w:p w14:paraId="3BADE22D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</w:rPr>
      </w:pPr>
    </w:p>
    <w:p w14:paraId="18CAB88F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</w:rPr>
      </w:pPr>
    </w:p>
    <w:p w14:paraId="3417021E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</w:rPr>
      </w:pPr>
    </w:p>
    <w:p w14:paraId="71B90D44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</w:rPr>
      </w:pPr>
    </w:p>
    <w:p w14:paraId="633ED7C5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</w:rPr>
      </w:pPr>
    </w:p>
    <w:p w14:paraId="7CE89A52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</w:rPr>
      </w:pPr>
    </w:p>
    <w:p w14:paraId="0275425D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</w:rPr>
      </w:pPr>
    </w:p>
    <w:p w14:paraId="677FA5F3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</w:rPr>
      </w:pPr>
    </w:p>
    <w:p w14:paraId="270E5604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</w:rPr>
      </w:pPr>
    </w:p>
    <w:p w14:paraId="6C068FCC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</w:rPr>
      </w:pPr>
    </w:p>
    <w:p w14:paraId="52C775BA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</w:rPr>
      </w:pPr>
    </w:p>
    <w:p w14:paraId="48FC3AB5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</w:rPr>
      </w:pPr>
    </w:p>
    <w:p w14:paraId="0F651F4D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</w:rPr>
      </w:pPr>
    </w:p>
    <w:p w14:paraId="356E95E1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</w:rPr>
      </w:pPr>
    </w:p>
    <w:p w14:paraId="6E78A876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</w:rPr>
      </w:pPr>
    </w:p>
    <w:p w14:paraId="25E39AE6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Cs w:val="22"/>
        </w:rPr>
      </w:pPr>
      <w:r w:rsidRPr="00751279">
        <w:rPr>
          <w:rFonts w:ascii="Times New Roman" w:hAnsi="Times New Roman"/>
          <w:b/>
          <w:i/>
          <w:sz w:val="20"/>
        </w:rPr>
        <w:t xml:space="preserve">* </w:t>
      </w:r>
      <w:r w:rsidRPr="00751279">
        <w:rPr>
          <w:rFonts w:ascii="Times New Roman" w:hAnsi="Times New Roman"/>
          <w:i/>
          <w:sz w:val="20"/>
        </w:rPr>
        <w:t>niepotrzebne skreślić</w:t>
      </w:r>
    </w:p>
    <w:p w14:paraId="27BA2FEA" w14:textId="0511D909" w:rsidR="006B3AC9" w:rsidRPr="00751279" w:rsidRDefault="006B3AC9" w:rsidP="006B3AC9">
      <w:pPr>
        <w:pStyle w:val="Tytu0"/>
        <w:jc w:val="both"/>
        <w:outlineLvl w:val="0"/>
        <w:rPr>
          <w:sz w:val="20"/>
          <w:szCs w:val="20"/>
        </w:rPr>
      </w:pPr>
      <w:r w:rsidRPr="00751279">
        <w:rPr>
          <w:szCs w:val="22"/>
        </w:rPr>
        <w:br w:type="column"/>
      </w:r>
      <w:r w:rsidR="00B9792F" w:rsidRPr="00751279">
        <w:rPr>
          <w:sz w:val="20"/>
          <w:szCs w:val="20"/>
        </w:rPr>
        <w:lastRenderedPageBreak/>
        <w:t>Załącznik nr 12</w:t>
      </w:r>
      <w:r w:rsidRPr="00751279">
        <w:rPr>
          <w:sz w:val="20"/>
          <w:szCs w:val="20"/>
        </w:rPr>
        <w:t xml:space="preserve"> do</w:t>
      </w:r>
      <w:r w:rsidRPr="00751279">
        <w:rPr>
          <w:sz w:val="19"/>
          <w:szCs w:val="19"/>
        </w:rPr>
        <w:t xml:space="preserve"> </w:t>
      </w:r>
      <w:r w:rsidRPr="00751279">
        <w:rPr>
          <w:sz w:val="20"/>
          <w:szCs w:val="20"/>
        </w:rPr>
        <w:t xml:space="preserve">Wewnętrznego regulaminu udzielania zamówień </w:t>
      </w:r>
      <w:r w:rsidRPr="00751279">
        <w:rPr>
          <w:sz w:val="19"/>
          <w:szCs w:val="19"/>
        </w:rPr>
        <w:t>oraz nadzoru nad ich realizacją</w:t>
      </w:r>
      <w:r w:rsidRPr="00751279">
        <w:rPr>
          <w:sz w:val="20"/>
          <w:szCs w:val="20"/>
        </w:rPr>
        <w:t xml:space="preserve"> </w:t>
      </w:r>
    </w:p>
    <w:p w14:paraId="6200F58C" w14:textId="77777777" w:rsidR="005C7B8F" w:rsidRPr="005C7B8F" w:rsidRDefault="005C7B8F" w:rsidP="005C7B8F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>Zarządzenie 4/2022/ORG-FIN/8 z dnia 01.02.2022r.</w:t>
      </w:r>
    </w:p>
    <w:p w14:paraId="4CAC7C9A" w14:textId="6D713C83" w:rsidR="006B3AC9" w:rsidRPr="00751279" w:rsidRDefault="006B3AC9" w:rsidP="00FC3F35">
      <w:pPr>
        <w:pStyle w:val="Tytu0"/>
        <w:jc w:val="both"/>
        <w:outlineLvl w:val="0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6B3AC9" w:rsidRPr="00751279" w14:paraId="5A1491D5" w14:textId="77777777" w:rsidTr="006B3AC9">
        <w:tc>
          <w:tcPr>
            <w:tcW w:w="5096" w:type="dxa"/>
          </w:tcPr>
          <w:p w14:paraId="1034FFDB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  <w:szCs w:val="22"/>
              </w:rPr>
              <w:t>Sygnatura postępowania …………………………</w:t>
            </w:r>
          </w:p>
        </w:tc>
        <w:tc>
          <w:tcPr>
            <w:tcW w:w="5097" w:type="dxa"/>
          </w:tcPr>
          <w:p w14:paraId="5C483B37" w14:textId="77777777" w:rsidR="006B3AC9" w:rsidRPr="00751279" w:rsidRDefault="006B3AC9" w:rsidP="006B3AC9">
            <w:pPr>
              <w:jc w:val="right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Rybnik, dnia …………………… r.</w:t>
            </w:r>
          </w:p>
        </w:tc>
      </w:tr>
    </w:tbl>
    <w:p w14:paraId="622B84F3" w14:textId="77777777" w:rsidR="006B3AC9" w:rsidRPr="00751279" w:rsidRDefault="006B3AC9" w:rsidP="006B3AC9">
      <w:pPr>
        <w:rPr>
          <w:rFonts w:ascii="Times New Roman" w:hAnsi="Times New Roman"/>
          <w:sz w:val="22"/>
          <w:szCs w:val="22"/>
        </w:rPr>
      </w:pPr>
    </w:p>
    <w:p w14:paraId="3A983FAF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7DCFFB81" w14:textId="463AF92C" w:rsidR="006B3AC9" w:rsidRPr="00751279" w:rsidRDefault="006B3AC9" w:rsidP="006B3AC9">
      <w:pPr>
        <w:suppressAutoHyphens w:val="0"/>
        <w:spacing w:after="160" w:line="259" w:lineRule="auto"/>
        <w:jc w:val="center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  <w:b/>
          <w:szCs w:val="22"/>
        </w:rPr>
        <w:t xml:space="preserve">OŚWIADCZENIE SKŁADANE NA PODSTAWIE ART. </w:t>
      </w:r>
      <w:r w:rsidR="00ED1CF2" w:rsidRPr="00751279">
        <w:rPr>
          <w:rFonts w:ascii="Times New Roman" w:hAnsi="Times New Roman"/>
          <w:b/>
          <w:szCs w:val="22"/>
        </w:rPr>
        <w:t>56</w:t>
      </w:r>
      <w:r w:rsidRPr="00751279">
        <w:rPr>
          <w:rFonts w:ascii="Times New Roman" w:hAnsi="Times New Roman"/>
          <w:b/>
          <w:szCs w:val="22"/>
        </w:rPr>
        <w:t xml:space="preserve"> UST. </w:t>
      </w:r>
      <w:r w:rsidR="00ED1CF2" w:rsidRPr="00751279">
        <w:rPr>
          <w:rFonts w:ascii="Times New Roman" w:hAnsi="Times New Roman"/>
          <w:b/>
          <w:szCs w:val="22"/>
        </w:rPr>
        <w:t xml:space="preserve">1 i </w:t>
      </w:r>
      <w:r w:rsidRPr="00751279">
        <w:rPr>
          <w:rFonts w:ascii="Times New Roman" w:hAnsi="Times New Roman"/>
          <w:b/>
          <w:szCs w:val="22"/>
        </w:rPr>
        <w:t>2 USTAWY PZP</w:t>
      </w:r>
      <w:r w:rsidRPr="00751279">
        <w:rPr>
          <w:rStyle w:val="Odwoanieprzypisudolnego"/>
          <w:rFonts w:ascii="Times New Roman" w:hAnsi="Times New Roman"/>
          <w:b/>
          <w:szCs w:val="22"/>
        </w:rPr>
        <w:footnoteReference w:id="10"/>
      </w:r>
    </w:p>
    <w:p w14:paraId="3568E933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111D0288" w14:textId="1C2253E0" w:rsidR="00ED1CF2" w:rsidRPr="00751279" w:rsidRDefault="006B3AC9" w:rsidP="006B3AC9">
      <w:pPr>
        <w:spacing w:before="24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Ja, niżej podpisany/a, w związku z wykonywaniem jako ………………………… czynności</w:t>
      </w:r>
      <w:r w:rsidRPr="00751279">
        <w:rPr>
          <w:rFonts w:ascii="Times New Roman" w:hAnsi="Times New Roman"/>
        </w:rPr>
        <w:br/>
        <w:t xml:space="preserve">w postępowaniu pn. ……………………………………………………, uprzedzony o odpowiedzialności karnej za </w:t>
      </w:r>
      <w:r w:rsidRPr="00751279">
        <w:rPr>
          <w:rFonts w:ascii="Times New Roman" w:eastAsia="Calibri" w:hAnsi="Times New Roman"/>
        </w:rPr>
        <w:t>składanie fałszywego oświadczenia</w:t>
      </w:r>
      <w:r w:rsidRPr="00751279">
        <w:rPr>
          <w:rStyle w:val="Odwoanieprzypisudolnego"/>
          <w:rFonts w:ascii="Times New Roman" w:eastAsia="Calibri" w:hAnsi="Times New Roman"/>
        </w:rPr>
        <w:footnoteReference w:id="11"/>
      </w:r>
      <w:r w:rsidRPr="00751279">
        <w:rPr>
          <w:rFonts w:ascii="Times New Roman" w:eastAsia="Calibri" w:hAnsi="Times New Roman"/>
        </w:rPr>
        <w:t>,</w:t>
      </w:r>
      <w:r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  <w:u w:val="single"/>
        </w:rPr>
        <w:t>oświadczam, że</w:t>
      </w:r>
      <w:r w:rsidRPr="00751279">
        <w:rPr>
          <w:rFonts w:ascii="Times New Roman" w:hAnsi="Times New Roman"/>
        </w:rPr>
        <w:t>:</w:t>
      </w:r>
    </w:p>
    <w:p w14:paraId="6BF88C71" w14:textId="77777777" w:rsidR="005E02FC" w:rsidRPr="00751279" w:rsidRDefault="005E02FC" w:rsidP="006B3AC9">
      <w:pPr>
        <w:spacing w:before="240"/>
        <w:jc w:val="both"/>
        <w:rPr>
          <w:rFonts w:ascii="Times New Roman" w:hAnsi="Times New Roman"/>
        </w:rPr>
      </w:pPr>
    </w:p>
    <w:p w14:paraId="52BB226D" w14:textId="77777777" w:rsidR="00ED1CF2" w:rsidRPr="00751279" w:rsidRDefault="00ED1CF2" w:rsidP="00603797">
      <w:pPr>
        <w:pStyle w:val="Tekstpodstawowy"/>
        <w:numPr>
          <w:ilvl w:val="0"/>
          <w:numId w:val="85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nie  ubiegam się o udzielenie tego zamówienia</w:t>
      </w:r>
    </w:p>
    <w:p w14:paraId="70248085" w14:textId="77777777" w:rsidR="00ED1CF2" w:rsidRPr="00751279" w:rsidRDefault="00ED1CF2" w:rsidP="00603797">
      <w:pPr>
        <w:pStyle w:val="Tekstpodstawowy"/>
        <w:numPr>
          <w:ilvl w:val="0"/>
          <w:numId w:val="85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nie pozostaję w związku małżeńskim, w stosunku pokrewieństwa lub powinowactwa w linii prostej, pokrewieństwa lub powinowactwa w linii bocznej do drugiego stopnia oraz nie jestem związany z tytułu przysposobienia, opieki lub kurateli i nie pozostaję w pożyciu z wykonawcą, jego zastępcą prawnym lub członkami organów zarządzających lub organów nadzorczych wykonawców ubiegających się o udzielenie zamówienia;</w:t>
      </w:r>
    </w:p>
    <w:p w14:paraId="43634EC0" w14:textId="77777777" w:rsidR="00ED1CF2" w:rsidRPr="00751279" w:rsidRDefault="00ED1CF2" w:rsidP="00603797">
      <w:pPr>
        <w:pStyle w:val="Tekstpodstawowy"/>
        <w:numPr>
          <w:ilvl w:val="0"/>
          <w:numId w:val="85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w okresie 3 lat przed wszczęciem postępowania o udzielenie zamówienia nie pozostawałem w stosunku pracy lub zlecenia z wykonawcą i nie otrzymywałem od wykonawcy wynagrodzenia z innego tytułu, nie byłem członkiem organów zarządzających lub organów nadzorczych wykonawców ubiegających się o udzielenie zamówienia;</w:t>
      </w:r>
    </w:p>
    <w:p w14:paraId="3388409C" w14:textId="53D0ECE5" w:rsidR="006B3AC9" w:rsidRPr="00751279" w:rsidRDefault="00ED1CF2" w:rsidP="005E02FC">
      <w:pPr>
        <w:pStyle w:val="Tekstpodstawowy"/>
        <w:numPr>
          <w:ilvl w:val="0"/>
          <w:numId w:val="85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nie pozostaję z żadnym wykonawcą w takim stosunku prawnym lub faktycznym, że istnieje uzasadniona wątpliwość co do mojej bezstronności lub niezależności w związku z postepowaniem o udzielenie zamówienia z uwagi na posiadanie bezpośredniego lub pośredniego interesu finansowego, ekonomicznego lub osobistego w określonym rozstrzygnięciu postępowania</w:t>
      </w:r>
      <w:r w:rsidR="006B3AC9" w:rsidRPr="00751279">
        <w:rPr>
          <w:rFonts w:ascii="Times New Roman" w:hAnsi="Times New Roman"/>
        </w:rPr>
        <w:t>.</w:t>
      </w:r>
    </w:p>
    <w:p w14:paraId="0D236A54" w14:textId="77777777" w:rsidR="006B3AC9" w:rsidRPr="00751279" w:rsidRDefault="006B3AC9" w:rsidP="006B3AC9">
      <w:pPr>
        <w:suppressAutoHyphens w:val="0"/>
        <w:spacing w:after="160" w:line="259" w:lineRule="auto"/>
        <w:rPr>
          <w:rFonts w:ascii="Times New Roman" w:hAnsi="Times New Roman"/>
          <w:b/>
        </w:rPr>
      </w:pPr>
    </w:p>
    <w:p w14:paraId="22B2E133" w14:textId="77777777" w:rsidR="006B3AC9" w:rsidRPr="00751279" w:rsidRDefault="006B3AC9" w:rsidP="006B3AC9">
      <w:pPr>
        <w:suppressAutoHyphens w:val="0"/>
        <w:spacing w:after="160" w:line="259" w:lineRule="auto"/>
        <w:ind w:left="5664" w:firstLine="708"/>
        <w:rPr>
          <w:rFonts w:ascii="Times New Roman" w:hAnsi="Times New Roman"/>
          <w:b/>
        </w:rPr>
      </w:pPr>
      <w:r w:rsidRPr="00751279">
        <w:rPr>
          <w:rFonts w:ascii="Times New Roman" w:hAnsi="Times New Roman"/>
          <w:i/>
          <w:sz w:val="20"/>
          <w:szCs w:val="20"/>
        </w:rPr>
        <w:t>……………………………………………………</w:t>
      </w:r>
    </w:p>
    <w:p w14:paraId="43761C59" w14:textId="77777777" w:rsidR="006B3AC9" w:rsidRPr="00751279" w:rsidRDefault="006B3AC9" w:rsidP="006B3AC9">
      <w:pPr>
        <w:suppressAutoHyphens w:val="0"/>
        <w:spacing w:after="160" w:line="259" w:lineRule="auto"/>
        <w:ind w:left="5664" w:firstLine="708"/>
        <w:rPr>
          <w:rFonts w:ascii="Times New Roman" w:hAnsi="Times New Roman"/>
          <w:b/>
        </w:rPr>
      </w:pPr>
      <w:r w:rsidRPr="00751279">
        <w:rPr>
          <w:rFonts w:ascii="Times New Roman" w:hAnsi="Times New Roman"/>
          <w:i/>
          <w:sz w:val="20"/>
          <w:szCs w:val="20"/>
        </w:rPr>
        <w:t xml:space="preserve">          data, pieczęć i czytelny podpis</w:t>
      </w:r>
    </w:p>
    <w:p w14:paraId="252A4C5D" w14:textId="77777777" w:rsidR="006B3AC9" w:rsidRPr="00751279" w:rsidRDefault="006B3AC9" w:rsidP="006B3AC9">
      <w:pPr>
        <w:spacing w:before="24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3734AB4B" wp14:editId="7A9C3149">
                <wp:simplePos x="0" y="0"/>
                <wp:positionH relativeFrom="column">
                  <wp:posOffset>5846445</wp:posOffset>
                </wp:positionH>
                <wp:positionV relativeFrom="paragraph">
                  <wp:posOffset>115569</wp:posOffset>
                </wp:positionV>
                <wp:extent cx="604520" cy="0"/>
                <wp:effectExtent l="0" t="0" r="2413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E1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60.35pt;margin-top:9.1pt;width:47.6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b1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"/>
            </w:pict>
          </mc:Fallback>
        </mc:AlternateContent>
      </w:r>
      <w:r w:rsidRPr="00751279">
        <w:rPr>
          <w:rFonts w:ascii="Times New Roman" w:hAnsi="Times New Roman"/>
        </w:rPr>
        <w:tab/>
      </w:r>
      <w:r w:rsidRPr="00751279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51BC3F1" wp14:editId="2538C94C">
                <wp:simplePos x="0" y="0"/>
                <wp:positionH relativeFrom="column">
                  <wp:posOffset>17145</wp:posOffset>
                </wp:positionH>
                <wp:positionV relativeFrom="paragraph">
                  <wp:posOffset>115569</wp:posOffset>
                </wp:positionV>
                <wp:extent cx="58293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8C96B"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QW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"/>
            </w:pict>
          </mc:Fallback>
        </mc:AlternateContent>
      </w:r>
      <w:r w:rsidRPr="0075127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</w:t>
      </w:r>
    </w:p>
    <w:p w14:paraId="62C050F1" w14:textId="77777777" w:rsidR="006B3AC9" w:rsidRPr="00751279" w:rsidRDefault="006B3AC9" w:rsidP="006B3AC9">
      <w:pPr>
        <w:spacing w:before="24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Uprzedzony o odpowiedzialności karnej za składanie fałszywego oświadczenia, oświadczam, że w związku z zaistnieniem okoliczności, o której mowa w pkt …… [wskazać odpowiedni punkt z listy wskazanej powyżej], podlegam wyłączeniu z niniejszego postępowania.</w:t>
      </w:r>
    </w:p>
    <w:p w14:paraId="06EE207F" w14:textId="77777777" w:rsidR="006B3AC9" w:rsidRPr="00751279" w:rsidRDefault="006B3AC9" w:rsidP="006B3AC9">
      <w:pPr>
        <w:tabs>
          <w:tab w:val="left" w:pos="2520"/>
        </w:tabs>
        <w:suppressAutoHyphens w:val="0"/>
        <w:spacing w:after="160" w:line="259" w:lineRule="auto"/>
        <w:rPr>
          <w:rFonts w:ascii="Times New Roman" w:hAnsi="Times New Roman"/>
          <w:b/>
        </w:rPr>
      </w:pPr>
    </w:p>
    <w:p w14:paraId="78614DAC" w14:textId="77777777" w:rsidR="006B3AC9" w:rsidRPr="00751279" w:rsidRDefault="006B3AC9" w:rsidP="006B3AC9">
      <w:pPr>
        <w:suppressAutoHyphens w:val="0"/>
        <w:spacing w:after="160" w:line="259" w:lineRule="auto"/>
        <w:ind w:left="5664" w:firstLine="708"/>
        <w:rPr>
          <w:rFonts w:ascii="Times New Roman" w:hAnsi="Times New Roman"/>
          <w:b/>
        </w:rPr>
      </w:pPr>
      <w:r w:rsidRPr="00751279">
        <w:rPr>
          <w:rFonts w:ascii="Times New Roman" w:hAnsi="Times New Roman"/>
          <w:i/>
          <w:sz w:val="20"/>
          <w:szCs w:val="20"/>
        </w:rPr>
        <w:t>……………………………………………………</w:t>
      </w:r>
    </w:p>
    <w:p w14:paraId="47EDBFC3" w14:textId="77777777" w:rsidR="006B3AC9" w:rsidRPr="00751279" w:rsidRDefault="006B3AC9" w:rsidP="006B3AC9">
      <w:pPr>
        <w:tabs>
          <w:tab w:val="left" w:pos="6946"/>
        </w:tabs>
        <w:suppressAutoHyphens w:val="0"/>
        <w:spacing w:after="160" w:line="259" w:lineRule="auto"/>
        <w:ind w:left="5664" w:firstLine="708"/>
        <w:rPr>
          <w:rFonts w:ascii="Times New Roman" w:hAnsi="Times New Roman"/>
          <w:b/>
        </w:rPr>
      </w:pPr>
      <w:r w:rsidRPr="00751279">
        <w:rPr>
          <w:rFonts w:ascii="Times New Roman" w:hAnsi="Times New Roman"/>
          <w:i/>
          <w:sz w:val="20"/>
          <w:szCs w:val="20"/>
        </w:rPr>
        <w:t xml:space="preserve">          data, pieczęć i czytelny podpis</w:t>
      </w:r>
    </w:p>
    <w:p w14:paraId="06E2747C" w14:textId="122206A2" w:rsidR="006B3AC9" w:rsidRPr="00751279" w:rsidRDefault="006B3AC9" w:rsidP="006B3AC9">
      <w:pPr>
        <w:pStyle w:val="Tytu0"/>
        <w:jc w:val="both"/>
        <w:outlineLvl w:val="0"/>
        <w:rPr>
          <w:sz w:val="20"/>
          <w:szCs w:val="20"/>
        </w:rPr>
      </w:pPr>
      <w:r w:rsidRPr="00751279">
        <w:rPr>
          <w:b w:val="0"/>
        </w:rPr>
        <w:br w:type="page"/>
      </w:r>
      <w:r w:rsidR="00B9792F" w:rsidRPr="00751279">
        <w:rPr>
          <w:sz w:val="20"/>
          <w:szCs w:val="20"/>
        </w:rPr>
        <w:lastRenderedPageBreak/>
        <w:t>Załącznik nr 13</w:t>
      </w:r>
      <w:r w:rsidRPr="00751279">
        <w:rPr>
          <w:sz w:val="20"/>
          <w:szCs w:val="20"/>
        </w:rPr>
        <w:t xml:space="preserve"> do Wewnętrznego regulaminu udzielania zamówień </w:t>
      </w:r>
      <w:r w:rsidRPr="00751279">
        <w:rPr>
          <w:sz w:val="19"/>
          <w:szCs w:val="19"/>
        </w:rPr>
        <w:t>oraz nadzoru nad ich realizacją</w:t>
      </w:r>
      <w:r w:rsidRPr="00751279">
        <w:rPr>
          <w:sz w:val="20"/>
          <w:szCs w:val="20"/>
        </w:rPr>
        <w:t xml:space="preserve"> </w:t>
      </w:r>
    </w:p>
    <w:p w14:paraId="6FB8D81E" w14:textId="77777777" w:rsidR="005C7B8F" w:rsidRPr="005C7B8F" w:rsidRDefault="005C7B8F" w:rsidP="005C7B8F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>Zarządzenie 4/2022/ORG-FIN/8 z dnia 01.02.2022r.</w:t>
      </w:r>
    </w:p>
    <w:p w14:paraId="64347E94" w14:textId="59D8DD91" w:rsidR="00FC3F35" w:rsidRPr="00751279" w:rsidRDefault="00FC3F35" w:rsidP="00FC3F35">
      <w:pPr>
        <w:pStyle w:val="Tytu0"/>
        <w:jc w:val="both"/>
        <w:outlineLvl w:val="0"/>
        <w:rPr>
          <w:sz w:val="20"/>
          <w:szCs w:val="20"/>
          <w:shd w:val="clear" w:color="auto" w:fill="FFFFFF"/>
        </w:rPr>
      </w:pPr>
    </w:p>
    <w:p w14:paraId="562E74C1" w14:textId="77777777" w:rsidR="006B3AC9" w:rsidRPr="00751279" w:rsidRDefault="006B3AC9" w:rsidP="006B3AC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6B3AC9" w:rsidRPr="00751279" w14:paraId="71A7E3C4" w14:textId="77777777" w:rsidTr="006B3AC9">
        <w:tc>
          <w:tcPr>
            <w:tcW w:w="5096" w:type="dxa"/>
          </w:tcPr>
          <w:p w14:paraId="4F41EDD9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  <w:szCs w:val="22"/>
              </w:rPr>
              <w:t>Sygnatura postępowania …………………………</w:t>
            </w:r>
          </w:p>
        </w:tc>
        <w:tc>
          <w:tcPr>
            <w:tcW w:w="5097" w:type="dxa"/>
          </w:tcPr>
          <w:p w14:paraId="2F4E8097" w14:textId="77777777" w:rsidR="006B3AC9" w:rsidRPr="00751279" w:rsidRDefault="006B3AC9" w:rsidP="006B3AC9">
            <w:pPr>
              <w:jc w:val="right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Rybnik, dnia …………………… r.</w:t>
            </w:r>
          </w:p>
        </w:tc>
      </w:tr>
    </w:tbl>
    <w:p w14:paraId="50D9B7E9" w14:textId="77777777" w:rsidR="006B3AC9" w:rsidRPr="00751279" w:rsidRDefault="006B3AC9" w:rsidP="006B3AC9">
      <w:pPr>
        <w:rPr>
          <w:rFonts w:ascii="Times New Roman" w:hAnsi="Times New Roman"/>
          <w:sz w:val="22"/>
          <w:szCs w:val="22"/>
        </w:rPr>
      </w:pPr>
    </w:p>
    <w:p w14:paraId="4B713A17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69BA8A88" w14:textId="666D02BC" w:rsidR="00ED1CF2" w:rsidRPr="00751279" w:rsidRDefault="00ED1CF2" w:rsidP="00ED1CF2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751279">
        <w:rPr>
          <w:rFonts w:ascii="Times New Roman" w:eastAsiaTheme="minorHAnsi" w:hAnsi="Times New Roman"/>
          <w:b/>
          <w:bCs/>
          <w:lang w:eastAsia="en-US"/>
        </w:rPr>
        <w:t>OŚWIADCZENIE SKŁADANE NA PODSTAWIE ART. 56 UST. 3 USTAWY Z DNIA 11</w:t>
      </w:r>
      <w:r w:rsidR="00083C63" w:rsidRPr="00751279">
        <w:rPr>
          <w:rStyle w:val="Odwoanieprzypisudolnego"/>
          <w:rFonts w:ascii="Times New Roman" w:eastAsiaTheme="minorHAnsi" w:hAnsi="Times New Roman"/>
          <w:b/>
          <w:bCs/>
          <w:lang w:eastAsia="en-US"/>
        </w:rPr>
        <w:footnoteReference w:id="12"/>
      </w:r>
      <w:r w:rsidRPr="00751279">
        <w:rPr>
          <w:rFonts w:ascii="Times New Roman" w:eastAsiaTheme="minorHAnsi" w:hAnsi="Times New Roman"/>
          <w:b/>
          <w:bCs/>
          <w:lang w:eastAsia="en-US"/>
        </w:rPr>
        <w:t xml:space="preserve"> WRZEŚNIA 2019 R. PRAWO ZAMÓWIEŃ PUBLICZNYCH (O PODSTAWACH SKAZANIA) </w:t>
      </w:r>
      <w:r w:rsidRPr="00751279">
        <w:rPr>
          <w:rFonts w:ascii="Times New Roman" w:eastAsiaTheme="minorHAnsi" w:hAnsi="Times New Roman"/>
          <w:lang w:eastAsia="en-US"/>
        </w:rPr>
        <w:t xml:space="preserve">składane w postępowaniu o udzielenie zamówienia publicznego na: </w:t>
      </w:r>
    </w:p>
    <w:p w14:paraId="346162CA" w14:textId="77777777" w:rsidR="00ED1CF2" w:rsidRPr="00751279" w:rsidRDefault="00ED1CF2" w:rsidP="00ED1CF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</w:p>
    <w:p w14:paraId="3C03BDC2" w14:textId="77777777" w:rsidR="00F755ED" w:rsidRPr="00751279" w:rsidRDefault="00ED1CF2" w:rsidP="00F755ED">
      <w:pPr>
        <w:pStyle w:val="Akapitzlist"/>
        <w:numPr>
          <w:ilvl w:val="0"/>
          <w:numId w:val="9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lang w:eastAsia="en-US"/>
        </w:rPr>
      </w:pPr>
      <w:r w:rsidRPr="00751279">
        <w:rPr>
          <w:rFonts w:ascii="Times New Roman" w:eastAsiaTheme="minorHAnsi" w:hAnsi="Times New Roman"/>
          <w:lang w:eastAsia="en-US"/>
        </w:rPr>
        <w:t>kierownika zamawiającego</w:t>
      </w:r>
    </w:p>
    <w:p w14:paraId="295AE368" w14:textId="79859D8A" w:rsidR="00ED1CF2" w:rsidRPr="00751279" w:rsidRDefault="00ED1CF2" w:rsidP="00F755ED">
      <w:pPr>
        <w:pStyle w:val="Akapitzlist"/>
        <w:numPr>
          <w:ilvl w:val="0"/>
          <w:numId w:val="9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lang w:eastAsia="en-US"/>
        </w:rPr>
      </w:pPr>
      <w:r w:rsidRPr="00751279">
        <w:rPr>
          <w:rFonts w:ascii="Times New Roman" w:eastAsiaTheme="minorHAnsi" w:hAnsi="Times New Roman"/>
          <w:lang w:eastAsia="en-US"/>
        </w:rPr>
        <w:t xml:space="preserve">członka komisji przetargowej </w:t>
      </w:r>
    </w:p>
    <w:p w14:paraId="60B67413" w14:textId="77777777" w:rsidR="00F755ED" w:rsidRPr="00751279" w:rsidRDefault="00ED1CF2" w:rsidP="00F755ED">
      <w:pPr>
        <w:pStyle w:val="Akapitzlist"/>
        <w:numPr>
          <w:ilvl w:val="0"/>
          <w:numId w:val="9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lang w:eastAsia="en-US"/>
        </w:rPr>
      </w:pPr>
      <w:r w:rsidRPr="00751279">
        <w:rPr>
          <w:rFonts w:ascii="Times New Roman" w:eastAsiaTheme="minorHAnsi" w:hAnsi="Times New Roman"/>
          <w:lang w:eastAsia="en-US"/>
        </w:rPr>
        <w:t>inną osobę wykonującą czynności związane z przeprowadzeniem postępowania o udzielenie zamówienia po stronie zamawiającego</w:t>
      </w:r>
    </w:p>
    <w:p w14:paraId="59771AFE" w14:textId="77777777" w:rsidR="00F755ED" w:rsidRPr="00751279" w:rsidRDefault="00ED1CF2" w:rsidP="00F755ED">
      <w:pPr>
        <w:pStyle w:val="Akapitzlist"/>
        <w:numPr>
          <w:ilvl w:val="0"/>
          <w:numId w:val="9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lang w:eastAsia="en-US"/>
        </w:rPr>
      </w:pPr>
      <w:r w:rsidRPr="00751279">
        <w:rPr>
          <w:rFonts w:ascii="Times New Roman" w:eastAsiaTheme="minorHAnsi" w:hAnsi="Times New Roman"/>
          <w:lang w:eastAsia="en-US"/>
        </w:rPr>
        <w:t>osobę mogącą wpłynąć na wynik tego postępowania</w:t>
      </w:r>
    </w:p>
    <w:p w14:paraId="285D4F1A" w14:textId="117C0242" w:rsidR="00ED1CF2" w:rsidRPr="00751279" w:rsidRDefault="00ED1CF2" w:rsidP="00F755ED">
      <w:pPr>
        <w:pStyle w:val="Akapitzlist"/>
        <w:numPr>
          <w:ilvl w:val="0"/>
          <w:numId w:val="9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lang w:eastAsia="en-US"/>
        </w:rPr>
      </w:pPr>
      <w:r w:rsidRPr="00751279">
        <w:rPr>
          <w:rFonts w:ascii="Times New Roman" w:eastAsiaTheme="minorHAnsi" w:hAnsi="Times New Roman"/>
          <w:lang w:eastAsia="en-US"/>
        </w:rPr>
        <w:t xml:space="preserve">osobę udzielającą zamówienia </w:t>
      </w:r>
    </w:p>
    <w:p w14:paraId="1EB0512B" w14:textId="77777777" w:rsidR="00ED1CF2" w:rsidRPr="00751279" w:rsidRDefault="00ED1CF2" w:rsidP="005E02FC">
      <w:pPr>
        <w:suppressAutoHyphens w:val="0"/>
        <w:autoSpaceDE w:val="0"/>
        <w:autoSpaceDN w:val="0"/>
        <w:adjustRightInd w:val="0"/>
        <w:ind w:left="142" w:firstLine="142"/>
        <w:rPr>
          <w:rFonts w:ascii="Times New Roman" w:eastAsiaTheme="minorHAnsi" w:hAnsi="Times New Roman"/>
          <w:lang w:eastAsia="en-US"/>
        </w:rPr>
      </w:pPr>
    </w:p>
    <w:p w14:paraId="6D26A55A" w14:textId="77777777" w:rsidR="00ED1CF2" w:rsidRPr="00751279" w:rsidRDefault="00ED1CF2" w:rsidP="00B9792F">
      <w:pPr>
        <w:suppressAutoHyphens w:val="0"/>
        <w:autoSpaceDE w:val="0"/>
        <w:autoSpaceDN w:val="0"/>
        <w:adjustRightInd w:val="0"/>
        <w:ind w:firstLine="142"/>
        <w:rPr>
          <w:rFonts w:ascii="Times New Roman" w:eastAsiaTheme="minorHAnsi" w:hAnsi="Times New Roman"/>
          <w:lang w:eastAsia="en-US"/>
        </w:rPr>
      </w:pPr>
    </w:p>
    <w:p w14:paraId="7EA25983" w14:textId="37AB1A4A" w:rsidR="00ED1CF2" w:rsidRPr="00751279" w:rsidRDefault="00ED1CF2" w:rsidP="00ED1CF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751279">
        <w:rPr>
          <w:rFonts w:ascii="Times New Roman" w:eastAsiaTheme="minorHAnsi" w:hAnsi="Times New Roman"/>
          <w:lang w:eastAsia="en-US"/>
        </w:rPr>
        <w:t>Imię (imiona) .....................................................................</w:t>
      </w:r>
      <w:r w:rsidR="00083C63" w:rsidRPr="00751279">
        <w:rPr>
          <w:rFonts w:ascii="Times New Roman" w:eastAsiaTheme="minorHAnsi" w:hAnsi="Times New Roman"/>
          <w:lang w:eastAsia="en-US"/>
        </w:rPr>
        <w:t>........................</w:t>
      </w:r>
    </w:p>
    <w:p w14:paraId="5E8A4AAB" w14:textId="77777777" w:rsidR="00083C63" w:rsidRPr="00751279" w:rsidRDefault="00083C63" w:rsidP="00ED1CF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</w:p>
    <w:p w14:paraId="3A1C5DED" w14:textId="543EC2B4" w:rsidR="00083C63" w:rsidRPr="00751279" w:rsidRDefault="00ED1CF2" w:rsidP="00ED1CF2">
      <w:pPr>
        <w:suppressAutoHyphens w:val="0"/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51279">
        <w:rPr>
          <w:rFonts w:ascii="Times New Roman" w:eastAsiaTheme="minorHAnsi" w:hAnsi="Times New Roman"/>
          <w:lang w:eastAsia="en-US"/>
        </w:rPr>
        <w:t xml:space="preserve">Nazwisko .................................................................................................... </w:t>
      </w:r>
    </w:p>
    <w:p w14:paraId="004C0226" w14:textId="77777777" w:rsidR="00ED1CF2" w:rsidRPr="00751279" w:rsidRDefault="00ED1CF2" w:rsidP="00ED1CF2">
      <w:pPr>
        <w:suppressAutoHyphens w:val="0"/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51279">
        <w:rPr>
          <w:rFonts w:ascii="Times New Roman" w:eastAsiaTheme="minorHAnsi" w:hAnsi="Times New Roman"/>
          <w:lang w:eastAsia="en-US"/>
        </w:rPr>
        <w:t>Uprzedzony o odpowiedzialności karnej za składanie fałszywego oświadczenia, oświadczam, że*</w:t>
      </w:r>
    </w:p>
    <w:p w14:paraId="03957734" w14:textId="1B681636" w:rsidR="00ED1CF2" w:rsidRPr="00751279" w:rsidRDefault="00ED1CF2" w:rsidP="00F755ED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lang w:eastAsia="en-US"/>
        </w:rPr>
      </w:pPr>
      <w:r w:rsidRPr="00751279">
        <w:rPr>
          <w:rFonts w:ascii="Times New Roman" w:eastAsiaTheme="minorHAnsi" w:hAnsi="Times New Roman"/>
          <w:lang w:eastAsia="en-US"/>
        </w:rPr>
        <w:t>: ___nie zostałam(em) prawomocnie skazana(y) za przestępstwo popełnione w związku z postępowaniem o udzielenie zamówienia, o którym mowa w art. 228–230a, art. 270, art. 276, art. 286, art. 287, art. 296, art. 296a, art. 297, art. 303 lub art. 305 ustawy z dnia 6 czerwca 1997 r. Kodeks karny lub nastąpiło już zatarcie</w:t>
      </w:r>
      <w:r w:rsidR="00F755ED" w:rsidRPr="00751279">
        <w:rPr>
          <w:rFonts w:ascii="Times New Roman" w:eastAsiaTheme="minorHAnsi" w:hAnsi="Times New Roman"/>
          <w:lang w:eastAsia="en-US"/>
        </w:rPr>
        <w:t xml:space="preserve"> skazania za takie przestępstwo</w:t>
      </w:r>
    </w:p>
    <w:p w14:paraId="180ABA6B" w14:textId="77777777" w:rsidR="00ED1CF2" w:rsidRPr="00751279" w:rsidRDefault="00ED1CF2" w:rsidP="00ED1CF2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lang w:eastAsia="en-US"/>
        </w:rPr>
      </w:pPr>
      <w:r w:rsidRPr="00751279">
        <w:rPr>
          <w:rFonts w:ascii="Times New Roman" w:eastAsiaTheme="minorHAnsi" w:hAnsi="Times New Roman"/>
          <w:lang w:eastAsia="en-US"/>
        </w:rPr>
        <w:t xml:space="preserve">; ___zostałam(em) prawomocnie skazana(y) za co najmniej jedno z ww. przestępstw popełnionych w związku z postępowaniem o udzielenie zamówienia, a nie nastąpiło jeszcze zatarcie skazania i w związku z powyższym podlegam wyłączeniu z wykonywania czynności w postępowaniu; </w:t>
      </w:r>
    </w:p>
    <w:p w14:paraId="6E9E5B02" w14:textId="77777777" w:rsidR="00ED1CF2" w:rsidRPr="00751279" w:rsidRDefault="00ED1CF2" w:rsidP="00ED1CF2">
      <w:pPr>
        <w:suppressAutoHyphens w:val="0"/>
        <w:spacing w:after="160" w:line="259" w:lineRule="auto"/>
        <w:rPr>
          <w:rFonts w:ascii="Times New Roman" w:eastAsiaTheme="minorHAnsi" w:hAnsi="Times New Roman"/>
          <w:i/>
          <w:lang w:eastAsia="en-US"/>
        </w:rPr>
      </w:pPr>
      <w:r w:rsidRPr="00751279">
        <w:rPr>
          <w:rFonts w:ascii="Times New Roman" w:eastAsiaTheme="minorHAnsi" w:hAnsi="Times New Roman"/>
          <w:lang w:eastAsia="en-US"/>
        </w:rPr>
        <w:t xml:space="preserve">* </w:t>
      </w:r>
      <w:r w:rsidRPr="00751279">
        <w:rPr>
          <w:rFonts w:ascii="Times New Roman" w:eastAsiaTheme="minorHAnsi" w:hAnsi="Times New Roman"/>
          <w:i/>
          <w:lang w:eastAsia="en-US"/>
        </w:rPr>
        <w:t xml:space="preserve">odpowiednie zaznaczyć znakiem „x” </w:t>
      </w:r>
    </w:p>
    <w:p w14:paraId="4C164826" w14:textId="77777777" w:rsidR="00ED1CF2" w:rsidRPr="00751279" w:rsidRDefault="00ED1CF2" w:rsidP="00ED1CF2">
      <w:pPr>
        <w:suppressAutoHyphens w:val="0"/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0DDAAD5A" w14:textId="4EE053DA" w:rsidR="00ED1CF2" w:rsidRPr="00751279" w:rsidRDefault="00ED1CF2" w:rsidP="00ED1CF2">
      <w:pPr>
        <w:tabs>
          <w:tab w:val="left" w:pos="6425"/>
        </w:tabs>
        <w:suppressAutoHyphens w:val="0"/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51279">
        <w:rPr>
          <w:rFonts w:ascii="Times New Roman" w:eastAsiaTheme="minorHAnsi" w:hAnsi="Times New Roman"/>
          <w:lang w:eastAsia="en-US"/>
        </w:rPr>
        <w:t xml:space="preserve">Data ……………………… r. </w:t>
      </w:r>
      <w:r w:rsidRPr="00751279">
        <w:rPr>
          <w:rFonts w:ascii="Times New Roman" w:eastAsiaTheme="minorHAnsi" w:hAnsi="Times New Roman"/>
          <w:lang w:eastAsia="en-US"/>
        </w:rPr>
        <w:tab/>
        <w:t>(imię i nazwisko / podpis )</w:t>
      </w:r>
    </w:p>
    <w:p w14:paraId="3056DFA9" w14:textId="77777777" w:rsidR="00083C63" w:rsidRPr="00751279" w:rsidRDefault="00083C63" w:rsidP="00ED1CF2">
      <w:pPr>
        <w:tabs>
          <w:tab w:val="left" w:pos="6425"/>
        </w:tabs>
        <w:suppressAutoHyphens w:val="0"/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0FCF187C" w14:textId="77777777" w:rsidR="00083C63" w:rsidRPr="00751279" w:rsidRDefault="00083C63" w:rsidP="00ED1CF2">
      <w:pPr>
        <w:tabs>
          <w:tab w:val="left" w:pos="6425"/>
        </w:tabs>
        <w:suppressAutoHyphens w:val="0"/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0B5B64D" w14:textId="4C1355CE" w:rsidR="006B3AC9" w:rsidRPr="00751279" w:rsidRDefault="006B3AC9" w:rsidP="006B3AC9">
      <w:pPr>
        <w:pStyle w:val="Tytu0"/>
        <w:jc w:val="both"/>
        <w:outlineLvl w:val="0"/>
        <w:rPr>
          <w:sz w:val="20"/>
          <w:szCs w:val="20"/>
        </w:rPr>
      </w:pPr>
      <w:r w:rsidRPr="00751279">
        <w:rPr>
          <w:b w:val="0"/>
          <w:sz w:val="19"/>
          <w:szCs w:val="19"/>
        </w:rPr>
        <w:br w:type="column"/>
      </w:r>
      <w:r w:rsidR="00B9792F" w:rsidRPr="00751279">
        <w:rPr>
          <w:sz w:val="20"/>
          <w:szCs w:val="20"/>
        </w:rPr>
        <w:lastRenderedPageBreak/>
        <w:t>Załącznik nr 14</w:t>
      </w:r>
      <w:r w:rsidRPr="00751279">
        <w:rPr>
          <w:sz w:val="20"/>
          <w:szCs w:val="20"/>
        </w:rPr>
        <w:t xml:space="preserve"> do Wewnętrznego regulaminu udzielania zamówień </w:t>
      </w:r>
      <w:r w:rsidRPr="00751279">
        <w:rPr>
          <w:sz w:val="19"/>
          <w:szCs w:val="19"/>
        </w:rPr>
        <w:t>oraz nadzoru nad ich realizacją</w:t>
      </w:r>
      <w:r w:rsidRPr="00751279">
        <w:rPr>
          <w:sz w:val="20"/>
          <w:szCs w:val="20"/>
        </w:rPr>
        <w:t xml:space="preserve"> </w:t>
      </w:r>
    </w:p>
    <w:p w14:paraId="4833E052" w14:textId="77777777" w:rsidR="005C7B8F" w:rsidRPr="005C7B8F" w:rsidRDefault="005C7B8F" w:rsidP="005C7B8F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>Zarządzenie 4/2022/ORG-FIN/8 z dnia 01.02.2022r.</w:t>
      </w:r>
    </w:p>
    <w:p w14:paraId="1B1BB9DC" w14:textId="5F332589" w:rsidR="00FC3F35" w:rsidRPr="00751279" w:rsidRDefault="00FC3F35" w:rsidP="00FC3F35">
      <w:pPr>
        <w:pStyle w:val="Tytu0"/>
        <w:jc w:val="both"/>
        <w:outlineLvl w:val="0"/>
        <w:rPr>
          <w:sz w:val="19"/>
          <w:szCs w:val="19"/>
        </w:rPr>
      </w:pPr>
    </w:p>
    <w:p w14:paraId="3946C355" w14:textId="77777777" w:rsidR="00B9792F" w:rsidRPr="00751279" w:rsidRDefault="00B9792F" w:rsidP="00FC3F35">
      <w:pPr>
        <w:pStyle w:val="Tytu0"/>
        <w:jc w:val="both"/>
        <w:outlineLvl w:val="0"/>
        <w:rPr>
          <w:sz w:val="20"/>
          <w:szCs w:val="20"/>
        </w:rPr>
      </w:pPr>
    </w:p>
    <w:p w14:paraId="3DDB873D" w14:textId="4CE8D40C" w:rsidR="006B3AC9" w:rsidRPr="00751279" w:rsidRDefault="006B3AC9" w:rsidP="00FC3F35">
      <w:pPr>
        <w:pStyle w:val="Tytu0"/>
        <w:jc w:val="both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6B3AC9" w:rsidRPr="00751279" w14:paraId="2CA3351A" w14:textId="77777777" w:rsidTr="006B3AC9">
        <w:tc>
          <w:tcPr>
            <w:tcW w:w="5096" w:type="dxa"/>
          </w:tcPr>
          <w:p w14:paraId="29E0173D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Sygnatura postępowania …………………………</w:t>
            </w:r>
          </w:p>
        </w:tc>
        <w:tc>
          <w:tcPr>
            <w:tcW w:w="5097" w:type="dxa"/>
          </w:tcPr>
          <w:p w14:paraId="14E83E1A" w14:textId="77777777" w:rsidR="006B3AC9" w:rsidRPr="00751279" w:rsidRDefault="006B3AC9" w:rsidP="006B3AC9">
            <w:pPr>
              <w:jc w:val="right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Rybnik, dnia …………………… r.</w:t>
            </w:r>
          </w:p>
        </w:tc>
      </w:tr>
    </w:tbl>
    <w:p w14:paraId="0C38EF21" w14:textId="77777777" w:rsidR="006B3AC9" w:rsidRPr="00751279" w:rsidRDefault="006B3AC9" w:rsidP="006B3AC9">
      <w:pPr>
        <w:jc w:val="center"/>
        <w:rPr>
          <w:rFonts w:ascii="Times New Roman" w:hAnsi="Times New Roman"/>
          <w:b/>
        </w:rPr>
      </w:pPr>
    </w:p>
    <w:p w14:paraId="7F3A7FCE" w14:textId="77777777" w:rsidR="006B3AC9" w:rsidRPr="00751279" w:rsidRDefault="006B3AC9" w:rsidP="006B3AC9">
      <w:pPr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  <w:b/>
        </w:rPr>
        <w:t>WNIOSEK O WYŁĄCZENIE CZŁONKA KOMISJI PRZETARGOWEJ</w:t>
      </w:r>
    </w:p>
    <w:p w14:paraId="0245F23C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506A8697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21BA41CD" w14:textId="77777777" w:rsidR="006B3AC9" w:rsidRPr="00751279" w:rsidRDefault="006B3AC9" w:rsidP="006B3AC9">
      <w:pPr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</w:rPr>
        <w:t>Do: Dyrektora SP ZOZ Państwowego Szpitala dla Nerwowo i Psychicznie Chorych w Rybniku</w:t>
      </w:r>
    </w:p>
    <w:p w14:paraId="017B1205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696EF44C" w14:textId="02BD368C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 xml:space="preserve">Działając w oparciu o przepisy Wewnętrznego regulaminu udzielania zamówień oraz nadzoru nad ich realizacją obowiązującego w Szpitalu oraz ustawy z dnia </w:t>
      </w:r>
      <w:r w:rsidR="00083C63" w:rsidRPr="00751279">
        <w:rPr>
          <w:rFonts w:ascii="Times New Roman" w:hAnsi="Times New Roman"/>
          <w:sz w:val="24"/>
          <w:szCs w:val="24"/>
        </w:rPr>
        <w:t>11 września 2019</w:t>
      </w:r>
      <w:r w:rsidRPr="00751279">
        <w:rPr>
          <w:rFonts w:ascii="Times New Roman" w:hAnsi="Times New Roman"/>
          <w:sz w:val="24"/>
          <w:szCs w:val="24"/>
        </w:rPr>
        <w:t xml:space="preserve"> r. Prawo zamówień publicznych/ Komisja Przetargowa powołana w celu rozstrzygnięcia postępowania o udzielenie zamówienia prowadzonego w trybie: ………………………… na: </w:t>
      </w:r>
      <w:r w:rsidRPr="00751279">
        <w:rPr>
          <w:rFonts w:ascii="Times New Roman" w:hAnsi="Times New Roman"/>
          <w:sz w:val="24"/>
          <w:szCs w:val="24"/>
        </w:rPr>
        <w:tab/>
      </w:r>
      <w:r w:rsidRPr="00751279">
        <w:rPr>
          <w:rFonts w:ascii="Times New Roman" w:hAnsi="Times New Roman"/>
          <w:sz w:val="24"/>
          <w:szCs w:val="24"/>
        </w:rPr>
        <w:br/>
      </w:r>
      <w:r w:rsidRPr="00751279">
        <w:rPr>
          <w:rFonts w:ascii="Times New Roman" w:hAnsi="Times New Roman"/>
          <w:sz w:val="24"/>
          <w:szCs w:val="24"/>
        </w:rPr>
        <w:tab/>
      </w:r>
    </w:p>
    <w:p w14:paraId="609F0770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 xml:space="preserve">wnioskuję o zatwierdzenie </w:t>
      </w:r>
      <w:r w:rsidRPr="00751279">
        <w:rPr>
          <w:rFonts w:ascii="Times New Roman" w:hAnsi="Times New Roman"/>
          <w:b/>
          <w:sz w:val="24"/>
          <w:szCs w:val="24"/>
        </w:rPr>
        <w:t>wyłączenia</w:t>
      </w:r>
      <w:r w:rsidRPr="00751279">
        <w:rPr>
          <w:rFonts w:ascii="Times New Roman" w:hAnsi="Times New Roman"/>
          <w:sz w:val="24"/>
          <w:szCs w:val="24"/>
        </w:rPr>
        <w:t xml:space="preserve"> członka Komisji Przetargowej</w:t>
      </w:r>
      <w:r w:rsidRPr="00751279">
        <w:rPr>
          <w:rFonts w:ascii="Times New Roman" w:hAnsi="Times New Roman"/>
          <w:sz w:val="24"/>
          <w:szCs w:val="24"/>
        </w:rPr>
        <w:tab/>
      </w:r>
    </w:p>
    <w:p w14:paraId="4FED3458" w14:textId="77777777" w:rsidR="006B3AC9" w:rsidRPr="00751279" w:rsidRDefault="006B3AC9" w:rsidP="006B3AC9">
      <w:pPr>
        <w:rPr>
          <w:rFonts w:ascii="Times New Roman" w:hAnsi="Times New Roman"/>
        </w:rPr>
      </w:pPr>
    </w:p>
    <w:p w14:paraId="59FDF9F2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  <w:caps/>
        </w:rPr>
        <w:t>Uzasadnienie</w:t>
      </w:r>
      <w:r w:rsidRPr="00751279">
        <w:rPr>
          <w:rFonts w:ascii="Times New Roman" w:hAnsi="Times New Roman"/>
        </w:rPr>
        <w:t>: .………………………………………………………………………………………….</w:t>
      </w:r>
    </w:p>
    <w:p w14:paraId="7F6A9AEB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37C619B0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  <w:r w:rsidRPr="00751279">
        <w:rPr>
          <w:rFonts w:ascii="Times New Roman" w:hAnsi="Times New Roman"/>
          <w:sz w:val="24"/>
          <w:szCs w:val="24"/>
        </w:rPr>
        <w:br/>
      </w:r>
    </w:p>
    <w:p w14:paraId="45D45991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4608"/>
        <w:gridCol w:w="5812"/>
      </w:tblGrid>
      <w:tr w:rsidR="006B3AC9" w:rsidRPr="00751279" w14:paraId="2DD05AC3" w14:textId="77777777" w:rsidTr="006B3AC9">
        <w:tc>
          <w:tcPr>
            <w:tcW w:w="4608" w:type="dxa"/>
          </w:tcPr>
          <w:p w14:paraId="7E7CE757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18C3E261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3DEBD020" w14:textId="77777777" w:rsidTr="006B3AC9">
        <w:tc>
          <w:tcPr>
            <w:tcW w:w="4608" w:type="dxa"/>
          </w:tcPr>
          <w:p w14:paraId="2D36B52C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26D113A8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Przewodniczącego Komisji</w:t>
            </w:r>
          </w:p>
        </w:tc>
      </w:tr>
    </w:tbl>
    <w:p w14:paraId="1A9C2907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73DEBD5E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4313B875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b/>
          <w:sz w:val="24"/>
          <w:szCs w:val="24"/>
        </w:rPr>
        <w:t>Powołuję</w:t>
      </w:r>
      <w:r w:rsidRPr="00751279">
        <w:rPr>
          <w:rFonts w:ascii="Times New Roman" w:hAnsi="Times New Roman"/>
          <w:sz w:val="24"/>
          <w:szCs w:val="24"/>
        </w:rPr>
        <w:t xml:space="preserve"> do składu Komisji Przetargowej, powołanej decyzją nr ………………………… z dnia …………………… r. Pana/Panią …………………………</w:t>
      </w:r>
      <w:r w:rsidRPr="00751279">
        <w:rPr>
          <w:rStyle w:val="Odwoanieprzypisudolnego"/>
          <w:rFonts w:ascii="Times New Roman" w:hAnsi="Times New Roman"/>
          <w:sz w:val="24"/>
          <w:szCs w:val="24"/>
        </w:rPr>
        <w:footnoteReference w:id="13"/>
      </w:r>
    </w:p>
    <w:p w14:paraId="66983D57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79760E77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4115DF98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098"/>
        <w:gridCol w:w="5322"/>
      </w:tblGrid>
      <w:tr w:rsidR="006B3AC9" w:rsidRPr="00751279" w14:paraId="6133769F" w14:textId="77777777" w:rsidTr="006B3AC9">
        <w:tc>
          <w:tcPr>
            <w:tcW w:w="5098" w:type="dxa"/>
          </w:tcPr>
          <w:p w14:paraId="7F2FA780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Zatwierdzam wniosek/Nie zatwierdzam wniosku</w:t>
            </w:r>
            <w:r w:rsidRPr="00751279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322" w:type="dxa"/>
          </w:tcPr>
          <w:p w14:paraId="6239DF2C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6C83E096" w14:textId="77777777" w:rsidTr="006B3AC9">
        <w:tc>
          <w:tcPr>
            <w:tcW w:w="5098" w:type="dxa"/>
          </w:tcPr>
          <w:p w14:paraId="0E5A9139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322" w:type="dxa"/>
          </w:tcPr>
          <w:p w14:paraId="4381FAEB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Dyrektora</w:t>
            </w:r>
          </w:p>
        </w:tc>
      </w:tr>
    </w:tbl>
    <w:p w14:paraId="1A4BC4D1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67CA562C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5858C46D" w14:textId="77777777" w:rsidR="006B3AC9" w:rsidRPr="00751279" w:rsidRDefault="006B3AC9" w:rsidP="006B3AC9">
      <w:pPr>
        <w:rPr>
          <w:rFonts w:ascii="Times New Roman" w:hAnsi="Times New Roman"/>
        </w:rPr>
      </w:pPr>
    </w:p>
    <w:p w14:paraId="60747FC2" w14:textId="77777777" w:rsidR="006B3AC9" w:rsidRPr="00751279" w:rsidRDefault="006B3AC9" w:rsidP="006B3AC9">
      <w:pPr>
        <w:rPr>
          <w:rFonts w:ascii="Times New Roman" w:hAnsi="Times New Roman"/>
        </w:rPr>
      </w:pPr>
    </w:p>
    <w:p w14:paraId="70562079" w14:textId="77777777" w:rsidR="006B3AC9" w:rsidRPr="00751279" w:rsidRDefault="006B3AC9" w:rsidP="006B3AC9">
      <w:pPr>
        <w:rPr>
          <w:rFonts w:ascii="Times New Roman" w:hAnsi="Times New Roman"/>
        </w:rPr>
      </w:pPr>
    </w:p>
    <w:p w14:paraId="3328AA7C" w14:textId="77777777" w:rsidR="006B3AC9" w:rsidRPr="00751279" w:rsidRDefault="006B3AC9" w:rsidP="006B3AC9">
      <w:pPr>
        <w:rPr>
          <w:rFonts w:ascii="Times New Roman" w:hAnsi="Times New Roman"/>
        </w:rPr>
      </w:pPr>
    </w:p>
    <w:p w14:paraId="3A211982" w14:textId="77777777" w:rsidR="006B3AC9" w:rsidRPr="00751279" w:rsidRDefault="006B3AC9" w:rsidP="006B3AC9">
      <w:pPr>
        <w:rPr>
          <w:rFonts w:ascii="Times New Roman" w:hAnsi="Times New Roman"/>
        </w:rPr>
      </w:pPr>
    </w:p>
    <w:p w14:paraId="22DC6E7D" w14:textId="77777777" w:rsidR="006B3AC9" w:rsidRPr="00751279" w:rsidRDefault="006B3AC9" w:rsidP="006B3AC9">
      <w:pPr>
        <w:rPr>
          <w:rFonts w:ascii="Times New Roman" w:hAnsi="Times New Roman"/>
        </w:rPr>
      </w:pPr>
    </w:p>
    <w:p w14:paraId="7D877837" w14:textId="77777777" w:rsidR="006B3AC9" w:rsidRPr="00751279" w:rsidRDefault="006B3AC9" w:rsidP="006B3AC9">
      <w:pPr>
        <w:rPr>
          <w:rFonts w:ascii="Times New Roman" w:hAnsi="Times New Roman"/>
        </w:rPr>
      </w:pPr>
    </w:p>
    <w:p w14:paraId="511BC8C5" w14:textId="77777777" w:rsidR="006B3AC9" w:rsidRPr="00751279" w:rsidRDefault="006B3AC9" w:rsidP="006B3AC9">
      <w:pPr>
        <w:rPr>
          <w:rFonts w:ascii="Times New Roman" w:hAnsi="Times New Roman"/>
        </w:rPr>
      </w:pPr>
    </w:p>
    <w:p w14:paraId="31F211E6" w14:textId="77777777" w:rsidR="006B3AC9" w:rsidRPr="00751279" w:rsidRDefault="006B3AC9" w:rsidP="006B3AC9">
      <w:pPr>
        <w:rPr>
          <w:rFonts w:ascii="Times New Roman" w:hAnsi="Times New Roman"/>
        </w:rPr>
      </w:pPr>
    </w:p>
    <w:p w14:paraId="2EA56059" w14:textId="77777777" w:rsidR="006B3AC9" w:rsidRPr="00751279" w:rsidRDefault="006B3AC9" w:rsidP="006B3AC9">
      <w:pPr>
        <w:rPr>
          <w:rFonts w:ascii="Times New Roman" w:hAnsi="Times New Roman"/>
        </w:rPr>
      </w:pPr>
    </w:p>
    <w:p w14:paraId="196E0E3A" w14:textId="77777777" w:rsidR="006B3AC9" w:rsidRPr="00751279" w:rsidRDefault="006B3AC9" w:rsidP="006B3AC9">
      <w:pPr>
        <w:rPr>
          <w:rFonts w:ascii="Times New Roman" w:hAnsi="Times New Roman"/>
        </w:rPr>
      </w:pPr>
    </w:p>
    <w:p w14:paraId="2E247D05" w14:textId="77777777" w:rsidR="006B3AC9" w:rsidRPr="00751279" w:rsidRDefault="006B3AC9" w:rsidP="006B3AC9">
      <w:pPr>
        <w:rPr>
          <w:rFonts w:ascii="Times New Roman" w:hAnsi="Times New Roman"/>
        </w:rPr>
      </w:pPr>
    </w:p>
    <w:p w14:paraId="48DCFA43" w14:textId="77777777" w:rsidR="006B3AC9" w:rsidRPr="00751279" w:rsidRDefault="006B3AC9" w:rsidP="006B3AC9">
      <w:pPr>
        <w:rPr>
          <w:rFonts w:ascii="Times New Roman" w:hAnsi="Times New Roman"/>
        </w:rPr>
      </w:pPr>
    </w:p>
    <w:p w14:paraId="6079C730" w14:textId="77777777" w:rsidR="006B3AC9" w:rsidRPr="00751279" w:rsidRDefault="006B3AC9" w:rsidP="006B3AC9">
      <w:pPr>
        <w:rPr>
          <w:rFonts w:ascii="Times New Roman" w:hAnsi="Times New Roman"/>
        </w:rPr>
      </w:pPr>
    </w:p>
    <w:p w14:paraId="3ADB5707" w14:textId="77777777" w:rsidR="006B3AC9" w:rsidRPr="00751279" w:rsidRDefault="006B3AC9" w:rsidP="006B3AC9">
      <w:pPr>
        <w:rPr>
          <w:rFonts w:ascii="Times New Roman" w:hAnsi="Times New Roman"/>
          <w:i/>
          <w:sz w:val="20"/>
          <w:szCs w:val="20"/>
        </w:rPr>
      </w:pPr>
      <w:r w:rsidRPr="00751279">
        <w:rPr>
          <w:rFonts w:ascii="Times New Roman" w:hAnsi="Times New Roman"/>
          <w:b/>
          <w:i/>
          <w:sz w:val="20"/>
          <w:szCs w:val="20"/>
        </w:rPr>
        <w:t xml:space="preserve">* </w:t>
      </w:r>
      <w:r w:rsidRPr="00751279">
        <w:rPr>
          <w:rFonts w:ascii="Times New Roman" w:hAnsi="Times New Roman"/>
          <w:i/>
          <w:sz w:val="20"/>
          <w:szCs w:val="20"/>
        </w:rPr>
        <w:t>niepotrzebne skreślić</w:t>
      </w:r>
    </w:p>
    <w:p w14:paraId="0BA6722D" w14:textId="63B48E9A" w:rsidR="006B3AC9" w:rsidRPr="00751279" w:rsidRDefault="006B3AC9" w:rsidP="006B3AC9">
      <w:pPr>
        <w:pStyle w:val="Tytu0"/>
        <w:jc w:val="both"/>
        <w:outlineLvl w:val="0"/>
        <w:rPr>
          <w:sz w:val="20"/>
          <w:szCs w:val="20"/>
        </w:rPr>
      </w:pPr>
      <w:r w:rsidRPr="00751279">
        <w:rPr>
          <w:b w:val="0"/>
          <w:sz w:val="19"/>
          <w:szCs w:val="19"/>
        </w:rPr>
        <w:br w:type="column"/>
      </w:r>
      <w:r w:rsidR="00B9792F" w:rsidRPr="00751279">
        <w:rPr>
          <w:sz w:val="20"/>
          <w:szCs w:val="20"/>
        </w:rPr>
        <w:lastRenderedPageBreak/>
        <w:t>Załącznik nr 15</w:t>
      </w:r>
      <w:r w:rsidRPr="00751279">
        <w:rPr>
          <w:sz w:val="20"/>
          <w:szCs w:val="20"/>
        </w:rPr>
        <w:t xml:space="preserve"> do Wewnętrznego regulaminu udzielania zamówień </w:t>
      </w:r>
      <w:r w:rsidRPr="00751279">
        <w:rPr>
          <w:sz w:val="19"/>
          <w:szCs w:val="19"/>
        </w:rPr>
        <w:t>oraz nadzoru nad ich realizacją</w:t>
      </w:r>
      <w:r w:rsidRPr="00751279">
        <w:rPr>
          <w:sz w:val="20"/>
          <w:szCs w:val="20"/>
        </w:rPr>
        <w:t xml:space="preserve"> </w:t>
      </w:r>
    </w:p>
    <w:p w14:paraId="2147EBF0" w14:textId="77777777" w:rsidR="005C7B8F" w:rsidRPr="005C7B8F" w:rsidRDefault="005C7B8F" w:rsidP="005C7B8F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>Zarządzenie 4/2022/ORG-FIN/8 z dnia 01.02.2022r.</w:t>
      </w:r>
    </w:p>
    <w:p w14:paraId="51AE4295" w14:textId="77777777" w:rsidR="00B9792F" w:rsidRPr="00751279" w:rsidRDefault="00B9792F" w:rsidP="00FC3F35">
      <w:pPr>
        <w:pStyle w:val="Tytu0"/>
        <w:jc w:val="both"/>
        <w:outlineLvl w:val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6B3AC9" w:rsidRPr="00751279" w14:paraId="4EAAEB89" w14:textId="77777777" w:rsidTr="006B3AC9">
        <w:tc>
          <w:tcPr>
            <w:tcW w:w="5096" w:type="dxa"/>
          </w:tcPr>
          <w:p w14:paraId="695D8503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  <w:szCs w:val="22"/>
              </w:rPr>
            </w:pPr>
          </w:p>
          <w:p w14:paraId="43C4B95A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Sygnatura postępowania</w:t>
            </w:r>
            <w:r w:rsidRPr="00751279">
              <w:rPr>
                <w:rFonts w:ascii="Times New Roman" w:hAnsi="Times New Roman"/>
                <w:szCs w:val="22"/>
              </w:rPr>
              <w:t xml:space="preserve"> …………………………</w:t>
            </w:r>
          </w:p>
        </w:tc>
        <w:tc>
          <w:tcPr>
            <w:tcW w:w="5097" w:type="dxa"/>
          </w:tcPr>
          <w:p w14:paraId="6D0795CC" w14:textId="77777777" w:rsidR="006B3AC9" w:rsidRPr="00751279" w:rsidRDefault="006B3AC9" w:rsidP="006B3AC9">
            <w:pPr>
              <w:jc w:val="right"/>
              <w:rPr>
                <w:rFonts w:ascii="Times New Roman" w:hAnsi="Times New Roman"/>
              </w:rPr>
            </w:pPr>
          </w:p>
          <w:p w14:paraId="570AA6B9" w14:textId="77777777" w:rsidR="006B3AC9" w:rsidRPr="00751279" w:rsidRDefault="006B3AC9" w:rsidP="006B3AC9">
            <w:pPr>
              <w:jc w:val="right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Rybnik, dnia …………………… r.</w:t>
            </w:r>
          </w:p>
        </w:tc>
      </w:tr>
    </w:tbl>
    <w:p w14:paraId="0E1AC8EE" w14:textId="77777777" w:rsidR="006B3AC9" w:rsidRPr="00751279" w:rsidRDefault="006B3AC9" w:rsidP="006B3AC9">
      <w:pPr>
        <w:rPr>
          <w:rFonts w:ascii="Times New Roman" w:hAnsi="Times New Roman"/>
        </w:rPr>
      </w:pPr>
    </w:p>
    <w:p w14:paraId="349B03FD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39F4DD39" w14:textId="77777777" w:rsidR="006B3AC9" w:rsidRPr="00751279" w:rsidRDefault="006B3AC9" w:rsidP="006B3AC9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ZMIANA SKŁADU KOMISJI PRZETARGOWEJ/KONKURSOWEJ*</w:t>
      </w:r>
    </w:p>
    <w:p w14:paraId="01D7A529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48E7B404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7BF1D80A" w14:textId="77777777" w:rsidR="006B3AC9" w:rsidRPr="00751279" w:rsidRDefault="006B3AC9" w:rsidP="006B3AC9">
      <w:pPr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</w:rPr>
        <w:t>Do: Dyrektora SP ZOZ Państwowego Szpitala dla Nerwowo i Psychicznie Chorych w Rybniku</w:t>
      </w:r>
    </w:p>
    <w:p w14:paraId="07F9FFA2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1CD0910B" w14:textId="353ED98F" w:rsidR="006B3AC9" w:rsidRPr="00751279" w:rsidRDefault="006B3AC9" w:rsidP="006B3AC9">
      <w:pPr>
        <w:pStyle w:val="Tekstpodstawowy31"/>
        <w:spacing w:before="0"/>
        <w:ind w:firstLine="708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 xml:space="preserve">Na podstawie Wewnętrznego regulaminu udzielania zamówień oraz nadzoru nad ich realizacją obowiązującego w Szpitalu oraz na podstawie ustawy z dnia </w:t>
      </w:r>
      <w:r w:rsidR="00083C63" w:rsidRPr="00751279">
        <w:rPr>
          <w:rFonts w:ascii="Times New Roman" w:hAnsi="Times New Roman"/>
          <w:sz w:val="24"/>
          <w:szCs w:val="24"/>
        </w:rPr>
        <w:t>11</w:t>
      </w:r>
      <w:r w:rsidRPr="00751279">
        <w:rPr>
          <w:rFonts w:ascii="Times New Roman" w:hAnsi="Times New Roman"/>
          <w:sz w:val="24"/>
          <w:szCs w:val="24"/>
        </w:rPr>
        <w:t xml:space="preserve"> </w:t>
      </w:r>
      <w:r w:rsidR="00083C63" w:rsidRPr="00751279">
        <w:rPr>
          <w:rFonts w:ascii="Times New Roman" w:hAnsi="Times New Roman"/>
          <w:sz w:val="24"/>
          <w:szCs w:val="24"/>
        </w:rPr>
        <w:t>września</w:t>
      </w:r>
      <w:r w:rsidRPr="00751279">
        <w:rPr>
          <w:rFonts w:ascii="Times New Roman" w:hAnsi="Times New Roman"/>
          <w:sz w:val="24"/>
          <w:szCs w:val="24"/>
        </w:rPr>
        <w:t xml:space="preserve"> 20</w:t>
      </w:r>
      <w:r w:rsidR="00083C63" w:rsidRPr="00751279">
        <w:rPr>
          <w:rFonts w:ascii="Times New Roman" w:hAnsi="Times New Roman"/>
          <w:sz w:val="24"/>
          <w:szCs w:val="24"/>
        </w:rPr>
        <w:t>19</w:t>
      </w:r>
      <w:r w:rsidRPr="00751279">
        <w:rPr>
          <w:rFonts w:ascii="Times New Roman" w:hAnsi="Times New Roman"/>
          <w:sz w:val="24"/>
          <w:szCs w:val="24"/>
        </w:rPr>
        <w:t xml:space="preserve"> r. Prawo zamówień publicznych/ustawą z </w:t>
      </w:r>
      <w:r w:rsidRPr="00751279">
        <w:rPr>
          <w:rFonts w:ascii="Times New Roman" w:eastAsiaTheme="minorHAnsi" w:hAnsi="Times New Roman"/>
          <w:sz w:val="24"/>
          <w:szCs w:val="24"/>
          <w:lang w:eastAsia="en-US"/>
        </w:rPr>
        <w:t xml:space="preserve">dnia 15 kwietnia 2011 r. o działalności leczniczej, a także </w:t>
      </w:r>
      <w:r w:rsidRPr="00751279">
        <w:rPr>
          <w:rFonts w:ascii="Times New Roman" w:hAnsi="Times New Roman"/>
          <w:sz w:val="24"/>
          <w:szCs w:val="24"/>
        </w:rPr>
        <w:t xml:space="preserve">ustawą z </w:t>
      </w:r>
      <w:r w:rsidRPr="00751279">
        <w:rPr>
          <w:rFonts w:ascii="Times New Roman" w:eastAsiaTheme="minorHAnsi" w:hAnsi="Times New Roman"/>
          <w:sz w:val="24"/>
          <w:szCs w:val="24"/>
          <w:lang w:eastAsia="en-US"/>
        </w:rPr>
        <w:t xml:space="preserve">dnia 27 sierpnia 2004 r.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 xml:space="preserve">o świadczeniach opieki zdrowotnej finansowanych ze środków publicznych* </w:t>
      </w:r>
      <w:r w:rsidRPr="00751279">
        <w:rPr>
          <w:rFonts w:ascii="Times New Roman" w:hAnsi="Times New Roman"/>
          <w:sz w:val="24"/>
          <w:szCs w:val="24"/>
        </w:rPr>
        <w:t>oraz aktami wykonawczymi w zakresie niezbędnym do uczestniczenia w pracach Komisji dokonane zostaje:</w:t>
      </w:r>
    </w:p>
    <w:p w14:paraId="08590667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 xml:space="preserve">1. </w:t>
      </w:r>
      <w:r w:rsidRPr="00751279">
        <w:rPr>
          <w:rFonts w:ascii="Times New Roman" w:hAnsi="Times New Roman"/>
          <w:b/>
          <w:sz w:val="24"/>
          <w:szCs w:val="24"/>
        </w:rPr>
        <w:t>Odwołanie</w:t>
      </w:r>
      <w:r w:rsidRPr="00751279">
        <w:rPr>
          <w:rFonts w:ascii="Times New Roman" w:hAnsi="Times New Roman"/>
          <w:sz w:val="24"/>
          <w:szCs w:val="24"/>
        </w:rPr>
        <w:t xml:space="preserve"> ze składu Komisji Przetargowej/Konkursowej*, powołanej decyzją nr ………………………… z dnia …………………… r. do przygotowania i przeprowadzenia postępowania o udzielenie zamówienia na: …………………………………………………………………………………</w:t>
      </w:r>
    </w:p>
    <w:p w14:paraId="5A5741C2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Pana/Pani …………………………………………………………………………………………………….</w:t>
      </w:r>
    </w:p>
    <w:p w14:paraId="60828CFC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z powodu …………………………………………………………………………………………………….</w:t>
      </w:r>
    </w:p>
    <w:p w14:paraId="0B6793C4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1F9C6F1E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2.</w:t>
      </w:r>
      <w:r w:rsidRPr="00751279">
        <w:rPr>
          <w:rFonts w:ascii="Times New Roman" w:hAnsi="Times New Roman"/>
          <w:b/>
          <w:sz w:val="24"/>
          <w:szCs w:val="24"/>
        </w:rPr>
        <w:t xml:space="preserve"> Powołanie</w:t>
      </w:r>
      <w:r w:rsidRPr="00751279">
        <w:rPr>
          <w:rFonts w:ascii="Times New Roman" w:hAnsi="Times New Roman"/>
          <w:sz w:val="24"/>
          <w:szCs w:val="24"/>
        </w:rPr>
        <w:t xml:space="preserve"> do składu Komisji Przetargowej/Konkursowej*, powołanej decyzją nr ………………………… z dnia …………………… r. do przygotowania i przeprowadzenia postępowania o udzielenie zamówienia na:………………………………………………………………………………….</w:t>
      </w:r>
    </w:p>
    <w:p w14:paraId="4F5F8C1E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 xml:space="preserve">Pana/ Pani </w:t>
      </w:r>
      <w:r w:rsidRPr="00751279">
        <w:rPr>
          <w:rFonts w:ascii="Times New Roman" w:hAnsi="Times New Roman"/>
          <w:sz w:val="24"/>
          <w:szCs w:val="24"/>
        </w:rPr>
        <w:tab/>
      </w:r>
    </w:p>
    <w:p w14:paraId="1F8F39E9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54AD5F68" w14:textId="77777777" w:rsidR="006B3AC9" w:rsidRPr="00751279" w:rsidRDefault="006B3AC9" w:rsidP="006B3AC9">
      <w:pPr>
        <w:tabs>
          <w:tab w:val="center" w:pos="7380"/>
        </w:tabs>
        <w:rPr>
          <w:rFonts w:ascii="Times New Roman" w:hAnsi="Times New Roman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4608"/>
        <w:gridCol w:w="5812"/>
      </w:tblGrid>
      <w:tr w:rsidR="006B3AC9" w:rsidRPr="00751279" w14:paraId="79F07475" w14:textId="77777777" w:rsidTr="006B3AC9">
        <w:tc>
          <w:tcPr>
            <w:tcW w:w="4608" w:type="dxa"/>
          </w:tcPr>
          <w:p w14:paraId="1A3208BA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0C858949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00B24F7B" w14:textId="77777777" w:rsidTr="006B3AC9">
        <w:tc>
          <w:tcPr>
            <w:tcW w:w="4608" w:type="dxa"/>
          </w:tcPr>
          <w:p w14:paraId="18B09C86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4A71896F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Przewodniczącego Komisji</w:t>
            </w:r>
          </w:p>
        </w:tc>
      </w:tr>
    </w:tbl>
    <w:p w14:paraId="539FC13A" w14:textId="77777777" w:rsidR="006B3AC9" w:rsidRPr="00751279" w:rsidRDefault="006B3AC9" w:rsidP="006B3AC9">
      <w:pPr>
        <w:jc w:val="both"/>
        <w:rPr>
          <w:rFonts w:ascii="Times New Roman" w:hAnsi="Times New Roman"/>
          <w:szCs w:val="22"/>
        </w:rPr>
      </w:pPr>
    </w:p>
    <w:p w14:paraId="32C4B9F8" w14:textId="77777777" w:rsidR="006B3AC9" w:rsidRPr="00751279" w:rsidRDefault="006B3AC9" w:rsidP="006B3AC9">
      <w:pPr>
        <w:jc w:val="both"/>
        <w:rPr>
          <w:rFonts w:ascii="Times New Roman" w:hAnsi="Times New Roman"/>
          <w:szCs w:val="22"/>
        </w:rPr>
      </w:pPr>
    </w:p>
    <w:p w14:paraId="401F339D" w14:textId="77777777" w:rsidR="006B3AC9" w:rsidRPr="00751279" w:rsidRDefault="006B3AC9" w:rsidP="006B3AC9">
      <w:pPr>
        <w:jc w:val="both"/>
        <w:rPr>
          <w:rFonts w:ascii="Times New Roman" w:hAnsi="Times New Roman"/>
          <w:szCs w:val="22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098"/>
        <w:gridCol w:w="5322"/>
      </w:tblGrid>
      <w:tr w:rsidR="006B3AC9" w:rsidRPr="00751279" w14:paraId="3216D1DF" w14:textId="77777777" w:rsidTr="006B3AC9">
        <w:tc>
          <w:tcPr>
            <w:tcW w:w="5098" w:type="dxa"/>
          </w:tcPr>
          <w:p w14:paraId="080BE3AF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Zatwierdzam wniosek</w:t>
            </w:r>
          </w:p>
        </w:tc>
        <w:tc>
          <w:tcPr>
            <w:tcW w:w="5322" w:type="dxa"/>
          </w:tcPr>
          <w:p w14:paraId="4B2A554A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328B7C9F" w14:textId="77777777" w:rsidTr="006B3AC9">
        <w:tc>
          <w:tcPr>
            <w:tcW w:w="5098" w:type="dxa"/>
          </w:tcPr>
          <w:p w14:paraId="307E379F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322" w:type="dxa"/>
          </w:tcPr>
          <w:p w14:paraId="75289FE8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Dyrektora</w:t>
            </w:r>
          </w:p>
        </w:tc>
      </w:tr>
    </w:tbl>
    <w:p w14:paraId="2C38A49F" w14:textId="77777777" w:rsidR="006B3AC9" w:rsidRPr="00751279" w:rsidRDefault="006B3AC9" w:rsidP="006B3AC9">
      <w:pPr>
        <w:jc w:val="both"/>
        <w:rPr>
          <w:rFonts w:ascii="Times New Roman" w:hAnsi="Times New Roman"/>
          <w:szCs w:val="22"/>
        </w:rPr>
      </w:pPr>
    </w:p>
    <w:p w14:paraId="14103ED5" w14:textId="77777777" w:rsidR="006B3AC9" w:rsidRPr="00751279" w:rsidRDefault="006B3AC9" w:rsidP="006B3AC9">
      <w:pPr>
        <w:jc w:val="both"/>
        <w:rPr>
          <w:rFonts w:ascii="Times New Roman" w:hAnsi="Times New Roman"/>
          <w:szCs w:val="22"/>
        </w:rPr>
      </w:pPr>
    </w:p>
    <w:p w14:paraId="4E472767" w14:textId="77777777" w:rsidR="006B3AC9" w:rsidRPr="00751279" w:rsidRDefault="006B3AC9" w:rsidP="006B3AC9">
      <w:pPr>
        <w:rPr>
          <w:rFonts w:ascii="Times New Roman" w:hAnsi="Times New Roman"/>
          <w:szCs w:val="22"/>
        </w:rPr>
      </w:pPr>
    </w:p>
    <w:p w14:paraId="1ABF72D6" w14:textId="77777777" w:rsidR="006B3AC9" w:rsidRPr="00751279" w:rsidRDefault="006B3AC9" w:rsidP="006B3AC9">
      <w:pPr>
        <w:rPr>
          <w:rFonts w:ascii="Times New Roman" w:hAnsi="Times New Roman"/>
          <w:szCs w:val="22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098"/>
        <w:gridCol w:w="5322"/>
      </w:tblGrid>
      <w:tr w:rsidR="006B3AC9" w:rsidRPr="00751279" w14:paraId="1A7A1D0A" w14:textId="77777777" w:rsidTr="006B3AC9">
        <w:tc>
          <w:tcPr>
            <w:tcW w:w="5098" w:type="dxa"/>
          </w:tcPr>
          <w:p w14:paraId="3DA53C1B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Nie zatwierdzam wniosku</w:t>
            </w:r>
          </w:p>
        </w:tc>
        <w:tc>
          <w:tcPr>
            <w:tcW w:w="5322" w:type="dxa"/>
          </w:tcPr>
          <w:p w14:paraId="06FFB2C6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32BABFC2" w14:textId="77777777" w:rsidTr="006B3AC9">
        <w:tc>
          <w:tcPr>
            <w:tcW w:w="5098" w:type="dxa"/>
          </w:tcPr>
          <w:p w14:paraId="59B8CA92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322" w:type="dxa"/>
          </w:tcPr>
          <w:p w14:paraId="214016E3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Dyrektora</w:t>
            </w:r>
          </w:p>
        </w:tc>
      </w:tr>
    </w:tbl>
    <w:p w14:paraId="415B3F48" w14:textId="77777777" w:rsidR="006B3AC9" w:rsidRPr="00751279" w:rsidRDefault="006B3AC9" w:rsidP="006B3AC9">
      <w:pPr>
        <w:rPr>
          <w:rFonts w:ascii="Times New Roman" w:hAnsi="Times New Roman"/>
          <w:szCs w:val="22"/>
        </w:rPr>
      </w:pPr>
    </w:p>
    <w:p w14:paraId="649783C5" w14:textId="77777777" w:rsidR="006B3AC9" w:rsidRPr="00751279" w:rsidRDefault="006B3AC9" w:rsidP="006B3AC9">
      <w:pPr>
        <w:rPr>
          <w:rFonts w:ascii="Times New Roman" w:hAnsi="Times New Roman"/>
          <w:szCs w:val="22"/>
        </w:rPr>
      </w:pPr>
    </w:p>
    <w:p w14:paraId="23A71BDF" w14:textId="77777777" w:rsidR="006B3AC9" w:rsidRPr="00751279" w:rsidRDefault="006B3AC9" w:rsidP="006B3AC9">
      <w:pPr>
        <w:rPr>
          <w:rFonts w:ascii="Times New Roman" w:hAnsi="Times New Roman"/>
          <w:szCs w:val="22"/>
        </w:rPr>
      </w:pPr>
    </w:p>
    <w:p w14:paraId="5CE504CA" w14:textId="77777777" w:rsidR="006B3AC9" w:rsidRPr="00751279" w:rsidRDefault="006B3AC9" w:rsidP="006B3AC9">
      <w:pPr>
        <w:rPr>
          <w:rFonts w:ascii="Times New Roman" w:hAnsi="Times New Roman"/>
          <w:szCs w:val="22"/>
        </w:rPr>
      </w:pPr>
    </w:p>
    <w:p w14:paraId="58F59DDC" w14:textId="77777777" w:rsidR="006B3AC9" w:rsidRPr="00751279" w:rsidRDefault="006B3AC9" w:rsidP="006B3AC9">
      <w:pPr>
        <w:rPr>
          <w:rFonts w:ascii="Times New Roman" w:hAnsi="Times New Roman"/>
          <w:szCs w:val="22"/>
        </w:rPr>
      </w:pPr>
    </w:p>
    <w:p w14:paraId="61B5F103" w14:textId="77777777" w:rsidR="006B3AC9" w:rsidRPr="00751279" w:rsidRDefault="006B3AC9" w:rsidP="006B3AC9">
      <w:pPr>
        <w:rPr>
          <w:rFonts w:ascii="Times New Roman" w:hAnsi="Times New Roman"/>
          <w:szCs w:val="22"/>
        </w:rPr>
      </w:pPr>
    </w:p>
    <w:p w14:paraId="1BEBF61B" w14:textId="77777777" w:rsidR="006B3AC9" w:rsidRPr="00751279" w:rsidRDefault="006B3AC9" w:rsidP="006B3AC9">
      <w:pPr>
        <w:rPr>
          <w:rFonts w:ascii="Times New Roman" w:hAnsi="Times New Roman"/>
          <w:szCs w:val="22"/>
        </w:rPr>
      </w:pPr>
    </w:p>
    <w:p w14:paraId="464D2082" w14:textId="77777777" w:rsidR="006B3AC9" w:rsidRPr="00751279" w:rsidRDefault="006B3AC9" w:rsidP="006B3AC9">
      <w:pPr>
        <w:rPr>
          <w:rFonts w:ascii="Times New Roman" w:hAnsi="Times New Roman"/>
          <w:szCs w:val="22"/>
        </w:rPr>
      </w:pPr>
    </w:p>
    <w:p w14:paraId="17E4E5A2" w14:textId="77777777" w:rsidR="006B3AC9" w:rsidRPr="00751279" w:rsidRDefault="006B3AC9" w:rsidP="006B3AC9">
      <w:pPr>
        <w:rPr>
          <w:rFonts w:ascii="Times New Roman" w:hAnsi="Times New Roman"/>
          <w:szCs w:val="22"/>
        </w:rPr>
      </w:pPr>
    </w:p>
    <w:p w14:paraId="434A397D" w14:textId="77777777" w:rsidR="006B3AC9" w:rsidRPr="00751279" w:rsidRDefault="006B3AC9" w:rsidP="006B3AC9">
      <w:pPr>
        <w:rPr>
          <w:rFonts w:ascii="Times New Roman" w:hAnsi="Times New Roman"/>
          <w:i/>
          <w:sz w:val="20"/>
          <w:szCs w:val="20"/>
        </w:rPr>
      </w:pPr>
      <w:r w:rsidRPr="00751279">
        <w:rPr>
          <w:rFonts w:ascii="Times New Roman" w:hAnsi="Times New Roman"/>
          <w:b/>
          <w:i/>
          <w:sz w:val="20"/>
          <w:szCs w:val="20"/>
        </w:rPr>
        <w:t xml:space="preserve">* </w:t>
      </w:r>
      <w:r w:rsidRPr="00751279">
        <w:rPr>
          <w:rFonts w:ascii="Times New Roman" w:hAnsi="Times New Roman"/>
          <w:i/>
          <w:sz w:val="20"/>
          <w:szCs w:val="20"/>
        </w:rPr>
        <w:t>niepotrzebne skreślić</w:t>
      </w:r>
    </w:p>
    <w:p w14:paraId="4EB5C329" w14:textId="59354BAF" w:rsidR="006B3AC9" w:rsidRPr="00751279" w:rsidRDefault="006B3AC9" w:rsidP="006B3AC9">
      <w:pPr>
        <w:pStyle w:val="Tytu0"/>
        <w:jc w:val="both"/>
        <w:outlineLvl w:val="0"/>
        <w:rPr>
          <w:sz w:val="20"/>
          <w:szCs w:val="20"/>
        </w:rPr>
      </w:pPr>
      <w:r w:rsidRPr="00751279">
        <w:rPr>
          <w:b w:val="0"/>
          <w:sz w:val="19"/>
          <w:szCs w:val="19"/>
        </w:rPr>
        <w:br w:type="column"/>
      </w:r>
      <w:r w:rsidR="00B9792F" w:rsidRPr="00751279">
        <w:rPr>
          <w:sz w:val="20"/>
          <w:szCs w:val="20"/>
        </w:rPr>
        <w:lastRenderedPageBreak/>
        <w:t>Załącznik nr 16</w:t>
      </w:r>
      <w:r w:rsidRPr="00751279">
        <w:rPr>
          <w:sz w:val="20"/>
          <w:szCs w:val="20"/>
        </w:rPr>
        <w:t xml:space="preserve"> do Wewnętrznego regulaminu udzielania zamówień </w:t>
      </w:r>
      <w:r w:rsidRPr="00751279">
        <w:rPr>
          <w:sz w:val="19"/>
          <w:szCs w:val="19"/>
        </w:rPr>
        <w:t>oraz nadzoru nad ich realizacją</w:t>
      </w:r>
      <w:r w:rsidRPr="00751279">
        <w:rPr>
          <w:sz w:val="20"/>
          <w:szCs w:val="20"/>
        </w:rPr>
        <w:t xml:space="preserve"> </w:t>
      </w:r>
    </w:p>
    <w:p w14:paraId="4BBBC759" w14:textId="77777777" w:rsidR="005C7B8F" w:rsidRPr="005C7B8F" w:rsidRDefault="005C7B8F" w:rsidP="005C7B8F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>Zarządzenie 4/2022/ORG-FIN/8 z dnia 01.02.2022r.</w:t>
      </w:r>
    </w:p>
    <w:p w14:paraId="439FCDB0" w14:textId="77777777" w:rsidR="00B9792F" w:rsidRPr="00751279" w:rsidRDefault="00B9792F" w:rsidP="006B3AC9">
      <w:pPr>
        <w:pStyle w:val="Tytu0"/>
        <w:jc w:val="both"/>
        <w:outlineLvl w:val="0"/>
        <w:rPr>
          <w:rStyle w:val="Odwoaniedokomentarza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6B3AC9" w:rsidRPr="00751279" w14:paraId="4AF751C3" w14:textId="77777777" w:rsidTr="006B3AC9">
        <w:tc>
          <w:tcPr>
            <w:tcW w:w="5096" w:type="dxa"/>
          </w:tcPr>
          <w:p w14:paraId="5B6F2716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  <w:szCs w:val="22"/>
              </w:rPr>
              <w:t>Sygnatura postępowania …………………………</w:t>
            </w:r>
          </w:p>
        </w:tc>
        <w:tc>
          <w:tcPr>
            <w:tcW w:w="5097" w:type="dxa"/>
          </w:tcPr>
          <w:p w14:paraId="523B60A4" w14:textId="77777777" w:rsidR="006B3AC9" w:rsidRPr="00751279" w:rsidRDefault="006B3AC9" w:rsidP="006B3AC9">
            <w:pPr>
              <w:jc w:val="right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Rybnik, dnia …………………… r.</w:t>
            </w:r>
          </w:p>
        </w:tc>
      </w:tr>
    </w:tbl>
    <w:p w14:paraId="0D088C0C" w14:textId="77777777" w:rsidR="006B3AC9" w:rsidRPr="00751279" w:rsidRDefault="006B3AC9" w:rsidP="006B3AC9">
      <w:pPr>
        <w:rPr>
          <w:rFonts w:ascii="Times New Roman" w:hAnsi="Times New Roman"/>
        </w:rPr>
      </w:pPr>
    </w:p>
    <w:p w14:paraId="1BF1528C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13F88274" w14:textId="77777777" w:rsidR="006B3AC9" w:rsidRPr="00751279" w:rsidRDefault="006B3AC9" w:rsidP="006B3AC9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  <w:szCs w:val="22"/>
        </w:rPr>
        <w:t>WNIOSEK O POWOŁANIE BIEGŁYCH</w:t>
      </w:r>
    </w:p>
    <w:p w14:paraId="3FB15B75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120E5DA4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4C2B10A7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Do: Dyrektora SP ZOZ Państwowego Szpitala dla Nerwowo i Psychicznie Chorych w Rybniku.</w:t>
      </w:r>
    </w:p>
    <w:p w14:paraId="2B2AB9BA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2123CCFE" w14:textId="66B46895" w:rsidR="006B3AC9" w:rsidRPr="00751279" w:rsidRDefault="006B3AC9" w:rsidP="006B3AC9">
      <w:pPr>
        <w:ind w:firstLine="70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Na podstawie Wewnętrznego regulaminu udzielania zamówień oraz nadzoru nad ich realizacją  oraz ustawy z dnia </w:t>
      </w:r>
      <w:r w:rsidR="00083C63" w:rsidRPr="00751279">
        <w:rPr>
          <w:rFonts w:ascii="Times New Roman" w:hAnsi="Times New Roman"/>
        </w:rPr>
        <w:t>11</w:t>
      </w:r>
      <w:r w:rsidRPr="00751279">
        <w:rPr>
          <w:rFonts w:ascii="Times New Roman" w:hAnsi="Times New Roman"/>
        </w:rPr>
        <w:t xml:space="preserve"> </w:t>
      </w:r>
      <w:r w:rsidR="00083C63" w:rsidRPr="00751279">
        <w:rPr>
          <w:rFonts w:ascii="Times New Roman" w:hAnsi="Times New Roman"/>
        </w:rPr>
        <w:t>września</w:t>
      </w:r>
      <w:r w:rsidRPr="00751279">
        <w:rPr>
          <w:rFonts w:ascii="Times New Roman" w:hAnsi="Times New Roman"/>
        </w:rPr>
        <w:t xml:space="preserve"> 20</w:t>
      </w:r>
      <w:r w:rsidR="00083C63" w:rsidRPr="00751279">
        <w:rPr>
          <w:rFonts w:ascii="Times New Roman" w:hAnsi="Times New Roman"/>
        </w:rPr>
        <w:t>19</w:t>
      </w:r>
      <w:r w:rsidRPr="00751279">
        <w:rPr>
          <w:rFonts w:ascii="Times New Roman" w:hAnsi="Times New Roman"/>
        </w:rPr>
        <w:t xml:space="preserve"> r. Prawo zamówień publicznych zwracam się z prośbą o powołanie biegłego w związku z toczącym się postępowaniem o udzielenie zamówienia na: ………………………………....</w:t>
      </w:r>
    </w:p>
    <w:p w14:paraId="757BFD7E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14:paraId="30B8C715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Przedmiotem czynności biegłego będzie sporządzenie opinii w zakresie [_].</w:t>
      </w:r>
    </w:p>
    <w:p w14:paraId="3BBA314B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Proponowany termin wykonania czynności przez biegłego [_].</w:t>
      </w:r>
    </w:p>
    <w:p w14:paraId="7101DAB7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Szacowane koszty wynagrodzenia biegłego wynoszą: [_] zł. </w:t>
      </w:r>
    </w:p>
    <w:p w14:paraId="6F30A1D4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37BD2BE4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Proponuję następujące osoby:</w:t>
      </w:r>
    </w:p>
    <w:p w14:paraId="6F4996A1" w14:textId="77777777" w:rsidR="006B3AC9" w:rsidRPr="00751279" w:rsidRDefault="006B3AC9" w:rsidP="00603797">
      <w:pPr>
        <w:numPr>
          <w:ilvl w:val="0"/>
          <w:numId w:val="53"/>
        </w:numPr>
        <w:ind w:left="357" w:hanging="357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</w:t>
      </w:r>
    </w:p>
    <w:p w14:paraId="75247F4B" w14:textId="77777777" w:rsidR="006B3AC9" w:rsidRPr="00751279" w:rsidRDefault="006B3AC9" w:rsidP="00603797">
      <w:pPr>
        <w:numPr>
          <w:ilvl w:val="0"/>
          <w:numId w:val="53"/>
        </w:numPr>
        <w:ind w:left="357" w:hanging="357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</w:t>
      </w:r>
    </w:p>
    <w:p w14:paraId="1434542A" w14:textId="77777777" w:rsidR="006B3AC9" w:rsidRPr="00751279" w:rsidRDefault="006B3AC9" w:rsidP="00603797">
      <w:pPr>
        <w:numPr>
          <w:ilvl w:val="0"/>
          <w:numId w:val="53"/>
        </w:numPr>
        <w:ind w:left="357" w:hanging="357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</w:t>
      </w:r>
    </w:p>
    <w:p w14:paraId="368D82BC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6DDD37F7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5AB8FE7B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4608"/>
        <w:gridCol w:w="5812"/>
      </w:tblGrid>
      <w:tr w:rsidR="006B3AC9" w:rsidRPr="00751279" w14:paraId="506E76F1" w14:textId="77777777" w:rsidTr="006B3AC9">
        <w:tc>
          <w:tcPr>
            <w:tcW w:w="4608" w:type="dxa"/>
          </w:tcPr>
          <w:p w14:paraId="0607A95A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6EF88E0D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11614975" w14:textId="77777777" w:rsidTr="006B3AC9">
        <w:tc>
          <w:tcPr>
            <w:tcW w:w="4608" w:type="dxa"/>
          </w:tcPr>
          <w:p w14:paraId="38D5DCE2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7F87A210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Przewodniczącego Komisji</w:t>
            </w:r>
          </w:p>
        </w:tc>
      </w:tr>
    </w:tbl>
    <w:p w14:paraId="5C4BDAE7" w14:textId="77777777" w:rsidR="006B3AC9" w:rsidRPr="00751279" w:rsidRDefault="006B3AC9" w:rsidP="006B3AC9">
      <w:pPr>
        <w:jc w:val="both"/>
        <w:rPr>
          <w:rFonts w:ascii="Times New Roman" w:hAnsi="Times New Roman"/>
          <w:szCs w:val="22"/>
        </w:rPr>
      </w:pPr>
    </w:p>
    <w:p w14:paraId="6519C21B" w14:textId="77777777" w:rsidR="006B3AC9" w:rsidRPr="00751279" w:rsidRDefault="006B3AC9" w:rsidP="006B3AC9">
      <w:pPr>
        <w:jc w:val="both"/>
        <w:rPr>
          <w:rFonts w:ascii="Times New Roman" w:hAnsi="Times New Roman"/>
          <w:szCs w:val="22"/>
        </w:rPr>
      </w:pPr>
    </w:p>
    <w:p w14:paraId="28387F1F" w14:textId="77777777" w:rsidR="006B3AC9" w:rsidRPr="00751279" w:rsidRDefault="006B3AC9" w:rsidP="006B3AC9">
      <w:pPr>
        <w:jc w:val="both"/>
        <w:rPr>
          <w:rFonts w:ascii="Times New Roman" w:hAnsi="Times New Roman"/>
          <w:szCs w:val="22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098"/>
        <w:gridCol w:w="5322"/>
      </w:tblGrid>
      <w:tr w:rsidR="006B3AC9" w:rsidRPr="00751279" w14:paraId="31065F01" w14:textId="77777777" w:rsidTr="006B3AC9">
        <w:tc>
          <w:tcPr>
            <w:tcW w:w="5098" w:type="dxa"/>
          </w:tcPr>
          <w:p w14:paraId="1A717EAA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Zatwierdzam wniosek/Nie zatwierdzam wniosku</w:t>
            </w:r>
            <w:r w:rsidRPr="00751279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322" w:type="dxa"/>
          </w:tcPr>
          <w:p w14:paraId="0F14EE4B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4E548054" w14:textId="77777777" w:rsidTr="006B3AC9">
        <w:tc>
          <w:tcPr>
            <w:tcW w:w="5098" w:type="dxa"/>
          </w:tcPr>
          <w:p w14:paraId="5C778633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322" w:type="dxa"/>
          </w:tcPr>
          <w:p w14:paraId="70642E63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Dyrektora</w:t>
            </w:r>
          </w:p>
        </w:tc>
      </w:tr>
    </w:tbl>
    <w:p w14:paraId="1ACBF3CE" w14:textId="77777777" w:rsidR="006B3AC9" w:rsidRPr="00751279" w:rsidRDefault="006B3AC9" w:rsidP="006B3AC9">
      <w:pPr>
        <w:jc w:val="both"/>
        <w:rPr>
          <w:rFonts w:ascii="Times New Roman" w:hAnsi="Times New Roman"/>
          <w:szCs w:val="22"/>
        </w:rPr>
      </w:pPr>
    </w:p>
    <w:p w14:paraId="1D54DEC9" w14:textId="77777777" w:rsidR="006B3AC9" w:rsidRPr="00751279" w:rsidRDefault="006B3AC9" w:rsidP="006B3AC9">
      <w:pPr>
        <w:jc w:val="both"/>
        <w:rPr>
          <w:rFonts w:ascii="Times New Roman" w:hAnsi="Times New Roman"/>
          <w:szCs w:val="22"/>
        </w:rPr>
      </w:pPr>
    </w:p>
    <w:p w14:paraId="5BF37A4B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26A76EB5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004ED8F8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6BE652F2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7E08F83C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39281ACC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5298C778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4A292BBF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28802078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566A6C84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4BD1E463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4E337B09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2803F6A4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651116E6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5BA85DB4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651FAEA9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  <w:b/>
          <w:i/>
          <w:sz w:val="20"/>
          <w:szCs w:val="20"/>
        </w:rPr>
        <w:t xml:space="preserve">* </w:t>
      </w:r>
      <w:r w:rsidRPr="00751279">
        <w:rPr>
          <w:rFonts w:ascii="Times New Roman" w:hAnsi="Times New Roman"/>
          <w:i/>
          <w:sz w:val="20"/>
          <w:szCs w:val="20"/>
        </w:rPr>
        <w:t>niepotrzebne skreślić</w:t>
      </w:r>
    </w:p>
    <w:p w14:paraId="4BE7C368" w14:textId="1A211D91" w:rsidR="006B3AC9" w:rsidRPr="00751279" w:rsidRDefault="006B3AC9" w:rsidP="006B3AC9">
      <w:pPr>
        <w:pStyle w:val="Tytu0"/>
        <w:jc w:val="both"/>
        <w:outlineLvl w:val="0"/>
        <w:rPr>
          <w:i/>
          <w:szCs w:val="16"/>
        </w:rPr>
      </w:pPr>
      <w:r w:rsidRPr="00751279">
        <w:br w:type="column"/>
      </w:r>
      <w:r w:rsidR="00EA7736" w:rsidRPr="00751279">
        <w:rPr>
          <w:i/>
          <w:szCs w:val="16"/>
        </w:rPr>
        <w:lastRenderedPageBreak/>
        <w:t xml:space="preserve"> </w:t>
      </w:r>
      <w:r w:rsidRPr="00751279">
        <w:rPr>
          <w:sz w:val="20"/>
          <w:szCs w:val="20"/>
        </w:rPr>
        <w:t xml:space="preserve">Załącznik nr 17 do Wewnętrznego regulaminu udzielania zamówień </w:t>
      </w:r>
      <w:r w:rsidRPr="00751279">
        <w:rPr>
          <w:sz w:val="19"/>
          <w:szCs w:val="19"/>
        </w:rPr>
        <w:t>oraz nadzoru nad ich realizacją</w:t>
      </w:r>
      <w:r w:rsidRPr="00751279">
        <w:rPr>
          <w:sz w:val="20"/>
          <w:szCs w:val="20"/>
        </w:rPr>
        <w:t xml:space="preserve"> </w:t>
      </w:r>
    </w:p>
    <w:p w14:paraId="093184AE" w14:textId="77777777" w:rsidR="005C7B8F" w:rsidRPr="005C7B8F" w:rsidRDefault="005C7B8F" w:rsidP="005C7B8F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>Zarządzenie 4/2022/ORG-FIN/8 z dnia 01.02.2022r.</w:t>
      </w:r>
    </w:p>
    <w:p w14:paraId="001307AB" w14:textId="77777777" w:rsidR="00B9792F" w:rsidRPr="00751279" w:rsidRDefault="00B9792F" w:rsidP="006B3AC9">
      <w:pPr>
        <w:pStyle w:val="Tytu0"/>
        <w:jc w:val="both"/>
        <w:outlineLvl w:val="0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6B3AC9" w:rsidRPr="00751279" w14:paraId="60B658B4" w14:textId="77777777" w:rsidTr="006B3AC9">
        <w:tc>
          <w:tcPr>
            <w:tcW w:w="5096" w:type="dxa"/>
          </w:tcPr>
          <w:p w14:paraId="4D286765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  <w:szCs w:val="22"/>
              </w:rPr>
              <w:t>Sygnatura postępowania …………………………</w:t>
            </w:r>
          </w:p>
        </w:tc>
        <w:tc>
          <w:tcPr>
            <w:tcW w:w="5097" w:type="dxa"/>
          </w:tcPr>
          <w:p w14:paraId="22137D30" w14:textId="77777777" w:rsidR="006B3AC9" w:rsidRPr="00751279" w:rsidRDefault="006B3AC9" w:rsidP="006B3AC9">
            <w:pPr>
              <w:jc w:val="right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Rybnik, dnia …………………… r.</w:t>
            </w:r>
          </w:p>
        </w:tc>
      </w:tr>
    </w:tbl>
    <w:p w14:paraId="4E75C90E" w14:textId="77777777" w:rsidR="006B3AC9" w:rsidRPr="00751279" w:rsidRDefault="006B3AC9" w:rsidP="006B3AC9">
      <w:pPr>
        <w:rPr>
          <w:rFonts w:ascii="Times New Roman" w:hAnsi="Times New Roman"/>
        </w:rPr>
      </w:pPr>
    </w:p>
    <w:p w14:paraId="17AF0BDC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3166AE5F" w14:textId="6D7936DE" w:rsidR="006B3AC9" w:rsidRPr="00751279" w:rsidRDefault="006B3AC9" w:rsidP="006B3AC9">
      <w:pPr>
        <w:jc w:val="center"/>
        <w:rPr>
          <w:rFonts w:ascii="Times New Roman" w:hAnsi="Times New Roman"/>
          <w:b/>
          <w:caps/>
        </w:rPr>
      </w:pPr>
      <w:r w:rsidRPr="00751279">
        <w:rPr>
          <w:rFonts w:ascii="Times New Roman" w:hAnsi="Times New Roman"/>
          <w:b/>
          <w:caps/>
        </w:rPr>
        <w:t xml:space="preserve">Wniosek </w:t>
      </w:r>
      <w:r w:rsidR="00F62A63">
        <w:rPr>
          <w:rFonts w:ascii="Times New Roman" w:hAnsi="Times New Roman"/>
          <w:b/>
          <w:caps/>
        </w:rPr>
        <w:t xml:space="preserve">odrzucenie oferty/ofert </w:t>
      </w:r>
      <w:r w:rsidRPr="00751279">
        <w:rPr>
          <w:rFonts w:ascii="Times New Roman" w:hAnsi="Times New Roman"/>
          <w:b/>
          <w:caps/>
        </w:rPr>
        <w:t xml:space="preserve"> </w:t>
      </w:r>
    </w:p>
    <w:p w14:paraId="5FEB912A" w14:textId="77777777" w:rsidR="006B3AC9" w:rsidRPr="00751279" w:rsidRDefault="006B3AC9" w:rsidP="006B3AC9">
      <w:pPr>
        <w:rPr>
          <w:rFonts w:ascii="Times New Roman" w:hAnsi="Times New Roman"/>
        </w:rPr>
      </w:pPr>
    </w:p>
    <w:p w14:paraId="6B2CDA56" w14:textId="77777777" w:rsidR="006B3AC9" w:rsidRPr="00751279" w:rsidRDefault="006B3AC9" w:rsidP="006B3AC9">
      <w:pPr>
        <w:ind w:firstLine="708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Działając w oparciu o przepisy Wewnętrznego regulaminu udzielania zamówień oraz nadzoru nad ich realizacją obowiązującego w Szpitalu oraz na podstawie ustaleń poczynionych w toku badania i oceny oświadczenia/ń własnego/ych Wykonawcy/ów oraz jego/ich oferty/ofert / oferty/ofert Przyjmującego/ych zamówienie*, Komisja Przetargowa/Konkursowa* po dokonaniu oceny formalno - prawnej</w:t>
      </w:r>
      <w:r w:rsidRPr="00751279">
        <w:rPr>
          <w:rFonts w:ascii="Times New Roman" w:hAnsi="Times New Roman"/>
        </w:rPr>
        <w:br/>
        <w:t>i merytorycznej oferty/ofert złożonej/ych w postępowaniu o udzielenie zamówienia prowadzonego</w:t>
      </w:r>
      <w:r w:rsidRPr="00751279">
        <w:rPr>
          <w:rFonts w:ascii="Times New Roman" w:hAnsi="Times New Roman"/>
        </w:rPr>
        <w:br/>
        <w:t>w trybie: …………………………</w:t>
      </w:r>
    </w:p>
    <w:p w14:paraId="32C10C87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na:……………………………………………………………………………………………………..……...</w:t>
      </w:r>
    </w:p>
    <w:p w14:paraId="330A777A" w14:textId="0E16832A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 xml:space="preserve">wnioskuje o zatwierdzenie </w:t>
      </w:r>
      <w:r w:rsidRPr="00751279">
        <w:rPr>
          <w:rFonts w:ascii="Times New Roman" w:hAnsi="Times New Roman"/>
          <w:b/>
          <w:sz w:val="24"/>
          <w:szCs w:val="24"/>
        </w:rPr>
        <w:t>odrzucenia</w:t>
      </w:r>
      <w:r w:rsidR="00F62A63">
        <w:rPr>
          <w:rFonts w:ascii="Times New Roman" w:hAnsi="Times New Roman"/>
          <w:sz w:val="24"/>
          <w:szCs w:val="24"/>
        </w:rPr>
        <w:t xml:space="preserve"> oferty/ofert</w:t>
      </w:r>
      <w:r w:rsidRPr="00751279">
        <w:rPr>
          <w:rFonts w:ascii="Times New Roman" w:hAnsi="Times New Roman"/>
          <w:sz w:val="24"/>
          <w:szCs w:val="24"/>
        </w:rPr>
        <w:t xml:space="preserve"> nr …… złożonej/ych</w:t>
      </w:r>
    </w:p>
    <w:p w14:paraId="33965465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przez: …………………………………………………………………………………………………..…….</w:t>
      </w:r>
    </w:p>
    <w:p w14:paraId="29306EB3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………………………………………………………………………………………………………...</w:t>
      </w:r>
    </w:p>
    <w:p w14:paraId="421391DC" w14:textId="77777777" w:rsidR="006B3AC9" w:rsidRPr="00751279" w:rsidRDefault="006B3AC9" w:rsidP="006B3AC9">
      <w:pPr>
        <w:rPr>
          <w:rFonts w:ascii="Times New Roman" w:hAnsi="Times New Roman"/>
        </w:rPr>
      </w:pPr>
    </w:p>
    <w:p w14:paraId="03CF6DAE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  <w:caps/>
        </w:rPr>
        <w:t>Uzasadnienie</w:t>
      </w:r>
      <w:r w:rsidRPr="00751279">
        <w:rPr>
          <w:rFonts w:ascii="Times New Roman" w:hAnsi="Times New Roman"/>
        </w:rPr>
        <w:t>: ………………………………………………………………………………………………………………..</w:t>
      </w:r>
    </w:p>
    <w:p w14:paraId="47AF6DFF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14:paraId="301BBBE9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14:paraId="33049F2E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14:paraId="535B70C4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4608"/>
        <w:gridCol w:w="5812"/>
      </w:tblGrid>
      <w:tr w:rsidR="006B3AC9" w:rsidRPr="00751279" w14:paraId="749DBE02" w14:textId="77777777" w:rsidTr="006B3AC9">
        <w:tc>
          <w:tcPr>
            <w:tcW w:w="4608" w:type="dxa"/>
          </w:tcPr>
          <w:p w14:paraId="7601ECDC" w14:textId="77777777" w:rsidR="006B3AC9" w:rsidRPr="00751279" w:rsidRDefault="006B3AC9" w:rsidP="006B3AC9"/>
        </w:tc>
        <w:tc>
          <w:tcPr>
            <w:tcW w:w="5812" w:type="dxa"/>
          </w:tcPr>
          <w:p w14:paraId="42E8B613" w14:textId="77777777" w:rsidR="006B3AC9" w:rsidRPr="00751279" w:rsidRDefault="006B3AC9" w:rsidP="006B3AC9"/>
        </w:tc>
      </w:tr>
      <w:tr w:rsidR="006B3AC9" w:rsidRPr="00751279" w14:paraId="246A6C9F" w14:textId="77777777" w:rsidTr="006B3AC9">
        <w:tc>
          <w:tcPr>
            <w:tcW w:w="4608" w:type="dxa"/>
          </w:tcPr>
          <w:p w14:paraId="628F3B06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2BD84F64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Przewodniczącego Komisji</w:t>
            </w:r>
          </w:p>
        </w:tc>
      </w:tr>
    </w:tbl>
    <w:p w14:paraId="21D5D991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2408664B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7149242F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1DFE1038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36C0F29C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23282257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6B3AC9" w:rsidRPr="00751279" w14:paraId="3ED03447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5BA2B03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751279">
              <w:rPr>
                <w:rFonts w:ascii="Times New Roman" w:hAnsi="Times New Roman"/>
                <w:sz w:val="22"/>
                <w:szCs w:val="22"/>
              </w:rPr>
              <w:t>Zatwierdzam wniosek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6210EFE6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751279">
              <w:rPr>
                <w:rFonts w:ascii="Times New Roman" w:hAnsi="Times New Roman"/>
                <w:sz w:val="20"/>
                <w:szCs w:val="22"/>
              </w:rPr>
              <w:t>……………………………………………………</w:t>
            </w:r>
          </w:p>
        </w:tc>
      </w:tr>
      <w:tr w:rsidR="006B3AC9" w:rsidRPr="00751279" w14:paraId="231E4490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4726CF2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44CA61FF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751279">
              <w:rPr>
                <w:rFonts w:ascii="Times New Roman" w:hAnsi="Times New Roman"/>
                <w:i/>
                <w:sz w:val="20"/>
                <w:szCs w:val="22"/>
              </w:rPr>
              <w:t>data, pieczęć i podpis Dyrektora</w:t>
            </w:r>
          </w:p>
        </w:tc>
      </w:tr>
      <w:tr w:rsidR="006B3AC9" w:rsidRPr="00751279" w14:paraId="3D60C6DB" w14:textId="77777777" w:rsidTr="006B3AC9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90261" w14:textId="77777777" w:rsidR="006B3AC9" w:rsidRPr="00751279" w:rsidRDefault="006B3AC9" w:rsidP="006B3AC9">
            <w:pPr>
              <w:rPr>
                <w:rFonts w:ascii="Times New Roman" w:hAnsi="Times New Roman"/>
                <w:sz w:val="10"/>
                <w:szCs w:val="22"/>
              </w:rPr>
            </w:pPr>
          </w:p>
          <w:p w14:paraId="351D3AAD" w14:textId="77777777" w:rsidR="006B3AC9" w:rsidRPr="00751279" w:rsidRDefault="006B3AC9" w:rsidP="006B3AC9">
            <w:pPr>
              <w:rPr>
                <w:rFonts w:ascii="Times New Roman" w:hAnsi="Times New Roman"/>
                <w:sz w:val="22"/>
                <w:szCs w:val="22"/>
              </w:rPr>
            </w:pPr>
            <w:r w:rsidRPr="00751279">
              <w:rPr>
                <w:rFonts w:ascii="Times New Roman" w:hAnsi="Times New Roman"/>
                <w:sz w:val="22"/>
                <w:szCs w:val="22"/>
              </w:rPr>
              <w:t>uwagi: ………………………………………………………………………………………………………………….</w:t>
            </w:r>
          </w:p>
        </w:tc>
      </w:tr>
    </w:tbl>
    <w:p w14:paraId="44B98864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1CB22D16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7A7866C7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6B3AC9" w:rsidRPr="00751279" w14:paraId="407F6C9E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780BCC90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751279">
              <w:rPr>
                <w:rFonts w:ascii="Times New Roman" w:hAnsi="Times New Roman"/>
                <w:sz w:val="22"/>
                <w:szCs w:val="22"/>
              </w:rPr>
              <w:t>Nie zatwierdzam wniosku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77B39C48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751279">
              <w:rPr>
                <w:rFonts w:ascii="Times New Roman" w:hAnsi="Times New Roman"/>
                <w:sz w:val="20"/>
                <w:szCs w:val="22"/>
              </w:rPr>
              <w:t>……………………………………………………</w:t>
            </w:r>
          </w:p>
        </w:tc>
      </w:tr>
      <w:tr w:rsidR="006B3AC9" w:rsidRPr="00751279" w14:paraId="4C7C1AED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7376C9FA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2F2F8132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751279">
              <w:rPr>
                <w:rFonts w:ascii="Times New Roman" w:hAnsi="Times New Roman"/>
                <w:i/>
                <w:sz w:val="20"/>
                <w:szCs w:val="22"/>
              </w:rPr>
              <w:t>data, pieczęć i podpis Dyrektora</w:t>
            </w:r>
          </w:p>
        </w:tc>
      </w:tr>
      <w:tr w:rsidR="006B3AC9" w:rsidRPr="00751279" w14:paraId="1E19060F" w14:textId="77777777" w:rsidTr="006B3AC9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1E60A" w14:textId="77777777" w:rsidR="006B3AC9" w:rsidRPr="00751279" w:rsidRDefault="006B3AC9" w:rsidP="006B3AC9">
            <w:pPr>
              <w:rPr>
                <w:rFonts w:ascii="Times New Roman" w:hAnsi="Times New Roman"/>
                <w:sz w:val="10"/>
                <w:szCs w:val="22"/>
              </w:rPr>
            </w:pPr>
          </w:p>
          <w:p w14:paraId="3F82F5B5" w14:textId="77777777" w:rsidR="006B3AC9" w:rsidRPr="00751279" w:rsidRDefault="006B3AC9" w:rsidP="006B3AC9">
            <w:pPr>
              <w:rPr>
                <w:rFonts w:ascii="Times New Roman" w:hAnsi="Times New Roman"/>
                <w:sz w:val="22"/>
                <w:szCs w:val="22"/>
              </w:rPr>
            </w:pPr>
            <w:r w:rsidRPr="00751279">
              <w:rPr>
                <w:rFonts w:ascii="Times New Roman" w:hAnsi="Times New Roman"/>
                <w:sz w:val="22"/>
                <w:szCs w:val="22"/>
              </w:rPr>
              <w:t>uwagi: ………………………………………………………………………………………………………………….</w:t>
            </w:r>
          </w:p>
        </w:tc>
      </w:tr>
    </w:tbl>
    <w:p w14:paraId="410A371B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1454CF98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14ACC440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42F19069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483DD8B9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Cs w:val="22"/>
        </w:rPr>
      </w:pPr>
      <w:r w:rsidRPr="00751279">
        <w:rPr>
          <w:rFonts w:ascii="Times New Roman" w:hAnsi="Times New Roman"/>
          <w:b/>
          <w:i/>
          <w:sz w:val="20"/>
        </w:rPr>
        <w:t xml:space="preserve">* </w:t>
      </w:r>
      <w:r w:rsidRPr="00751279">
        <w:rPr>
          <w:rFonts w:ascii="Times New Roman" w:hAnsi="Times New Roman"/>
          <w:i/>
          <w:sz w:val="20"/>
        </w:rPr>
        <w:t>niepotrzebne skreślić</w:t>
      </w:r>
    </w:p>
    <w:p w14:paraId="07AFFD1D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058DF517" w14:textId="77777777" w:rsidR="006B3AC9" w:rsidRPr="00751279" w:rsidRDefault="006B3AC9" w:rsidP="006B3AC9">
      <w:pPr>
        <w:pStyle w:val="Tytu0"/>
        <w:jc w:val="both"/>
        <w:outlineLvl w:val="0"/>
        <w:rPr>
          <w:sz w:val="20"/>
          <w:szCs w:val="20"/>
        </w:rPr>
      </w:pPr>
      <w:r w:rsidRPr="00751279">
        <w:rPr>
          <w:i/>
          <w:sz w:val="20"/>
        </w:rPr>
        <w:br w:type="column"/>
      </w:r>
      <w:r w:rsidRPr="00751279">
        <w:rPr>
          <w:sz w:val="20"/>
          <w:szCs w:val="20"/>
        </w:rPr>
        <w:lastRenderedPageBreak/>
        <w:t xml:space="preserve">Załącznik nr 18 do Wewnętrznego regulaminu udzielania zamówień </w:t>
      </w:r>
      <w:r w:rsidRPr="00751279">
        <w:rPr>
          <w:sz w:val="19"/>
          <w:szCs w:val="19"/>
        </w:rPr>
        <w:t>oraz nadzoru nad ich realizacją</w:t>
      </w:r>
      <w:r w:rsidRPr="00751279">
        <w:rPr>
          <w:sz w:val="20"/>
          <w:szCs w:val="20"/>
        </w:rPr>
        <w:t xml:space="preserve"> </w:t>
      </w:r>
    </w:p>
    <w:p w14:paraId="7DDB8DC0" w14:textId="77777777" w:rsidR="005C7B8F" w:rsidRPr="005C7B8F" w:rsidRDefault="005C7B8F" w:rsidP="005C7B8F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>Zarządzenie 4/2022/ORG-FIN/8 z dnia 01.02.2022r.</w:t>
      </w:r>
    </w:p>
    <w:p w14:paraId="32E10510" w14:textId="77777777" w:rsidR="00B9792F" w:rsidRPr="00751279" w:rsidRDefault="00B9792F" w:rsidP="00FC3F35">
      <w:pPr>
        <w:pStyle w:val="Tytu0"/>
        <w:jc w:val="both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6B3AC9" w:rsidRPr="00751279" w14:paraId="55263FB0" w14:textId="77777777" w:rsidTr="006B3AC9">
        <w:tc>
          <w:tcPr>
            <w:tcW w:w="5096" w:type="dxa"/>
          </w:tcPr>
          <w:p w14:paraId="7222ACDC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  <w:szCs w:val="22"/>
              </w:rPr>
              <w:t>Sygnatura postępowania …………………………</w:t>
            </w:r>
          </w:p>
        </w:tc>
        <w:tc>
          <w:tcPr>
            <w:tcW w:w="5097" w:type="dxa"/>
          </w:tcPr>
          <w:p w14:paraId="374E6284" w14:textId="77777777" w:rsidR="006B3AC9" w:rsidRPr="00751279" w:rsidRDefault="006B3AC9" w:rsidP="006B3AC9">
            <w:pPr>
              <w:jc w:val="right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Rybnik, dnia …………………… r.</w:t>
            </w:r>
          </w:p>
        </w:tc>
      </w:tr>
    </w:tbl>
    <w:p w14:paraId="376625B2" w14:textId="77777777" w:rsidR="006B3AC9" w:rsidRPr="00751279" w:rsidRDefault="006B3AC9" w:rsidP="006B3AC9">
      <w:pPr>
        <w:rPr>
          <w:rFonts w:ascii="Times New Roman" w:hAnsi="Times New Roman"/>
        </w:rPr>
      </w:pPr>
    </w:p>
    <w:p w14:paraId="64C0E093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5674491C" w14:textId="77777777" w:rsidR="006B3AC9" w:rsidRPr="00751279" w:rsidRDefault="006B3AC9" w:rsidP="006B3AC9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WNIOSEK O ZATWIERDZENIE WYNIKU</w:t>
      </w:r>
    </w:p>
    <w:p w14:paraId="46258B9E" w14:textId="77777777" w:rsidR="006B3AC9" w:rsidRPr="00751279" w:rsidRDefault="006B3AC9" w:rsidP="006B3AC9">
      <w:pPr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  <w:b/>
        </w:rPr>
        <w:t>POSTĘPOWANIA O UDZIELENIE ZAMÓWIENIA/KONKURSU OFERT*</w:t>
      </w:r>
    </w:p>
    <w:p w14:paraId="2969FB13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61D1D71A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4A35DA0F" w14:textId="7F8BE79C" w:rsidR="006B3AC9" w:rsidRPr="00751279" w:rsidRDefault="006B3AC9" w:rsidP="006B3AC9">
      <w:pPr>
        <w:tabs>
          <w:tab w:val="right" w:leader="dot" w:pos="1020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751279">
        <w:rPr>
          <w:rFonts w:ascii="Times New Roman" w:hAnsi="Times New Roman"/>
        </w:rPr>
        <w:t xml:space="preserve">Działając w oparciu o przepisy Wewnętrznego regulaminu udzielania zamówień oraz nadzoru nad ich realizacją obowiązującego w Szpitalu oraz na podstawie ustawy z dnia </w:t>
      </w:r>
      <w:r w:rsidR="00083C63" w:rsidRPr="00751279">
        <w:rPr>
          <w:rFonts w:ascii="Times New Roman" w:hAnsi="Times New Roman"/>
        </w:rPr>
        <w:t>11</w:t>
      </w:r>
      <w:r w:rsidRPr="00751279">
        <w:rPr>
          <w:rFonts w:ascii="Times New Roman" w:hAnsi="Times New Roman"/>
        </w:rPr>
        <w:t xml:space="preserve"> </w:t>
      </w:r>
      <w:r w:rsidR="00083C63" w:rsidRPr="00751279">
        <w:rPr>
          <w:rFonts w:ascii="Times New Roman" w:hAnsi="Times New Roman"/>
        </w:rPr>
        <w:t>września 2019</w:t>
      </w:r>
      <w:r w:rsidRPr="00751279">
        <w:rPr>
          <w:rFonts w:ascii="Times New Roman" w:hAnsi="Times New Roman"/>
        </w:rPr>
        <w:t xml:space="preserve"> r. Prawo zamówień publicznych/ustawy z dnia 15 kwietnia 2011 r. o działalności leczniczej i ustawy z dnia</w:t>
      </w:r>
      <w:r w:rsidRPr="00751279">
        <w:rPr>
          <w:rFonts w:ascii="Times New Roman" w:hAnsi="Times New Roman"/>
        </w:rPr>
        <w:br/>
        <w:t xml:space="preserve">27 sierpnia 2004 r. o świadczeniach opieki zdrowotnej finansowanych ze środków publicznych* </w:t>
      </w:r>
      <w:r w:rsidRPr="00751279">
        <w:rPr>
          <w:rFonts w:ascii="TTE1B4B638t00" w:eastAsiaTheme="minorHAnsi" w:hAnsi="TTE1B4B638t00" w:cs="TTE1B4B638t00"/>
          <w:lang w:eastAsia="en-US"/>
        </w:rPr>
        <w:t xml:space="preserve"> </w:t>
      </w:r>
      <w:r w:rsidRPr="00751279">
        <w:rPr>
          <w:rFonts w:ascii="Times New Roman" w:hAnsi="Times New Roman"/>
        </w:rPr>
        <w:t>Komisja Przetargowa/Konkursowa* po dokonaniu oceny formalno - prawnej i merytorycznej wszystkich ofert złożonych w postępowaniu o udzielenie zamówienia prowadzonego w trybie: ……………………</w:t>
      </w:r>
    </w:p>
    <w:p w14:paraId="0EFB5495" w14:textId="77777777" w:rsidR="006B3AC9" w:rsidRPr="00751279" w:rsidRDefault="006B3AC9" w:rsidP="006B3AC9">
      <w:pPr>
        <w:tabs>
          <w:tab w:val="right" w:leader="dot" w:pos="10203"/>
        </w:tabs>
        <w:jc w:val="both"/>
        <w:rPr>
          <w:rFonts w:ascii="Times New Roman" w:hAnsi="Times New Roman"/>
          <w:szCs w:val="22"/>
        </w:rPr>
      </w:pPr>
      <w:r w:rsidRPr="00751279">
        <w:rPr>
          <w:rFonts w:ascii="Times New Roman" w:hAnsi="Times New Roman"/>
          <w:szCs w:val="22"/>
        </w:rPr>
        <w:t>na: …………………………………………………………………………………………………………..</w:t>
      </w:r>
    </w:p>
    <w:p w14:paraId="5AE89784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 xml:space="preserve">wnioskuje o </w:t>
      </w:r>
      <w:r w:rsidRPr="00751279">
        <w:rPr>
          <w:rFonts w:ascii="Times New Roman" w:hAnsi="Times New Roman"/>
          <w:b/>
          <w:sz w:val="24"/>
          <w:szCs w:val="24"/>
        </w:rPr>
        <w:t>zatwierdzenie</w:t>
      </w:r>
      <w:r w:rsidRPr="00751279">
        <w:rPr>
          <w:rFonts w:ascii="Times New Roman" w:hAnsi="Times New Roman"/>
          <w:sz w:val="24"/>
          <w:szCs w:val="24"/>
        </w:rPr>
        <w:t xml:space="preserve"> wyniku postępowania o udzielenie zamówienia - najkorzystniejszą/ymi ofertą/ami jest/są: oferta nr …… złożona przez: ……………………………………………………………..</w:t>
      </w:r>
    </w:p>
    <w:p w14:paraId="2809966B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………………………………………………………………………………………………………...</w:t>
      </w:r>
    </w:p>
    <w:p w14:paraId="12DC5D31" w14:textId="77777777" w:rsidR="006B3AC9" w:rsidRPr="00751279" w:rsidRDefault="006B3AC9" w:rsidP="006B3AC9">
      <w:pPr>
        <w:rPr>
          <w:rFonts w:ascii="Times New Roman" w:hAnsi="Times New Roman"/>
        </w:rPr>
      </w:pPr>
    </w:p>
    <w:p w14:paraId="2AEFDDDE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Cs w:val="22"/>
        </w:rPr>
      </w:pPr>
      <w:r w:rsidRPr="00751279">
        <w:rPr>
          <w:rFonts w:ascii="Times New Roman" w:hAnsi="Times New Roman"/>
          <w:caps/>
          <w:szCs w:val="22"/>
        </w:rPr>
        <w:t>Uzasadnienie</w:t>
      </w:r>
      <w:r w:rsidRPr="00751279">
        <w:rPr>
          <w:rFonts w:ascii="Times New Roman" w:hAnsi="Times New Roman"/>
          <w:szCs w:val="22"/>
        </w:rPr>
        <w:t xml:space="preserve">: </w:t>
      </w:r>
      <w:r w:rsidRPr="00751279">
        <w:rPr>
          <w:rFonts w:ascii="Times New Roman" w:hAnsi="Times New Roman"/>
          <w:sz w:val="24"/>
          <w:szCs w:val="24"/>
        </w:rPr>
        <w:t xml:space="preserve">W/w oferta/y przedstawia/ją </w:t>
      </w:r>
      <w:r w:rsidRPr="00751279">
        <w:rPr>
          <w:rStyle w:val="Odwoaniedokomentarza"/>
          <w:rFonts w:ascii="Times New Roman" w:hAnsi="Times New Roman"/>
          <w:sz w:val="24"/>
          <w:szCs w:val="24"/>
        </w:rPr>
        <w:t>najkorzystniejszy bilans ceny/kosztu* i innego/ych kryterium/ów odnoszącego/ych się do przedmiotu zamówienia albo jest ofertą z najniższą ceną lub kosztem (dotyczy przypadków, gdy jedynym kryterium oceny ofert jest cena lub koszt).</w:t>
      </w:r>
    </w:p>
    <w:p w14:paraId="4F1F68E9" w14:textId="77777777" w:rsidR="006B3AC9" w:rsidRPr="00751279" w:rsidRDefault="006B3AC9" w:rsidP="006B3AC9">
      <w:pPr>
        <w:rPr>
          <w:rFonts w:ascii="Times New Roman" w:hAnsi="Times New Roman"/>
        </w:rPr>
      </w:pPr>
    </w:p>
    <w:p w14:paraId="030895A1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7B60F2F0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4608"/>
        <w:gridCol w:w="5812"/>
      </w:tblGrid>
      <w:tr w:rsidR="006B3AC9" w:rsidRPr="00751279" w14:paraId="246DFF40" w14:textId="77777777" w:rsidTr="006B3AC9">
        <w:tc>
          <w:tcPr>
            <w:tcW w:w="4608" w:type="dxa"/>
          </w:tcPr>
          <w:p w14:paraId="5154DCE5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3FAB29C3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0F58A67B" w14:textId="77777777" w:rsidTr="006B3AC9">
        <w:tc>
          <w:tcPr>
            <w:tcW w:w="4608" w:type="dxa"/>
          </w:tcPr>
          <w:p w14:paraId="2AE5F2D3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52A14172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Przewodniczącego Komisji</w:t>
            </w:r>
          </w:p>
        </w:tc>
      </w:tr>
    </w:tbl>
    <w:p w14:paraId="56F77E05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6FAA6EA3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786367D6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18936A11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6A58C240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6A20F44E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6B3AC9" w:rsidRPr="00751279" w14:paraId="0E1B53FE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D493320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751279">
              <w:rPr>
                <w:rFonts w:ascii="Times New Roman" w:hAnsi="Times New Roman"/>
                <w:sz w:val="22"/>
                <w:szCs w:val="22"/>
              </w:rPr>
              <w:t>Zatwierdzam wniosek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4C3AFD7C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751279">
              <w:rPr>
                <w:rFonts w:ascii="Times New Roman" w:hAnsi="Times New Roman"/>
                <w:sz w:val="20"/>
                <w:szCs w:val="22"/>
              </w:rPr>
              <w:t>……………………………………………………</w:t>
            </w:r>
          </w:p>
        </w:tc>
      </w:tr>
      <w:tr w:rsidR="006B3AC9" w:rsidRPr="00751279" w14:paraId="61F8007D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4971F7DD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43EA2CA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751279">
              <w:rPr>
                <w:rFonts w:ascii="Times New Roman" w:hAnsi="Times New Roman"/>
                <w:i/>
                <w:sz w:val="20"/>
                <w:szCs w:val="22"/>
              </w:rPr>
              <w:t>data, pieczęć i podpis Dyrektora</w:t>
            </w:r>
          </w:p>
        </w:tc>
      </w:tr>
      <w:tr w:rsidR="006B3AC9" w:rsidRPr="00751279" w14:paraId="509F0562" w14:textId="77777777" w:rsidTr="006B3AC9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7A4D7" w14:textId="77777777" w:rsidR="006B3AC9" w:rsidRPr="00751279" w:rsidRDefault="006B3AC9" w:rsidP="006B3AC9">
            <w:pPr>
              <w:rPr>
                <w:rFonts w:ascii="Times New Roman" w:hAnsi="Times New Roman"/>
                <w:sz w:val="10"/>
                <w:szCs w:val="22"/>
              </w:rPr>
            </w:pPr>
          </w:p>
          <w:p w14:paraId="2BBB6F06" w14:textId="77777777" w:rsidR="006B3AC9" w:rsidRPr="00751279" w:rsidRDefault="006B3AC9" w:rsidP="006B3AC9">
            <w:pPr>
              <w:rPr>
                <w:rFonts w:ascii="Times New Roman" w:hAnsi="Times New Roman"/>
                <w:sz w:val="22"/>
                <w:szCs w:val="22"/>
              </w:rPr>
            </w:pPr>
            <w:r w:rsidRPr="00751279">
              <w:rPr>
                <w:rFonts w:ascii="Times New Roman" w:hAnsi="Times New Roman"/>
                <w:sz w:val="22"/>
                <w:szCs w:val="22"/>
              </w:rPr>
              <w:t>uwagi: ………………………………………………………………………………………………………………….</w:t>
            </w:r>
          </w:p>
        </w:tc>
      </w:tr>
    </w:tbl>
    <w:p w14:paraId="7F9E6706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7AE35CFE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7F737A60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6B3AC9" w:rsidRPr="00751279" w14:paraId="6F2C7E10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C2AA9B1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751279">
              <w:rPr>
                <w:rFonts w:ascii="Times New Roman" w:hAnsi="Times New Roman"/>
                <w:sz w:val="22"/>
                <w:szCs w:val="22"/>
              </w:rPr>
              <w:t>Nie zatwierdzam wniosku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BBCA5AB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751279">
              <w:rPr>
                <w:rFonts w:ascii="Times New Roman" w:hAnsi="Times New Roman"/>
                <w:sz w:val="20"/>
                <w:szCs w:val="22"/>
              </w:rPr>
              <w:t>……………………………………………………</w:t>
            </w:r>
          </w:p>
        </w:tc>
      </w:tr>
      <w:tr w:rsidR="006B3AC9" w:rsidRPr="00751279" w14:paraId="2F6445FB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18ED3010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E59A037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751279">
              <w:rPr>
                <w:rFonts w:ascii="Times New Roman" w:hAnsi="Times New Roman"/>
                <w:i/>
                <w:sz w:val="20"/>
                <w:szCs w:val="22"/>
              </w:rPr>
              <w:t>data, pieczęć i podpis Dyrektora</w:t>
            </w:r>
          </w:p>
        </w:tc>
      </w:tr>
      <w:tr w:rsidR="006B3AC9" w:rsidRPr="00751279" w14:paraId="582B9906" w14:textId="77777777" w:rsidTr="006B3AC9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D8C85" w14:textId="77777777" w:rsidR="006B3AC9" w:rsidRPr="00751279" w:rsidRDefault="006B3AC9" w:rsidP="006B3AC9">
            <w:pPr>
              <w:rPr>
                <w:rFonts w:ascii="Times New Roman" w:hAnsi="Times New Roman"/>
                <w:sz w:val="10"/>
                <w:szCs w:val="22"/>
              </w:rPr>
            </w:pPr>
          </w:p>
          <w:p w14:paraId="32649818" w14:textId="77777777" w:rsidR="006B3AC9" w:rsidRPr="00751279" w:rsidRDefault="006B3AC9" w:rsidP="006B3AC9">
            <w:pPr>
              <w:rPr>
                <w:rFonts w:ascii="Times New Roman" w:hAnsi="Times New Roman"/>
                <w:sz w:val="22"/>
                <w:szCs w:val="22"/>
              </w:rPr>
            </w:pPr>
            <w:r w:rsidRPr="00751279">
              <w:rPr>
                <w:rFonts w:ascii="Times New Roman" w:hAnsi="Times New Roman"/>
                <w:sz w:val="22"/>
                <w:szCs w:val="22"/>
              </w:rPr>
              <w:t>uwagi: ………………………………………………………………………………………………………………….</w:t>
            </w:r>
          </w:p>
        </w:tc>
      </w:tr>
    </w:tbl>
    <w:p w14:paraId="1B9A5FE3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0C5D3FBD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7062F8F1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1FF53A1A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1DC2B75D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52011BF0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0F99A606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1482F3DF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7ED2749F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Cs w:val="22"/>
        </w:rPr>
      </w:pPr>
      <w:r w:rsidRPr="00751279">
        <w:rPr>
          <w:rFonts w:ascii="Times New Roman" w:hAnsi="Times New Roman"/>
          <w:b/>
          <w:i/>
          <w:sz w:val="20"/>
        </w:rPr>
        <w:t xml:space="preserve">* </w:t>
      </w:r>
      <w:r w:rsidRPr="00751279">
        <w:rPr>
          <w:rFonts w:ascii="Times New Roman" w:hAnsi="Times New Roman"/>
          <w:i/>
          <w:sz w:val="20"/>
        </w:rPr>
        <w:t>niepotrzebne skreślić</w:t>
      </w:r>
    </w:p>
    <w:p w14:paraId="6AD0E3F5" w14:textId="77777777" w:rsidR="006B3AC9" w:rsidRPr="00751279" w:rsidRDefault="006B3AC9" w:rsidP="006B3AC9">
      <w:pPr>
        <w:pStyle w:val="Tytu0"/>
        <w:jc w:val="both"/>
        <w:outlineLvl w:val="0"/>
        <w:rPr>
          <w:sz w:val="20"/>
          <w:szCs w:val="20"/>
        </w:rPr>
      </w:pPr>
      <w:r w:rsidRPr="00751279">
        <w:rPr>
          <w:b w:val="0"/>
          <w:sz w:val="19"/>
          <w:szCs w:val="19"/>
        </w:rPr>
        <w:br w:type="column"/>
      </w:r>
      <w:r w:rsidRPr="00751279">
        <w:rPr>
          <w:sz w:val="20"/>
          <w:szCs w:val="20"/>
        </w:rPr>
        <w:lastRenderedPageBreak/>
        <w:t xml:space="preserve">Załącznik nr 19 do Wewnętrznego regulaminu udzielania zamówień </w:t>
      </w:r>
      <w:r w:rsidRPr="00751279">
        <w:rPr>
          <w:sz w:val="19"/>
          <w:szCs w:val="19"/>
        </w:rPr>
        <w:t>oraz nadzoru nad ich realizacją</w:t>
      </w:r>
      <w:r w:rsidRPr="00751279">
        <w:rPr>
          <w:sz w:val="20"/>
          <w:szCs w:val="20"/>
        </w:rPr>
        <w:t xml:space="preserve"> </w:t>
      </w:r>
    </w:p>
    <w:p w14:paraId="47225374" w14:textId="77777777" w:rsidR="005C7B8F" w:rsidRPr="005C7B8F" w:rsidRDefault="005C7B8F" w:rsidP="005C7B8F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>Zarządzenie 4/2022/ORG-FIN/8 z dnia 01.02.2022r.</w:t>
      </w:r>
    </w:p>
    <w:p w14:paraId="22C30DF3" w14:textId="6AD9F895" w:rsidR="00FC3F35" w:rsidRPr="00751279" w:rsidRDefault="006B3AC9" w:rsidP="00FC3F35">
      <w:pPr>
        <w:pStyle w:val="Tytu0"/>
        <w:jc w:val="both"/>
        <w:outlineLvl w:val="0"/>
        <w:rPr>
          <w:sz w:val="20"/>
          <w:szCs w:val="20"/>
        </w:rPr>
      </w:pPr>
      <w:r w:rsidRPr="00751279">
        <w:rPr>
          <w:sz w:val="19"/>
          <w:szCs w:val="19"/>
        </w:rPr>
        <w:t xml:space="preserve"> </w:t>
      </w:r>
    </w:p>
    <w:p w14:paraId="4BD12813" w14:textId="0038EC04" w:rsidR="006B3AC9" w:rsidRPr="00751279" w:rsidRDefault="006B3AC9" w:rsidP="006B3AC9">
      <w:pPr>
        <w:pStyle w:val="Tytu0"/>
        <w:jc w:val="both"/>
        <w:outlineLvl w:val="0"/>
        <w:rPr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6B3AC9" w:rsidRPr="00751279" w14:paraId="66B7DABF" w14:textId="77777777" w:rsidTr="006B3AC9">
        <w:tc>
          <w:tcPr>
            <w:tcW w:w="5096" w:type="dxa"/>
          </w:tcPr>
          <w:p w14:paraId="31FB453C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  <w:szCs w:val="22"/>
              </w:rPr>
              <w:t>Sygnatura postępowania …………………………</w:t>
            </w:r>
          </w:p>
        </w:tc>
        <w:tc>
          <w:tcPr>
            <w:tcW w:w="5097" w:type="dxa"/>
          </w:tcPr>
          <w:p w14:paraId="0F9BCA98" w14:textId="77777777" w:rsidR="006B3AC9" w:rsidRPr="00751279" w:rsidRDefault="006B3AC9" w:rsidP="006B3AC9">
            <w:pPr>
              <w:jc w:val="right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Rybnik, dnia …………………… r.</w:t>
            </w:r>
          </w:p>
        </w:tc>
      </w:tr>
    </w:tbl>
    <w:p w14:paraId="364FADB3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29C77D7A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652575CE" w14:textId="77777777" w:rsidR="006B3AC9" w:rsidRPr="00751279" w:rsidRDefault="006B3AC9" w:rsidP="006B3AC9">
      <w:pPr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  <w:b/>
        </w:rPr>
        <w:t>WNIOSEK O ZATWIERDZENIE UNIEWAŻNIENIA POSTĘPOWANIA O UDZIELENIE ZAMÓWIENIA/KONKURSU OFERT*</w:t>
      </w:r>
    </w:p>
    <w:p w14:paraId="69253A6C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543F323A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1776B19E" w14:textId="68D261AD" w:rsidR="006B3AC9" w:rsidRPr="00751279" w:rsidRDefault="006B3AC9" w:rsidP="006B3AC9">
      <w:pPr>
        <w:tabs>
          <w:tab w:val="right" w:leader="dot" w:pos="10203"/>
        </w:tabs>
        <w:ind w:firstLine="709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Działając w oparciu o przepisy Wewnętrznego regulaminu udzielania zamówień oraz nadzoru nad ich realizacją obowiązującego w Szpitalu oraz na podstawie ustawy z dnia </w:t>
      </w:r>
      <w:r w:rsidR="00083C63" w:rsidRPr="00751279">
        <w:rPr>
          <w:rFonts w:ascii="Times New Roman" w:hAnsi="Times New Roman"/>
        </w:rPr>
        <w:t>11 września 2019</w:t>
      </w:r>
      <w:r w:rsidRPr="00751279">
        <w:rPr>
          <w:rFonts w:ascii="Times New Roman" w:hAnsi="Times New Roman"/>
        </w:rPr>
        <w:t xml:space="preserve"> r. Prawo zamówień publicznych/ustawy z dnia 15 kwietnia 2011 r. o działalności leczniczej i ustawy z dnia</w:t>
      </w:r>
      <w:r w:rsidRPr="00751279">
        <w:rPr>
          <w:rFonts w:ascii="Times New Roman" w:hAnsi="Times New Roman"/>
        </w:rPr>
        <w:br/>
        <w:t>27 sierpnia 2004 r. o świadczeniach opieki zdrowotnej finansowanych ze środków publicznych* Komisja Przetargowa/Konkursowa* w postępowaniu o udzielenie zamówienia/konkursu ofert* prowadzonego w trybie: ………………………… na: ……………………………………………………………………</w:t>
      </w:r>
    </w:p>
    <w:p w14:paraId="3F88A602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7855699F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 xml:space="preserve">wnioskuje o </w:t>
      </w:r>
      <w:r w:rsidRPr="00751279">
        <w:rPr>
          <w:rFonts w:ascii="Times New Roman" w:hAnsi="Times New Roman"/>
          <w:b/>
          <w:sz w:val="24"/>
          <w:szCs w:val="24"/>
        </w:rPr>
        <w:t>unieważnienie</w:t>
      </w:r>
      <w:r w:rsidRPr="00751279">
        <w:rPr>
          <w:rFonts w:ascii="Times New Roman" w:hAnsi="Times New Roman"/>
          <w:sz w:val="24"/>
          <w:szCs w:val="24"/>
        </w:rPr>
        <w:t xml:space="preserve"> postępowania/pakietu nr ……</w:t>
      </w:r>
    </w:p>
    <w:p w14:paraId="7FC2033A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5102BBAF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UZASADNIENIE: …………………………………………………………………………………………..</w:t>
      </w:r>
    </w:p>
    <w:p w14:paraId="70E70CE7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6AE6DC12" w14:textId="77777777" w:rsidR="006B3AC9" w:rsidRPr="00751279" w:rsidRDefault="006B3AC9" w:rsidP="006B3AC9">
      <w:pPr>
        <w:rPr>
          <w:rFonts w:ascii="Times New Roman" w:hAnsi="Times New Roman"/>
        </w:rPr>
      </w:pPr>
    </w:p>
    <w:p w14:paraId="35959CF2" w14:textId="77777777" w:rsidR="006B3AC9" w:rsidRPr="00751279" w:rsidRDefault="006B3AC9" w:rsidP="006B3AC9">
      <w:pPr>
        <w:rPr>
          <w:rFonts w:ascii="Times New Roman" w:hAnsi="Times New Roman"/>
        </w:rPr>
      </w:pPr>
    </w:p>
    <w:p w14:paraId="47B2B3E0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4608"/>
        <w:gridCol w:w="5812"/>
      </w:tblGrid>
      <w:tr w:rsidR="006B3AC9" w:rsidRPr="00751279" w14:paraId="7D517929" w14:textId="77777777" w:rsidTr="006B3AC9">
        <w:tc>
          <w:tcPr>
            <w:tcW w:w="4608" w:type="dxa"/>
          </w:tcPr>
          <w:p w14:paraId="2DAB688D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23D6AA56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29D23EDD" w14:textId="77777777" w:rsidTr="006B3AC9">
        <w:tc>
          <w:tcPr>
            <w:tcW w:w="4608" w:type="dxa"/>
          </w:tcPr>
          <w:p w14:paraId="39A20485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17942814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Przewodniczącego Komisji</w:t>
            </w:r>
          </w:p>
        </w:tc>
      </w:tr>
    </w:tbl>
    <w:p w14:paraId="01C27596" w14:textId="77777777" w:rsidR="006B3AC9" w:rsidRPr="00751279" w:rsidRDefault="006B3AC9" w:rsidP="006B3AC9">
      <w:pPr>
        <w:jc w:val="both"/>
        <w:rPr>
          <w:rFonts w:ascii="Times New Roman" w:hAnsi="Times New Roman"/>
          <w:szCs w:val="22"/>
        </w:rPr>
      </w:pPr>
    </w:p>
    <w:p w14:paraId="1C25B20B" w14:textId="77777777" w:rsidR="006B3AC9" w:rsidRPr="00751279" w:rsidRDefault="006B3AC9" w:rsidP="006B3AC9">
      <w:pPr>
        <w:rPr>
          <w:rFonts w:ascii="Times New Roman" w:hAnsi="Times New Roman"/>
          <w:sz w:val="22"/>
          <w:szCs w:val="22"/>
        </w:rPr>
      </w:pPr>
    </w:p>
    <w:p w14:paraId="6D2C0C77" w14:textId="77777777" w:rsidR="006B3AC9" w:rsidRPr="00751279" w:rsidRDefault="006B3AC9" w:rsidP="006B3AC9">
      <w:pPr>
        <w:rPr>
          <w:rFonts w:ascii="Times New Roman" w:hAnsi="Times New Roman"/>
          <w:sz w:val="22"/>
          <w:szCs w:val="22"/>
        </w:rPr>
      </w:pPr>
    </w:p>
    <w:p w14:paraId="4DE7121D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34AEB721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2DB4499A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6B3AC9" w:rsidRPr="00751279" w14:paraId="5CCBD564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78785FE6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751279">
              <w:rPr>
                <w:rFonts w:ascii="Times New Roman" w:hAnsi="Times New Roman"/>
                <w:sz w:val="22"/>
                <w:szCs w:val="22"/>
              </w:rPr>
              <w:t>Zatwierdzam wniosek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D03FB48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751279">
              <w:rPr>
                <w:rFonts w:ascii="Times New Roman" w:hAnsi="Times New Roman"/>
                <w:sz w:val="20"/>
                <w:szCs w:val="22"/>
              </w:rPr>
              <w:t>……………………………………………………</w:t>
            </w:r>
          </w:p>
        </w:tc>
      </w:tr>
      <w:tr w:rsidR="006B3AC9" w:rsidRPr="00751279" w14:paraId="28B69912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12C64E2C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CB1B697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751279">
              <w:rPr>
                <w:rFonts w:ascii="Times New Roman" w:hAnsi="Times New Roman"/>
                <w:i/>
                <w:sz w:val="20"/>
                <w:szCs w:val="22"/>
              </w:rPr>
              <w:t>data, pieczęć i podpis Dyrektora</w:t>
            </w:r>
          </w:p>
        </w:tc>
      </w:tr>
      <w:tr w:rsidR="006B3AC9" w:rsidRPr="00751279" w14:paraId="0C3CD818" w14:textId="77777777" w:rsidTr="006B3AC9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B15B2" w14:textId="77777777" w:rsidR="006B3AC9" w:rsidRPr="00751279" w:rsidRDefault="006B3AC9" w:rsidP="006B3AC9">
            <w:pPr>
              <w:rPr>
                <w:rFonts w:ascii="Times New Roman" w:hAnsi="Times New Roman"/>
                <w:sz w:val="10"/>
                <w:szCs w:val="22"/>
              </w:rPr>
            </w:pPr>
          </w:p>
          <w:p w14:paraId="2A1BEC16" w14:textId="77777777" w:rsidR="006B3AC9" w:rsidRPr="00751279" w:rsidRDefault="006B3AC9" w:rsidP="006B3AC9">
            <w:pPr>
              <w:rPr>
                <w:rFonts w:ascii="Times New Roman" w:hAnsi="Times New Roman"/>
                <w:sz w:val="22"/>
                <w:szCs w:val="22"/>
              </w:rPr>
            </w:pPr>
            <w:r w:rsidRPr="00751279">
              <w:rPr>
                <w:rFonts w:ascii="Times New Roman" w:hAnsi="Times New Roman"/>
                <w:sz w:val="22"/>
                <w:szCs w:val="22"/>
              </w:rPr>
              <w:t>uwagi: ………………………………………………………………………………………………………………….</w:t>
            </w:r>
          </w:p>
        </w:tc>
      </w:tr>
    </w:tbl>
    <w:p w14:paraId="153AD941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0DAD3F80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4A69BD68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6B3AC9" w:rsidRPr="00751279" w14:paraId="3113C001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594298E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751279">
              <w:rPr>
                <w:rFonts w:ascii="Times New Roman" w:hAnsi="Times New Roman"/>
                <w:sz w:val="22"/>
                <w:szCs w:val="22"/>
              </w:rPr>
              <w:t>Nie zatwierdzam wniosku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00B0035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751279">
              <w:rPr>
                <w:rFonts w:ascii="Times New Roman" w:hAnsi="Times New Roman"/>
                <w:sz w:val="20"/>
                <w:szCs w:val="22"/>
              </w:rPr>
              <w:t>……………………………………………………</w:t>
            </w:r>
          </w:p>
        </w:tc>
      </w:tr>
      <w:tr w:rsidR="006B3AC9" w:rsidRPr="00751279" w14:paraId="5EE4950F" w14:textId="77777777" w:rsidTr="006B3A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DB9BC88" w14:textId="77777777" w:rsidR="006B3AC9" w:rsidRPr="00751279" w:rsidRDefault="006B3AC9" w:rsidP="006B3AC9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98282E6" w14:textId="77777777" w:rsidR="006B3AC9" w:rsidRPr="00751279" w:rsidRDefault="006B3AC9" w:rsidP="006B3AC9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751279">
              <w:rPr>
                <w:rFonts w:ascii="Times New Roman" w:hAnsi="Times New Roman"/>
                <w:i/>
                <w:sz w:val="20"/>
                <w:szCs w:val="22"/>
              </w:rPr>
              <w:t>data, pieczęć i podpis Dyrektora</w:t>
            </w:r>
          </w:p>
        </w:tc>
      </w:tr>
      <w:tr w:rsidR="006B3AC9" w:rsidRPr="00751279" w14:paraId="073E46BC" w14:textId="77777777" w:rsidTr="006B3AC9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742AF" w14:textId="77777777" w:rsidR="006B3AC9" w:rsidRPr="00751279" w:rsidRDefault="006B3AC9" w:rsidP="006B3AC9">
            <w:pPr>
              <w:rPr>
                <w:rFonts w:ascii="Times New Roman" w:hAnsi="Times New Roman"/>
                <w:sz w:val="10"/>
                <w:szCs w:val="22"/>
              </w:rPr>
            </w:pPr>
          </w:p>
          <w:p w14:paraId="1D05EC13" w14:textId="77777777" w:rsidR="006B3AC9" w:rsidRPr="00751279" w:rsidRDefault="006B3AC9" w:rsidP="006B3AC9">
            <w:pPr>
              <w:rPr>
                <w:rFonts w:ascii="Times New Roman" w:hAnsi="Times New Roman"/>
                <w:sz w:val="22"/>
                <w:szCs w:val="22"/>
              </w:rPr>
            </w:pPr>
            <w:r w:rsidRPr="00751279">
              <w:rPr>
                <w:rFonts w:ascii="Times New Roman" w:hAnsi="Times New Roman"/>
                <w:sz w:val="22"/>
                <w:szCs w:val="22"/>
              </w:rPr>
              <w:t>uwagi: ………………………………………………………………………………………………………………….</w:t>
            </w:r>
          </w:p>
        </w:tc>
      </w:tr>
    </w:tbl>
    <w:p w14:paraId="7B2C5CC1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6FEF5CBC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4CC5859E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50A3D8D6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38C26CCC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15D4ACE6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1AF99E6B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753F1E73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118008BB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77DBB796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431EE489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13323D1B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095EE66A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i/>
          <w:sz w:val="20"/>
        </w:rPr>
      </w:pPr>
      <w:r w:rsidRPr="00751279">
        <w:rPr>
          <w:rFonts w:ascii="Times New Roman" w:hAnsi="Times New Roman"/>
          <w:b/>
          <w:i/>
          <w:sz w:val="20"/>
        </w:rPr>
        <w:t xml:space="preserve">* </w:t>
      </w:r>
      <w:r w:rsidRPr="00751279">
        <w:rPr>
          <w:rFonts w:ascii="Times New Roman" w:hAnsi="Times New Roman"/>
          <w:i/>
          <w:sz w:val="20"/>
        </w:rPr>
        <w:t>niepotrzebne skreślić</w:t>
      </w:r>
    </w:p>
    <w:p w14:paraId="18BA2D6D" w14:textId="77777777" w:rsidR="006B3AC9" w:rsidRPr="00751279" w:rsidRDefault="006B3AC9" w:rsidP="006B3AC9">
      <w:pPr>
        <w:pStyle w:val="Tytu0"/>
        <w:jc w:val="both"/>
        <w:outlineLvl w:val="0"/>
        <w:rPr>
          <w:sz w:val="20"/>
          <w:szCs w:val="20"/>
        </w:rPr>
      </w:pPr>
      <w:r w:rsidRPr="00751279">
        <w:rPr>
          <w:sz w:val="20"/>
          <w:szCs w:val="20"/>
        </w:rPr>
        <w:br w:type="column"/>
      </w:r>
      <w:r w:rsidRPr="00751279">
        <w:rPr>
          <w:sz w:val="20"/>
          <w:szCs w:val="20"/>
        </w:rPr>
        <w:lastRenderedPageBreak/>
        <w:t xml:space="preserve">Załącznik nr 20 do Wewnętrznego regulaminu udzielania zamówień </w:t>
      </w:r>
      <w:r w:rsidRPr="00751279">
        <w:rPr>
          <w:sz w:val="19"/>
          <w:szCs w:val="19"/>
        </w:rPr>
        <w:t>oraz nadzoru nad ich realizacją</w:t>
      </w:r>
      <w:r w:rsidRPr="00751279">
        <w:rPr>
          <w:sz w:val="20"/>
          <w:szCs w:val="20"/>
        </w:rPr>
        <w:t xml:space="preserve"> </w:t>
      </w:r>
    </w:p>
    <w:p w14:paraId="12F2E8C9" w14:textId="77777777" w:rsidR="005C7B8F" w:rsidRPr="005C7B8F" w:rsidRDefault="005C7B8F" w:rsidP="005C7B8F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>Zarządzenie 4/2022/ORG-FIN/8 z dnia 01.02.2022r.</w:t>
      </w:r>
    </w:p>
    <w:p w14:paraId="3837F7F5" w14:textId="2FFAFB79" w:rsidR="006B3AC9" w:rsidRPr="00751279" w:rsidRDefault="006B3AC9" w:rsidP="00FC3F35">
      <w:pPr>
        <w:pStyle w:val="Tytu0"/>
        <w:jc w:val="both"/>
        <w:outlineLvl w:val="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6B3AC9" w:rsidRPr="00751279" w14:paraId="07B94384" w14:textId="77777777" w:rsidTr="006B3AC9">
        <w:tc>
          <w:tcPr>
            <w:tcW w:w="5096" w:type="dxa"/>
          </w:tcPr>
          <w:p w14:paraId="56304912" w14:textId="77777777" w:rsidR="006B3AC9" w:rsidRPr="00751279" w:rsidRDefault="006B3AC9" w:rsidP="006B3AC9">
            <w:pPr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  <w:sz w:val="20"/>
                <w:szCs w:val="22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157013EE" w14:textId="77777777" w:rsidR="006B3AC9" w:rsidRPr="00751279" w:rsidRDefault="006B3AC9" w:rsidP="006B3AC9">
            <w:pPr>
              <w:jc w:val="right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Rybnik, dnia …………………… r.</w:t>
            </w:r>
          </w:p>
        </w:tc>
      </w:tr>
      <w:tr w:rsidR="006B3AC9" w:rsidRPr="00751279" w14:paraId="0DCD2070" w14:textId="77777777" w:rsidTr="006B3AC9">
        <w:tc>
          <w:tcPr>
            <w:tcW w:w="5096" w:type="dxa"/>
          </w:tcPr>
          <w:p w14:paraId="695FDF50" w14:textId="77777777" w:rsidR="006B3AC9" w:rsidRPr="00751279" w:rsidRDefault="006B3AC9" w:rsidP="006B3AC9">
            <w:pPr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nazwa komórki organizacyjnej</w:t>
            </w:r>
          </w:p>
        </w:tc>
        <w:tc>
          <w:tcPr>
            <w:tcW w:w="5097" w:type="dxa"/>
          </w:tcPr>
          <w:p w14:paraId="1E070164" w14:textId="77777777" w:rsidR="006B3AC9" w:rsidRPr="00751279" w:rsidRDefault="006B3AC9" w:rsidP="006B3AC9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11622AA1" w14:textId="77777777" w:rsidR="006B3AC9" w:rsidRPr="00751279" w:rsidRDefault="006B3AC9" w:rsidP="006B3AC9">
      <w:pPr>
        <w:rPr>
          <w:rStyle w:val="Odwoaniedokomentarza"/>
          <w:rFonts w:ascii="Times New Roman" w:hAnsi="Times New Roman"/>
          <w:bCs/>
          <w:sz w:val="22"/>
          <w:szCs w:val="22"/>
        </w:rPr>
      </w:pPr>
    </w:p>
    <w:p w14:paraId="7E0A0FF7" w14:textId="77777777" w:rsidR="006B3AC9" w:rsidRPr="00751279" w:rsidRDefault="006B3AC9" w:rsidP="006B3AC9">
      <w:pPr>
        <w:jc w:val="center"/>
        <w:rPr>
          <w:rStyle w:val="Odwoaniedokomentarza"/>
          <w:rFonts w:ascii="Times New Roman" w:hAnsi="Times New Roman"/>
          <w:b/>
          <w:bCs/>
          <w:caps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b/>
          <w:bCs/>
          <w:caps/>
          <w:sz w:val="24"/>
          <w:szCs w:val="24"/>
        </w:rPr>
        <w:t>Wniosek</w:t>
      </w:r>
    </w:p>
    <w:p w14:paraId="631380BF" w14:textId="55B5D126" w:rsidR="006B3AC9" w:rsidRPr="00751279" w:rsidRDefault="00EA7736" w:rsidP="006B3AC9">
      <w:pPr>
        <w:jc w:val="center"/>
        <w:rPr>
          <w:rFonts w:ascii="Times New Roman" w:hAnsi="Times New Roman"/>
          <w:b/>
          <w:sz w:val="22"/>
          <w:szCs w:val="22"/>
        </w:rPr>
      </w:pPr>
      <w:r w:rsidRPr="00751279">
        <w:rPr>
          <w:rStyle w:val="Odwoaniedokomentarza"/>
          <w:rFonts w:ascii="Times New Roman" w:hAnsi="Times New Roman"/>
          <w:b/>
          <w:bCs/>
          <w:caps/>
          <w:sz w:val="22"/>
          <w:szCs w:val="22"/>
        </w:rPr>
        <w:t>o naliczenie kar umownych*</w:t>
      </w:r>
      <w:r w:rsidR="006B3AC9" w:rsidRPr="00751279">
        <w:rPr>
          <w:rStyle w:val="Odwoaniedokomentarza"/>
          <w:rFonts w:ascii="Times New Roman" w:hAnsi="Times New Roman"/>
          <w:b/>
          <w:bCs/>
          <w:caps/>
          <w:sz w:val="22"/>
          <w:szCs w:val="22"/>
        </w:rPr>
        <w:t>/odstąpienie od umowy*/ wypowiedzenie umowy*/ROZWIĄZANIE UMOWY ZA POROZUMIENIEM STRON*</w:t>
      </w:r>
    </w:p>
    <w:p w14:paraId="7E3F0FB3" w14:textId="77777777" w:rsidR="006B3AC9" w:rsidRPr="00751279" w:rsidRDefault="006B3AC9" w:rsidP="006B3AC9">
      <w:pPr>
        <w:jc w:val="both"/>
        <w:rPr>
          <w:rFonts w:ascii="Times New Roman" w:hAnsi="Times New Roman"/>
          <w:sz w:val="22"/>
          <w:szCs w:val="22"/>
        </w:rPr>
      </w:pPr>
    </w:p>
    <w:p w14:paraId="544A50F2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Jako osoba zobowiązana do nadzoru nad realizacją umowy o symbolu ……………………………...</w:t>
      </w:r>
    </w:p>
    <w:p w14:paraId="421024C3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zawartej w dniu …………………… z Wykonawcą ………………………………………………………...</w:t>
      </w:r>
    </w:p>
    <w:p w14:paraId="005F264F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5D4D5387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na …………………………………………………………………………………………………………….</w:t>
      </w:r>
    </w:p>
    <w:p w14:paraId="7A8A5009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informuję o:</w:t>
      </w:r>
    </w:p>
    <w:p w14:paraId="272D6A5F" w14:textId="77777777" w:rsidR="006B3AC9" w:rsidRPr="00751279" w:rsidRDefault="006B3AC9" w:rsidP="00603797">
      <w:pPr>
        <w:pStyle w:val="Tekstpodstawowy31"/>
        <w:numPr>
          <w:ilvl w:val="0"/>
          <w:numId w:val="71"/>
        </w:numPr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stwierdzeniu nienależytego wykonania umowy polegającego na*:</w:t>
      </w:r>
    </w:p>
    <w:p w14:paraId="14569728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58F1886F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50BFF4A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784D821C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co stanowi naruszenie warunków w/w umowy zawartych w § ………………………………………………</w:t>
      </w:r>
    </w:p>
    <w:p w14:paraId="50857045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W celu udokumentowania w/w naruszenia warunków umowy przez Wykonawcę przedkładam:</w:t>
      </w:r>
    </w:p>
    <w:p w14:paraId="2A30E9E6" w14:textId="77777777" w:rsidR="006B3AC9" w:rsidRPr="00751279" w:rsidRDefault="006B3AC9" w:rsidP="00603797">
      <w:pPr>
        <w:numPr>
          <w:ilvl w:val="0"/>
          <w:numId w:val="56"/>
        </w:numPr>
        <w:tabs>
          <w:tab w:val="right" w:leader="dot" w:pos="10203"/>
        </w:tabs>
        <w:ind w:left="357" w:hanging="357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 …………………………………………………………………………………………………………...</w:t>
      </w:r>
    </w:p>
    <w:p w14:paraId="3189E66F" w14:textId="77777777" w:rsidR="006B3AC9" w:rsidRPr="00751279" w:rsidRDefault="006B3AC9" w:rsidP="00603797">
      <w:pPr>
        <w:numPr>
          <w:ilvl w:val="0"/>
          <w:numId w:val="56"/>
        </w:numPr>
        <w:tabs>
          <w:tab w:val="right" w:leader="dot" w:pos="10203"/>
        </w:tabs>
        <w:ind w:left="357" w:hanging="357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ab/>
        <w:t>…………………………………………………………………………………………………………....</w:t>
      </w:r>
    </w:p>
    <w:p w14:paraId="125A0DEA" w14:textId="77777777" w:rsidR="006B3AC9" w:rsidRPr="00751279" w:rsidRDefault="006B3AC9" w:rsidP="006B3AC9">
      <w:pPr>
        <w:tabs>
          <w:tab w:val="right" w:leader="dot" w:pos="10203"/>
        </w:tabs>
        <w:jc w:val="both"/>
        <w:rPr>
          <w:rFonts w:ascii="Times New Roman" w:hAnsi="Times New Roman"/>
          <w:sz w:val="10"/>
        </w:rPr>
      </w:pPr>
    </w:p>
    <w:p w14:paraId="23D47877" w14:textId="77777777" w:rsidR="006B3AC9" w:rsidRPr="00751279" w:rsidRDefault="006B3AC9" w:rsidP="00603797">
      <w:pPr>
        <w:pStyle w:val="Akapitzlist"/>
        <w:numPr>
          <w:ilvl w:val="0"/>
          <w:numId w:val="72"/>
        </w:numPr>
        <w:tabs>
          <w:tab w:val="right" w:leader="dot" w:pos="10203"/>
        </w:tabs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zaistnieniu następujących okoliczności mogących stanowić podstawę rozwiązania umowy za porozumieniem stron*:</w:t>
      </w:r>
    </w:p>
    <w:p w14:paraId="291E3863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0765E890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6B97916F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30B34736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0"/>
          <w:szCs w:val="24"/>
        </w:rPr>
      </w:pPr>
    </w:p>
    <w:p w14:paraId="68BFAE11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751279">
        <w:rPr>
          <w:rFonts w:ascii="Times New Roman" w:hAnsi="Times New Roman"/>
          <w:sz w:val="24"/>
          <w:szCs w:val="24"/>
        </w:rPr>
        <w:t>Wnoszę o naliczenie kar umownych*/odstąpienie od umowy*/wypowiedzenie umowy*/rozwiązanie umowy za porozumieniem stron*.</w:t>
      </w:r>
    </w:p>
    <w:p w14:paraId="1C85BF02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6B3AC9" w:rsidRPr="00751279" w14:paraId="122EB660" w14:textId="77777777" w:rsidTr="006B3AC9">
        <w:tc>
          <w:tcPr>
            <w:tcW w:w="5096" w:type="dxa"/>
          </w:tcPr>
          <w:p w14:paraId="51FD7ABB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14:paraId="045A2AF5" w14:textId="77777777" w:rsidR="006B3AC9" w:rsidRPr="00751279" w:rsidRDefault="006B3AC9" w:rsidP="006B3AC9">
            <w:pPr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48910CC4" w14:textId="77777777" w:rsidTr="006B3AC9">
        <w:tc>
          <w:tcPr>
            <w:tcW w:w="5096" w:type="dxa"/>
          </w:tcPr>
          <w:p w14:paraId="25172B49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14:paraId="04E46205" w14:textId="77777777" w:rsidR="006B3AC9" w:rsidRPr="00751279" w:rsidRDefault="006B3AC9" w:rsidP="006B3AC9">
            <w:pPr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Koordynatora merytorycznego zamówienia</w:t>
            </w:r>
          </w:p>
        </w:tc>
      </w:tr>
    </w:tbl>
    <w:p w14:paraId="7FA3A8D2" w14:textId="77777777" w:rsidR="006B3AC9" w:rsidRPr="00751279" w:rsidRDefault="006B3AC9" w:rsidP="006B3AC9">
      <w:pPr>
        <w:tabs>
          <w:tab w:val="center" w:pos="7380"/>
        </w:tabs>
        <w:rPr>
          <w:rFonts w:ascii="Times New Roman" w:hAnsi="Times New Roman"/>
          <w:sz w:val="22"/>
        </w:rPr>
      </w:pPr>
    </w:p>
    <w:p w14:paraId="44907687" w14:textId="77777777" w:rsidR="006B3AC9" w:rsidRPr="00751279" w:rsidRDefault="006B3AC9" w:rsidP="006B3AC9">
      <w:pPr>
        <w:tabs>
          <w:tab w:val="center" w:pos="7380"/>
        </w:tabs>
        <w:rPr>
          <w:rFonts w:ascii="Times New Roman" w:hAnsi="Times New Roman"/>
        </w:rPr>
      </w:pPr>
      <w:r w:rsidRPr="00751279">
        <w:rPr>
          <w:rFonts w:ascii="Times New Roman" w:hAnsi="Times New Roman"/>
        </w:rPr>
        <w:t>Opinia formalna: …………………………………………………………………………………………….</w:t>
      </w:r>
    </w:p>
    <w:p w14:paraId="751FE4CB" w14:textId="77777777" w:rsidR="006B3AC9" w:rsidRPr="00751279" w:rsidRDefault="006B3AC9" w:rsidP="006B3AC9">
      <w:pPr>
        <w:tabs>
          <w:tab w:val="center" w:pos="7380"/>
        </w:tabs>
        <w:rPr>
          <w:rFonts w:ascii="Times New Roman" w:hAnsi="Times New Roman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6B3AC9" w:rsidRPr="00751279" w14:paraId="71CE63A2" w14:textId="77777777" w:rsidTr="006B3AC9">
        <w:tc>
          <w:tcPr>
            <w:tcW w:w="5096" w:type="dxa"/>
          </w:tcPr>
          <w:p w14:paraId="63993216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14:paraId="07235707" w14:textId="77777777" w:rsidR="006B3AC9" w:rsidRPr="00751279" w:rsidRDefault="006B3AC9" w:rsidP="006B3AC9">
            <w:pPr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02BAD1E4" w14:textId="77777777" w:rsidTr="006B3AC9">
        <w:tc>
          <w:tcPr>
            <w:tcW w:w="5096" w:type="dxa"/>
          </w:tcPr>
          <w:p w14:paraId="15D1319E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14:paraId="1569464E" w14:textId="77777777" w:rsidR="006B3AC9" w:rsidRPr="00751279" w:rsidRDefault="006B3AC9" w:rsidP="006B3AC9">
            <w:pPr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Pracownika ds. zamówień publicznych</w:t>
            </w:r>
          </w:p>
        </w:tc>
      </w:tr>
    </w:tbl>
    <w:p w14:paraId="5412CA1B" w14:textId="77777777" w:rsidR="006B3AC9" w:rsidRPr="00751279" w:rsidRDefault="006B3AC9" w:rsidP="006B3AC9">
      <w:pPr>
        <w:tabs>
          <w:tab w:val="center" w:pos="7380"/>
        </w:tabs>
        <w:rPr>
          <w:rFonts w:ascii="Times New Roman" w:hAnsi="Times New Roman"/>
          <w:sz w:val="22"/>
          <w:szCs w:val="16"/>
        </w:rPr>
      </w:pPr>
    </w:p>
    <w:p w14:paraId="6FE04314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jc w:val="left"/>
        <w:rPr>
          <w:rStyle w:val="Odwoaniedokomentarza"/>
          <w:rFonts w:ascii="Times New Roman" w:hAnsi="Times New Roman"/>
          <w:iCs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iCs/>
          <w:sz w:val="24"/>
          <w:szCs w:val="24"/>
        </w:rPr>
        <w:t>Opinia prawna: ………………………………………………………………………………………………</w:t>
      </w:r>
    </w:p>
    <w:p w14:paraId="097A3BDF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jc w:val="left"/>
        <w:rPr>
          <w:rStyle w:val="Odwoaniedokomentarza"/>
          <w:rFonts w:ascii="Times New Roman" w:hAnsi="Times New Roman"/>
          <w:iCs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………………………………………………………………………………………………………………..</w:t>
      </w:r>
    </w:p>
    <w:p w14:paraId="3157992D" w14:textId="77777777" w:rsidR="006B3AC9" w:rsidRPr="00751279" w:rsidRDefault="006B3AC9" w:rsidP="006B3AC9">
      <w:pPr>
        <w:tabs>
          <w:tab w:val="center" w:pos="7380"/>
        </w:tabs>
        <w:rPr>
          <w:rFonts w:ascii="Times New Roman" w:hAnsi="Times New Roman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6B3AC9" w:rsidRPr="00751279" w14:paraId="2FF486AD" w14:textId="77777777" w:rsidTr="006B3AC9">
        <w:tc>
          <w:tcPr>
            <w:tcW w:w="5096" w:type="dxa"/>
          </w:tcPr>
          <w:p w14:paraId="089C31E9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14:paraId="6B3373F6" w14:textId="77777777" w:rsidR="006B3AC9" w:rsidRPr="00751279" w:rsidRDefault="006B3AC9" w:rsidP="006B3AC9">
            <w:pPr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3EEB818C" w14:textId="77777777" w:rsidTr="006B3AC9">
        <w:tc>
          <w:tcPr>
            <w:tcW w:w="5096" w:type="dxa"/>
          </w:tcPr>
          <w:p w14:paraId="52DF5A50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14:paraId="5D988321" w14:textId="77777777" w:rsidR="006B3AC9" w:rsidRPr="00751279" w:rsidRDefault="006B3AC9" w:rsidP="006B3AC9">
            <w:pPr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Radcy prawnego</w:t>
            </w:r>
          </w:p>
        </w:tc>
      </w:tr>
      <w:tr w:rsidR="006B3AC9" w:rsidRPr="00751279" w14:paraId="22F03CF4" w14:textId="77777777" w:rsidTr="006B3AC9">
        <w:tc>
          <w:tcPr>
            <w:tcW w:w="5096" w:type="dxa"/>
          </w:tcPr>
          <w:p w14:paraId="6BD5BBA9" w14:textId="77777777" w:rsidR="006B3AC9" w:rsidRPr="00751279" w:rsidRDefault="006B3AC9" w:rsidP="006B3AC9">
            <w:pPr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018D4081" w14:textId="77777777" w:rsidR="006B3AC9" w:rsidRPr="00751279" w:rsidRDefault="006B3AC9" w:rsidP="006B3AC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B3AC9" w:rsidRPr="00751279" w14:paraId="7D813ABC" w14:textId="77777777" w:rsidTr="006B3AC9">
        <w:tc>
          <w:tcPr>
            <w:tcW w:w="5096" w:type="dxa"/>
          </w:tcPr>
          <w:p w14:paraId="755F16EF" w14:textId="77777777" w:rsidR="006B3AC9" w:rsidRPr="00751279" w:rsidRDefault="006B3AC9" w:rsidP="006B3AC9">
            <w:pPr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Głównego Księgowego</w:t>
            </w:r>
          </w:p>
        </w:tc>
        <w:tc>
          <w:tcPr>
            <w:tcW w:w="5097" w:type="dxa"/>
          </w:tcPr>
          <w:p w14:paraId="5BFFC04D" w14:textId="77777777" w:rsidR="006B3AC9" w:rsidRPr="00751279" w:rsidRDefault="006B3AC9" w:rsidP="006B3AC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61B74CA9" w14:textId="77777777" w:rsidR="006B3AC9" w:rsidRPr="00751279" w:rsidRDefault="006B3AC9" w:rsidP="006B3AC9">
      <w:pPr>
        <w:tabs>
          <w:tab w:val="center" w:pos="3960"/>
        </w:tabs>
        <w:jc w:val="both"/>
        <w:rPr>
          <w:rStyle w:val="Odwoaniedokomentarza"/>
          <w:rFonts w:ascii="Times New Roman" w:hAnsi="Times New Roman"/>
          <w:iCs/>
          <w:sz w:val="22"/>
        </w:rPr>
      </w:pPr>
    </w:p>
    <w:p w14:paraId="5004CDBB" w14:textId="77777777" w:rsidR="006B3AC9" w:rsidRPr="00751279" w:rsidRDefault="006B3AC9" w:rsidP="006B3AC9">
      <w:pPr>
        <w:tabs>
          <w:tab w:val="center" w:pos="3960"/>
        </w:tabs>
        <w:jc w:val="both"/>
        <w:rPr>
          <w:rStyle w:val="Odwoaniedokomentarza"/>
          <w:rFonts w:ascii="Times New Roman" w:hAnsi="Times New Roman"/>
          <w:iCs/>
          <w:sz w:val="22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098"/>
        <w:gridCol w:w="5322"/>
      </w:tblGrid>
      <w:tr w:rsidR="006B3AC9" w:rsidRPr="00751279" w14:paraId="15D2D5F1" w14:textId="77777777" w:rsidTr="006B3AC9">
        <w:tc>
          <w:tcPr>
            <w:tcW w:w="5098" w:type="dxa"/>
          </w:tcPr>
          <w:p w14:paraId="63554CB5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Zatwierdzam wniosek/Nie zatwierdzam wniosku</w:t>
            </w:r>
            <w:r w:rsidRPr="00751279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322" w:type="dxa"/>
          </w:tcPr>
          <w:p w14:paraId="5A6CAA6C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14D47860" w14:textId="77777777" w:rsidTr="006B3AC9">
        <w:tc>
          <w:tcPr>
            <w:tcW w:w="5098" w:type="dxa"/>
          </w:tcPr>
          <w:p w14:paraId="546636D2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322" w:type="dxa"/>
          </w:tcPr>
          <w:p w14:paraId="7051FFEF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Dyrektora</w:t>
            </w:r>
          </w:p>
        </w:tc>
      </w:tr>
    </w:tbl>
    <w:p w14:paraId="361ABACA" w14:textId="77777777" w:rsidR="006B3AC9" w:rsidRPr="00751279" w:rsidRDefault="006B3AC9" w:rsidP="006B3AC9">
      <w:pPr>
        <w:tabs>
          <w:tab w:val="center" w:pos="3960"/>
        </w:tabs>
        <w:jc w:val="both"/>
        <w:rPr>
          <w:rFonts w:ascii="Times New Roman" w:hAnsi="Times New Roman"/>
          <w:sz w:val="10"/>
          <w:szCs w:val="18"/>
        </w:rPr>
      </w:pPr>
    </w:p>
    <w:p w14:paraId="3A7CAEE6" w14:textId="77777777" w:rsidR="006B3AC9" w:rsidRPr="00751279" w:rsidRDefault="006B3AC9" w:rsidP="006B3AC9">
      <w:pPr>
        <w:tabs>
          <w:tab w:val="center" w:pos="3960"/>
        </w:tabs>
        <w:jc w:val="both"/>
        <w:rPr>
          <w:rStyle w:val="Odwoaniedokomentarza"/>
          <w:rFonts w:ascii="Times New Roman" w:hAnsi="Times New Roman"/>
          <w:iCs/>
          <w:sz w:val="18"/>
          <w:szCs w:val="18"/>
        </w:rPr>
      </w:pPr>
      <w:r w:rsidRPr="00751279">
        <w:rPr>
          <w:rFonts w:ascii="Times New Roman" w:hAnsi="Times New Roman"/>
          <w:i/>
          <w:sz w:val="18"/>
          <w:szCs w:val="18"/>
        </w:rPr>
        <w:t>* niepotrzebne skreślić</w:t>
      </w:r>
    </w:p>
    <w:p w14:paraId="5C4E8D63" w14:textId="77777777" w:rsidR="006B3AC9" w:rsidRPr="00751279" w:rsidRDefault="006B3AC9" w:rsidP="006B3AC9">
      <w:pPr>
        <w:jc w:val="both"/>
        <w:rPr>
          <w:rFonts w:ascii="Times New Roman" w:hAnsi="Times New Roman"/>
          <w:sz w:val="16"/>
          <w:szCs w:val="16"/>
        </w:rPr>
      </w:pPr>
      <w:r w:rsidRPr="00751279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</w:t>
      </w:r>
    </w:p>
    <w:p w14:paraId="4C92F504" w14:textId="77777777" w:rsidR="006B3AC9" w:rsidRPr="00751279" w:rsidRDefault="006B3AC9" w:rsidP="006B3AC9">
      <w:pPr>
        <w:jc w:val="both"/>
        <w:rPr>
          <w:rStyle w:val="Odwoaniedokomentarza"/>
          <w:rFonts w:ascii="Times New Roman" w:hAnsi="Times New Roman"/>
          <w:i/>
          <w:sz w:val="18"/>
          <w:szCs w:val="18"/>
        </w:rPr>
      </w:pPr>
      <w:r w:rsidRPr="00751279">
        <w:rPr>
          <w:rStyle w:val="Odwoaniedokomentarza"/>
          <w:rFonts w:ascii="Times New Roman" w:hAnsi="Times New Roman"/>
          <w:i/>
          <w:sz w:val="18"/>
          <w:szCs w:val="18"/>
        </w:rPr>
        <w:t>Na podstawie zatwierdzonego przez Dyrektora wniosku, Pracownik ds. zamówień publicznych zleca Kancelarii przygotowanie oświadczenia o naliczeniu kar umownych/odstąpieniu od umowy/wypowiedzeniu umowy/rozwiązaniu umowy za porozumieniem stron.</w:t>
      </w:r>
    </w:p>
    <w:p w14:paraId="3CCE836E" w14:textId="77777777" w:rsidR="006B3AC9" w:rsidRPr="00751279" w:rsidRDefault="006B3AC9" w:rsidP="006B3AC9">
      <w:pPr>
        <w:pStyle w:val="Tytu0"/>
        <w:jc w:val="both"/>
        <w:outlineLvl w:val="0"/>
        <w:rPr>
          <w:sz w:val="20"/>
          <w:szCs w:val="20"/>
        </w:rPr>
      </w:pPr>
      <w:r w:rsidRPr="00751279">
        <w:rPr>
          <w:rStyle w:val="Odwoaniedokomentarza"/>
          <w:bCs/>
        </w:rPr>
        <w:br w:type="column"/>
      </w:r>
      <w:r w:rsidRPr="00751279">
        <w:rPr>
          <w:rStyle w:val="Odwoaniedokomentarza"/>
          <w:bCs/>
          <w:sz w:val="19"/>
          <w:szCs w:val="19"/>
        </w:rPr>
        <w:lastRenderedPageBreak/>
        <w:t>Załącznik nr 21</w:t>
      </w:r>
      <w:r w:rsidRPr="00751279">
        <w:rPr>
          <w:rStyle w:val="Odwoaniedokomentarza"/>
          <w:sz w:val="19"/>
          <w:szCs w:val="19"/>
        </w:rPr>
        <w:t xml:space="preserve"> </w:t>
      </w:r>
      <w:r w:rsidRPr="00751279">
        <w:rPr>
          <w:sz w:val="20"/>
          <w:szCs w:val="20"/>
        </w:rPr>
        <w:t xml:space="preserve">do Wewnętrznego regulaminu udzielania zamówień </w:t>
      </w:r>
      <w:r w:rsidRPr="00751279">
        <w:rPr>
          <w:sz w:val="19"/>
          <w:szCs w:val="19"/>
        </w:rPr>
        <w:t>oraz nadzoru nad ich realizacją</w:t>
      </w:r>
      <w:r w:rsidRPr="00751279">
        <w:rPr>
          <w:sz w:val="20"/>
          <w:szCs w:val="20"/>
        </w:rPr>
        <w:t xml:space="preserve"> </w:t>
      </w:r>
    </w:p>
    <w:p w14:paraId="0AE87591" w14:textId="77777777" w:rsidR="005C7B8F" w:rsidRPr="005C7B8F" w:rsidRDefault="005C7B8F" w:rsidP="005C7B8F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>Zarządzenie 4/2022/ORG-FIN/8 z dnia 01.02.2022r.</w:t>
      </w:r>
    </w:p>
    <w:p w14:paraId="5994D8CB" w14:textId="46413D01" w:rsidR="006B3AC9" w:rsidRPr="00751279" w:rsidRDefault="006B3AC9" w:rsidP="006B3AC9">
      <w:pPr>
        <w:pStyle w:val="Tytu0"/>
        <w:jc w:val="both"/>
        <w:outlineLvl w:val="0"/>
        <w:rPr>
          <w:sz w:val="19"/>
          <w:szCs w:val="19"/>
        </w:rPr>
      </w:pPr>
    </w:p>
    <w:p w14:paraId="3E4DC8AD" w14:textId="77777777" w:rsidR="006B3AC9" w:rsidRPr="00751279" w:rsidRDefault="006B3AC9" w:rsidP="006B3AC9">
      <w:pPr>
        <w:rPr>
          <w:rStyle w:val="Odwoaniedokomentarza"/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7"/>
        <w:gridCol w:w="5066"/>
      </w:tblGrid>
      <w:tr w:rsidR="006B3AC9" w:rsidRPr="00751279" w14:paraId="7C8F7D89" w14:textId="77777777" w:rsidTr="006B3AC9">
        <w:tc>
          <w:tcPr>
            <w:tcW w:w="5171" w:type="dxa"/>
          </w:tcPr>
          <w:p w14:paraId="49186206" w14:textId="77777777" w:rsidR="006B3AC9" w:rsidRPr="00751279" w:rsidRDefault="006B3AC9" w:rsidP="006B3AC9">
            <w:pPr>
              <w:rPr>
                <w:rFonts w:ascii="Times New Roman" w:hAnsi="Times New Roman"/>
              </w:rPr>
            </w:pPr>
          </w:p>
        </w:tc>
        <w:tc>
          <w:tcPr>
            <w:tcW w:w="5172" w:type="dxa"/>
          </w:tcPr>
          <w:p w14:paraId="47755D77" w14:textId="77777777" w:rsidR="006B3AC9" w:rsidRPr="00751279" w:rsidRDefault="006B3AC9" w:rsidP="006B3AC9">
            <w:pPr>
              <w:jc w:val="right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Wpłynęło do DZp …………………… r.</w:t>
            </w:r>
          </w:p>
        </w:tc>
      </w:tr>
      <w:tr w:rsidR="006B3AC9" w:rsidRPr="00751279" w14:paraId="1A6462A1" w14:textId="77777777" w:rsidTr="006B3AC9">
        <w:tc>
          <w:tcPr>
            <w:tcW w:w="5171" w:type="dxa"/>
          </w:tcPr>
          <w:p w14:paraId="27CFF2C6" w14:textId="77777777" w:rsidR="006B3AC9" w:rsidRPr="00751279" w:rsidRDefault="006B3AC9" w:rsidP="006B3AC9">
            <w:pPr>
              <w:rPr>
                <w:rFonts w:ascii="Times New Roman" w:hAnsi="Times New Roman"/>
              </w:rPr>
            </w:pPr>
          </w:p>
        </w:tc>
        <w:tc>
          <w:tcPr>
            <w:tcW w:w="5172" w:type="dxa"/>
          </w:tcPr>
          <w:p w14:paraId="6FA14F19" w14:textId="77777777" w:rsidR="006B3AC9" w:rsidRPr="00751279" w:rsidRDefault="006B3AC9" w:rsidP="006B3AC9">
            <w:pPr>
              <w:rPr>
                <w:rFonts w:ascii="Times New Roman" w:hAnsi="Times New Roman"/>
              </w:rPr>
            </w:pPr>
          </w:p>
        </w:tc>
      </w:tr>
      <w:tr w:rsidR="006B3AC9" w:rsidRPr="00751279" w14:paraId="1CD6D86E" w14:textId="77777777" w:rsidTr="006B3AC9">
        <w:tc>
          <w:tcPr>
            <w:tcW w:w="5171" w:type="dxa"/>
          </w:tcPr>
          <w:p w14:paraId="18286760" w14:textId="77777777" w:rsidR="006B3AC9" w:rsidRPr="00751279" w:rsidRDefault="006B3AC9" w:rsidP="006B3AC9">
            <w:pPr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  <w:sz w:val="20"/>
              </w:rPr>
              <w:t>……………………………………………………</w:t>
            </w:r>
          </w:p>
        </w:tc>
        <w:tc>
          <w:tcPr>
            <w:tcW w:w="5172" w:type="dxa"/>
          </w:tcPr>
          <w:p w14:paraId="611279C8" w14:textId="77777777" w:rsidR="006B3AC9" w:rsidRPr="00751279" w:rsidRDefault="006B3AC9" w:rsidP="006B3AC9">
            <w:pPr>
              <w:rPr>
                <w:rFonts w:ascii="Times New Roman" w:hAnsi="Times New Roman"/>
              </w:rPr>
            </w:pPr>
          </w:p>
        </w:tc>
      </w:tr>
      <w:tr w:rsidR="006B3AC9" w:rsidRPr="00751279" w14:paraId="7D4626FA" w14:textId="77777777" w:rsidTr="006B3AC9">
        <w:tc>
          <w:tcPr>
            <w:tcW w:w="5171" w:type="dxa"/>
          </w:tcPr>
          <w:p w14:paraId="7939C794" w14:textId="77777777" w:rsidR="006B3AC9" w:rsidRPr="00751279" w:rsidRDefault="006B3AC9" w:rsidP="006B3AC9">
            <w:pPr>
              <w:rPr>
                <w:rFonts w:ascii="Times New Roman" w:hAnsi="Times New Roman"/>
                <w:i/>
              </w:rPr>
            </w:pPr>
            <w:r w:rsidRPr="00751279">
              <w:rPr>
                <w:rFonts w:ascii="Times New Roman" w:hAnsi="Times New Roman"/>
                <w:i/>
                <w:sz w:val="20"/>
              </w:rPr>
              <w:t>Nazwa komórki wnioskującej</w:t>
            </w:r>
          </w:p>
        </w:tc>
        <w:tc>
          <w:tcPr>
            <w:tcW w:w="5172" w:type="dxa"/>
          </w:tcPr>
          <w:p w14:paraId="38AA6DE1" w14:textId="77777777" w:rsidR="006B3AC9" w:rsidRPr="00751279" w:rsidRDefault="006B3AC9" w:rsidP="006B3AC9">
            <w:pPr>
              <w:rPr>
                <w:rFonts w:ascii="Times New Roman" w:hAnsi="Times New Roman"/>
              </w:rPr>
            </w:pPr>
          </w:p>
        </w:tc>
      </w:tr>
    </w:tbl>
    <w:p w14:paraId="075247A6" w14:textId="77777777" w:rsidR="006B3AC9" w:rsidRPr="00751279" w:rsidRDefault="006B3AC9" w:rsidP="006B3AC9">
      <w:pPr>
        <w:rPr>
          <w:rStyle w:val="Odwoaniedokomentarza"/>
          <w:rFonts w:ascii="Times New Roman" w:hAnsi="Times New Roman"/>
          <w:sz w:val="24"/>
          <w:szCs w:val="24"/>
        </w:rPr>
      </w:pPr>
    </w:p>
    <w:p w14:paraId="7A936479" w14:textId="77777777" w:rsidR="006B3AC9" w:rsidRPr="00751279" w:rsidRDefault="006B3AC9" w:rsidP="006B3AC9">
      <w:pPr>
        <w:rPr>
          <w:rStyle w:val="Odwoaniedokomentarza"/>
          <w:rFonts w:ascii="Times New Roman" w:hAnsi="Times New Roman"/>
          <w:sz w:val="24"/>
          <w:szCs w:val="24"/>
        </w:rPr>
      </w:pPr>
    </w:p>
    <w:p w14:paraId="03826681" w14:textId="77777777" w:rsidR="006B3AC9" w:rsidRPr="00751279" w:rsidRDefault="006B3AC9" w:rsidP="006B3AC9">
      <w:pPr>
        <w:tabs>
          <w:tab w:val="center" w:pos="7380"/>
        </w:tabs>
        <w:jc w:val="center"/>
        <w:rPr>
          <w:rFonts w:ascii="Times New Roman" w:hAnsi="Times New Roman"/>
          <w:b/>
          <w:caps/>
        </w:rPr>
      </w:pPr>
      <w:r w:rsidRPr="00751279">
        <w:rPr>
          <w:rFonts w:ascii="Times New Roman" w:hAnsi="Times New Roman"/>
          <w:b/>
          <w:caps/>
        </w:rPr>
        <w:t>Wniosek o zmianę umowy</w:t>
      </w:r>
    </w:p>
    <w:p w14:paraId="3CA30FBF" w14:textId="77777777" w:rsidR="006B3AC9" w:rsidRPr="00751279" w:rsidRDefault="006B3AC9" w:rsidP="006B3AC9">
      <w:pPr>
        <w:tabs>
          <w:tab w:val="center" w:pos="7380"/>
        </w:tabs>
        <w:rPr>
          <w:rFonts w:ascii="Times New Roman" w:hAnsi="Times New Roman"/>
          <w:b/>
          <w:caps/>
          <w:sz w:val="20"/>
        </w:rPr>
      </w:pPr>
    </w:p>
    <w:p w14:paraId="569FE4A8" w14:textId="77777777" w:rsidR="006B3AC9" w:rsidRPr="00751279" w:rsidRDefault="006B3AC9" w:rsidP="006B3AC9">
      <w:pPr>
        <w:tabs>
          <w:tab w:val="center" w:pos="7380"/>
        </w:tabs>
        <w:rPr>
          <w:rFonts w:ascii="Times New Roman" w:hAnsi="Times New Roman"/>
          <w:b/>
          <w:caps/>
          <w:sz w:val="20"/>
        </w:rPr>
      </w:pPr>
    </w:p>
    <w:p w14:paraId="4F13EBCE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ind w:firstLine="709"/>
        <w:rPr>
          <w:rStyle w:val="Odwoaniedokomentarza"/>
          <w:rFonts w:ascii="Times New Roman" w:hAnsi="Times New Roman"/>
          <w:sz w:val="24"/>
        </w:rPr>
      </w:pPr>
      <w:r w:rsidRPr="00751279">
        <w:rPr>
          <w:rStyle w:val="Odwoaniedokomentarza"/>
          <w:rFonts w:ascii="Times New Roman" w:hAnsi="Times New Roman"/>
          <w:sz w:val="24"/>
        </w:rPr>
        <w:t xml:space="preserve">Jako osoba zobowiązana do nadzoru nad realizacją umowy o numerze </w:t>
      </w:r>
      <w:r w:rsidRPr="00751279">
        <w:rPr>
          <w:rFonts w:ascii="Times New Roman" w:hAnsi="Times New Roman"/>
          <w:sz w:val="24"/>
          <w:szCs w:val="24"/>
        </w:rPr>
        <w:t>……………………………...</w:t>
      </w:r>
      <w:r w:rsidRPr="00751279">
        <w:rPr>
          <w:rStyle w:val="Odwoaniedokomentarza"/>
          <w:rFonts w:ascii="Times New Roman" w:hAnsi="Times New Roman"/>
          <w:sz w:val="24"/>
        </w:rPr>
        <w:t xml:space="preserve"> zawartej </w:t>
      </w:r>
      <w:r w:rsidRPr="00751279">
        <w:rPr>
          <w:rFonts w:ascii="Times New Roman" w:hAnsi="Times New Roman"/>
          <w:sz w:val="24"/>
          <w:szCs w:val="24"/>
        </w:rPr>
        <w:t xml:space="preserve">w dniu …………………… </w:t>
      </w:r>
      <w:r w:rsidRPr="00751279">
        <w:rPr>
          <w:rStyle w:val="Odwoaniedokomentarza"/>
          <w:rFonts w:ascii="Times New Roman" w:hAnsi="Times New Roman"/>
          <w:sz w:val="24"/>
        </w:rPr>
        <w:t>z Wykonawcą………………………………………………………...</w:t>
      </w:r>
    </w:p>
    <w:p w14:paraId="4A4A1175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Style w:val="Odwoaniedokomentarza"/>
          <w:rFonts w:ascii="Times New Roman" w:hAnsi="Times New Roman"/>
          <w:sz w:val="24"/>
        </w:rPr>
      </w:pPr>
      <w:r w:rsidRPr="00751279">
        <w:rPr>
          <w:rStyle w:val="Odwoaniedokomentarza"/>
          <w:rFonts w:ascii="Times New Roman" w:hAnsi="Times New Roman"/>
          <w:sz w:val="24"/>
        </w:rPr>
        <w:t>………………………………………………………………………………………………………………..</w:t>
      </w:r>
    </w:p>
    <w:p w14:paraId="168C8442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Style w:val="Odwoaniedokomentarza"/>
          <w:rFonts w:ascii="Times New Roman" w:hAnsi="Times New Roman"/>
          <w:sz w:val="24"/>
        </w:rPr>
      </w:pPr>
      <w:r w:rsidRPr="00751279">
        <w:rPr>
          <w:rStyle w:val="Odwoaniedokomentarza"/>
          <w:rFonts w:ascii="Times New Roman" w:hAnsi="Times New Roman"/>
          <w:sz w:val="24"/>
        </w:rPr>
        <w:t>na …………………………………………………………………………………………………………….</w:t>
      </w:r>
    </w:p>
    <w:p w14:paraId="27BA87C8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Style w:val="Odwoaniedokomentarza"/>
          <w:rFonts w:ascii="Times New Roman" w:hAnsi="Times New Roman"/>
          <w:sz w:val="24"/>
        </w:rPr>
      </w:pPr>
      <w:r w:rsidRPr="00751279">
        <w:rPr>
          <w:rStyle w:val="Odwoaniedokomentarza"/>
          <w:rFonts w:ascii="Times New Roman" w:hAnsi="Times New Roman"/>
          <w:sz w:val="24"/>
        </w:rPr>
        <w:t>składam wniosek o zmianę treści w/w umowy w sposób następujący: ………………………………………</w:t>
      </w:r>
    </w:p>
    <w:p w14:paraId="39F7D926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Style w:val="Odwoaniedokomentarza"/>
          <w:rFonts w:ascii="Times New Roman" w:hAnsi="Times New Roman"/>
          <w:sz w:val="24"/>
        </w:rPr>
      </w:pPr>
      <w:r w:rsidRPr="00751279">
        <w:rPr>
          <w:rStyle w:val="Odwoaniedokomentarza"/>
          <w:rFonts w:ascii="Times New Roman" w:hAnsi="Times New Roman"/>
          <w:sz w:val="24"/>
        </w:rPr>
        <w:t>………………………………………………………………………………………………………………..</w:t>
      </w:r>
    </w:p>
    <w:p w14:paraId="74526A4E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Style w:val="Odwoaniedokomentarza"/>
          <w:rFonts w:ascii="Times New Roman" w:hAnsi="Times New Roman"/>
          <w:sz w:val="24"/>
        </w:rPr>
      </w:pPr>
      <w:r w:rsidRPr="00751279">
        <w:rPr>
          <w:rStyle w:val="Odwoaniedokomentarza"/>
          <w:rFonts w:ascii="Times New Roman" w:hAnsi="Times New Roman"/>
          <w:sz w:val="24"/>
        </w:rPr>
        <w:t>………………………………………………………………………………………………………………..</w:t>
      </w:r>
    </w:p>
    <w:p w14:paraId="18C53AEF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Style w:val="Odwoaniedokomentarza"/>
          <w:rFonts w:ascii="Times New Roman" w:hAnsi="Times New Roman"/>
          <w:sz w:val="24"/>
        </w:rPr>
      </w:pPr>
      <w:r w:rsidRPr="00751279">
        <w:rPr>
          <w:rStyle w:val="Odwoaniedokomentarza"/>
          <w:rFonts w:ascii="Times New Roman" w:hAnsi="Times New Roman"/>
          <w:sz w:val="24"/>
        </w:rPr>
        <w:t>………………………………………………………………………………………………………………..</w:t>
      </w:r>
    </w:p>
    <w:p w14:paraId="61729B65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Style w:val="Odwoaniedokomentarza"/>
          <w:rFonts w:ascii="Times New Roman" w:hAnsi="Times New Roman"/>
          <w:sz w:val="24"/>
        </w:rPr>
      </w:pPr>
    </w:p>
    <w:p w14:paraId="04C050DB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Style w:val="Odwoaniedokomentarza"/>
          <w:rFonts w:ascii="Times New Roman" w:hAnsi="Times New Roman"/>
          <w:sz w:val="24"/>
        </w:rPr>
      </w:pPr>
      <w:r w:rsidRPr="00751279">
        <w:rPr>
          <w:rStyle w:val="Odwoaniedokomentarza"/>
          <w:rFonts w:ascii="Times New Roman" w:hAnsi="Times New Roman"/>
          <w:sz w:val="24"/>
        </w:rPr>
        <w:t>Uzasadnienie wniosku: ………………………………………………………………………………………</w:t>
      </w:r>
    </w:p>
    <w:p w14:paraId="60EA88E5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Style w:val="Odwoaniedokomentarza"/>
          <w:rFonts w:ascii="Times New Roman" w:hAnsi="Times New Roman"/>
          <w:sz w:val="24"/>
        </w:rPr>
      </w:pPr>
      <w:r w:rsidRPr="00751279">
        <w:rPr>
          <w:rStyle w:val="Odwoaniedokomentarza"/>
          <w:rFonts w:ascii="Times New Roman" w:hAnsi="Times New Roman"/>
          <w:sz w:val="24"/>
        </w:rPr>
        <w:t>………………………………………………………………………………………………………………..</w:t>
      </w:r>
    </w:p>
    <w:p w14:paraId="2092A0E5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Style w:val="Odwoaniedokomentarza"/>
          <w:rFonts w:ascii="Times New Roman" w:hAnsi="Times New Roman"/>
          <w:sz w:val="24"/>
        </w:rPr>
      </w:pPr>
      <w:r w:rsidRPr="00751279">
        <w:rPr>
          <w:rStyle w:val="Odwoaniedokomentarza"/>
          <w:rFonts w:ascii="Times New Roman" w:hAnsi="Times New Roman"/>
          <w:sz w:val="24"/>
        </w:rPr>
        <w:t>………………………………………………………………………………………………………………..</w:t>
      </w:r>
    </w:p>
    <w:p w14:paraId="343333A7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Style w:val="Odwoaniedokomentarza"/>
          <w:rFonts w:ascii="Times New Roman" w:hAnsi="Times New Roman"/>
          <w:sz w:val="24"/>
        </w:rPr>
      </w:pPr>
      <w:r w:rsidRPr="00751279">
        <w:rPr>
          <w:rStyle w:val="Odwoaniedokomentarza"/>
          <w:rFonts w:ascii="Times New Roman" w:hAnsi="Times New Roman"/>
          <w:sz w:val="24"/>
        </w:rPr>
        <w:t>………………………………………………………………………………………………………………..</w:t>
      </w:r>
    </w:p>
    <w:p w14:paraId="2B516BEE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6B3AC9" w:rsidRPr="00751279" w14:paraId="725E4D1A" w14:textId="77777777" w:rsidTr="006B3AC9">
        <w:tc>
          <w:tcPr>
            <w:tcW w:w="5096" w:type="dxa"/>
          </w:tcPr>
          <w:p w14:paraId="6DA65044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14:paraId="2062337F" w14:textId="77777777" w:rsidR="006B3AC9" w:rsidRPr="00751279" w:rsidRDefault="006B3AC9" w:rsidP="006B3AC9">
            <w:pPr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4737CCCC" w14:textId="77777777" w:rsidTr="006B3AC9">
        <w:tc>
          <w:tcPr>
            <w:tcW w:w="5096" w:type="dxa"/>
          </w:tcPr>
          <w:p w14:paraId="26C0C09A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14:paraId="4BA9ABFC" w14:textId="77777777" w:rsidR="006B3AC9" w:rsidRPr="00751279" w:rsidRDefault="006B3AC9" w:rsidP="006B3AC9">
            <w:pPr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składającego wniosek</w:t>
            </w:r>
          </w:p>
        </w:tc>
      </w:tr>
    </w:tbl>
    <w:p w14:paraId="42B87751" w14:textId="77777777" w:rsidR="006B3AC9" w:rsidRPr="00751279" w:rsidRDefault="006B3AC9" w:rsidP="006B3AC9">
      <w:pPr>
        <w:tabs>
          <w:tab w:val="center" w:pos="7380"/>
        </w:tabs>
        <w:rPr>
          <w:rFonts w:ascii="Times New Roman" w:hAnsi="Times New Roman"/>
        </w:rPr>
      </w:pPr>
    </w:p>
    <w:p w14:paraId="39C623A9" w14:textId="77777777" w:rsidR="006B3AC9" w:rsidRPr="00751279" w:rsidRDefault="006B3AC9" w:rsidP="006B3AC9">
      <w:pPr>
        <w:tabs>
          <w:tab w:val="center" w:pos="7380"/>
        </w:tabs>
        <w:rPr>
          <w:rFonts w:ascii="Times New Roman" w:hAnsi="Times New Roman"/>
        </w:rPr>
      </w:pPr>
      <w:r w:rsidRPr="00751279">
        <w:rPr>
          <w:rFonts w:ascii="Times New Roman" w:hAnsi="Times New Roman"/>
        </w:rPr>
        <w:t>Opinia formalna: …………………………………………………………………………………………….</w:t>
      </w:r>
    </w:p>
    <w:p w14:paraId="0152DDF2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jc w:val="left"/>
        <w:rPr>
          <w:rStyle w:val="Odwoaniedokomentarza"/>
          <w:rFonts w:ascii="Times New Roman" w:hAnsi="Times New Roman"/>
          <w:iCs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………………………………………………………………………………………………………………..</w:t>
      </w:r>
    </w:p>
    <w:p w14:paraId="63192E55" w14:textId="77777777" w:rsidR="006B3AC9" w:rsidRPr="00751279" w:rsidRDefault="006B3AC9" w:rsidP="006B3AC9">
      <w:pPr>
        <w:tabs>
          <w:tab w:val="center" w:pos="7380"/>
        </w:tabs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6B3AC9" w:rsidRPr="00751279" w14:paraId="2945E8E7" w14:textId="77777777" w:rsidTr="006B3AC9">
        <w:tc>
          <w:tcPr>
            <w:tcW w:w="5096" w:type="dxa"/>
          </w:tcPr>
          <w:p w14:paraId="58134D2B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14:paraId="77844B33" w14:textId="77777777" w:rsidR="006B3AC9" w:rsidRPr="00751279" w:rsidRDefault="006B3AC9" w:rsidP="006B3AC9">
            <w:pPr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19276465" w14:textId="77777777" w:rsidTr="006B3AC9">
        <w:tc>
          <w:tcPr>
            <w:tcW w:w="5096" w:type="dxa"/>
          </w:tcPr>
          <w:p w14:paraId="7A04A5AE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14:paraId="1F54F428" w14:textId="77777777" w:rsidR="006B3AC9" w:rsidRPr="00751279" w:rsidRDefault="006B3AC9" w:rsidP="006B3AC9">
            <w:pPr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Pracownika ds. zamówień publicznych</w:t>
            </w:r>
          </w:p>
        </w:tc>
      </w:tr>
    </w:tbl>
    <w:p w14:paraId="17434392" w14:textId="77777777" w:rsidR="006B3AC9" w:rsidRPr="00751279" w:rsidRDefault="006B3AC9" w:rsidP="006B3AC9">
      <w:pPr>
        <w:tabs>
          <w:tab w:val="center" w:pos="7380"/>
        </w:tabs>
        <w:rPr>
          <w:rFonts w:ascii="Times New Roman" w:hAnsi="Times New Roman"/>
          <w:szCs w:val="16"/>
        </w:rPr>
      </w:pPr>
    </w:p>
    <w:p w14:paraId="0A83F974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jc w:val="left"/>
        <w:rPr>
          <w:rStyle w:val="Odwoaniedokomentarza"/>
          <w:rFonts w:ascii="Times New Roman" w:hAnsi="Times New Roman"/>
          <w:iCs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iCs/>
          <w:sz w:val="24"/>
          <w:szCs w:val="24"/>
        </w:rPr>
        <w:t>Opinia prawna: ………………………………………………………………………………………………</w:t>
      </w:r>
    </w:p>
    <w:p w14:paraId="0405A093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jc w:val="left"/>
        <w:rPr>
          <w:rStyle w:val="Odwoaniedokomentarza"/>
          <w:rFonts w:ascii="Times New Roman" w:hAnsi="Times New Roman"/>
          <w:iCs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………………………………………………………………………………………………………………..</w:t>
      </w:r>
    </w:p>
    <w:p w14:paraId="66EDDB2D" w14:textId="77777777" w:rsidR="006B3AC9" w:rsidRPr="00751279" w:rsidRDefault="006B3AC9" w:rsidP="006B3AC9">
      <w:pPr>
        <w:pStyle w:val="Tekstpodstawowy31"/>
        <w:tabs>
          <w:tab w:val="right" w:leader="dot" w:pos="10203"/>
        </w:tabs>
        <w:spacing w:before="0" w:line="240" w:lineRule="auto"/>
        <w:jc w:val="left"/>
        <w:rPr>
          <w:rStyle w:val="Odwoaniedokomentarza"/>
          <w:rFonts w:ascii="Times New Roman" w:hAnsi="Times New Roman"/>
          <w:iCs/>
          <w:sz w:val="24"/>
          <w:szCs w:val="24"/>
        </w:rPr>
      </w:pPr>
      <w:r w:rsidRPr="00751279">
        <w:rPr>
          <w:rStyle w:val="Odwoaniedokomentarza"/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………………………………………………………………………………………………………………..</w:t>
      </w:r>
    </w:p>
    <w:p w14:paraId="4DFE3AE4" w14:textId="77777777" w:rsidR="006B3AC9" w:rsidRPr="00751279" w:rsidRDefault="006B3AC9" w:rsidP="006B3AC9">
      <w:pPr>
        <w:tabs>
          <w:tab w:val="center" w:pos="7380"/>
        </w:tabs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6B3AC9" w:rsidRPr="00751279" w14:paraId="5AB7E4DD" w14:textId="77777777" w:rsidTr="006B3AC9">
        <w:tc>
          <w:tcPr>
            <w:tcW w:w="5096" w:type="dxa"/>
          </w:tcPr>
          <w:p w14:paraId="2D262C19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14:paraId="2C768ACF" w14:textId="77777777" w:rsidR="006B3AC9" w:rsidRPr="00751279" w:rsidRDefault="006B3AC9" w:rsidP="006B3AC9">
            <w:pPr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57BD448E" w14:textId="77777777" w:rsidTr="006B3AC9">
        <w:tc>
          <w:tcPr>
            <w:tcW w:w="5096" w:type="dxa"/>
          </w:tcPr>
          <w:p w14:paraId="5BD3DEEE" w14:textId="77777777" w:rsidR="006B3AC9" w:rsidRPr="00751279" w:rsidRDefault="006B3AC9" w:rsidP="006B3A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14:paraId="6A1C38D5" w14:textId="77777777" w:rsidR="006B3AC9" w:rsidRPr="00751279" w:rsidRDefault="006B3AC9" w:rsidP="006B3AC9">
            <w:pPr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Radcy Prawnego</w:t>
            </w:r>
          </w:p>
        </w:tc>
      </w:tr>
      <w:tr w:rsidR="006B3AC9" w:rsidRPr="00751279" w14:paraId="445B0825" w14:textId="77777777" w:rsidTr="006B3AC9">
        <w:tc>
          <w:tcPr>
            <w:tcW w:w="5096" w:type="dxa"/>
          </w:tcPr>
          <w:p w14:paraId="12FBDB1F" w14:textId="77777777" w:rsidR="006B3AC9" w:rsidRPr="00751279" w:rsidRDefault="006B3AC9" w:rsidP="006B3AC9">
            <w:pPr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6311FE70" w14:textId="77777777" w:rsidR="006B3AC9" w:rsidRPr="00751279" w:rsidRDefault="006B3AC9" w:rsidP="006B3AC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B3AC9" w:rsidRPr="00751279" w14:paraId="1CAE73E2" w14:textId="77777777" w:rsidTr="006B3AC9">
        <w:tc>
          <w:tcPr>
            <w:tcW w:w="5096" w:type="dxa"/>
          </w:tcPr>
          <w:p w14:paraId="73545E23" w14:textId="77777777" w:rsidR="006B3AC9" w:rsidRPr="00751279" w:rsidRDefault="006B3AC9" w:rsidP="006B3AC9">
            <w:pPr>
              <w:rPr>
                <w:rFonts w:ascii="Times New Roman" w:hAnsi="Times New Roman"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Głównego Księgowego</w:t>
            </w:r>
          </w:p>
        </w:tc>
        <w:tc>
          <w:tcPr>
            <w:tcW w:w="5097" w:type="dxa"/>
          </w:tcPr>
          <w:p w14:paraId="06AC57BC" w14:textId="77777777" w:rsidR="006B3AC9" w:rsidRPr="00751279" w:rsidRDefault="006B3AC9" w:rsidP="006B3AC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6BA05B7F" w14:textId="77777777" w:rsidR="006B3AC9" w:rsidRPr="00751279" w:rsidRDefault="006B3AC9" w:rsidP="006B3AC9">
      <w:pPr>
        <w:tabs>
          <w:tab w:val="center" w:pos="3960"/>
        </w:tabs>
        <w:jc w:val="both"/>
        <w:rPr>
          <w:rStyle w:val="Odwoaniedokomentarza"/>
          <w:rFonts w:ascii="Times New Roman" w:hAnsi="Times New Roman"/>
          <w:iCs/>
          <w:sz w:val="24"/>
        </w:rPr>
      </w:pPr>
    </w:p>
    <w:p w14:paraId="01E31266" w14:textId="77777777" w:rsidR="006B3AC9" w:rsidRPr="00751279" w:rsidRDefault="006B3AC9" w:rsidP="006B3AC9">
      <w:pPr>
        <w:tabs>
          <w:tab w:val="center" w:pos="3960"/>
        </w:tabs>
        <w:jc w:val="both"/>
        <w:rPr>
          <w:rStyle w:val="Odwoaniedokomentarza"/>
          <w:rFonts w:ascii="Times New Roman" w:hAnsi="Times New Roman"/>
          <w:iCs/>
          <w:sz w:val="24"/>
        </w:rPr>
      </w:pPr>
    </w:p>
    <w:p w14:paraId="7F457EE2" w14:textId="77777777" w:rsidR="006B3AC9" w:rsidRPr="00751279" w:rsidRDefault="006B3AC9" w:rsidP="006B3AC9">
      <w:pPr>
        <w:tabs>
          <w:tab w:val="center" w:pos="3960"/>
        </w:tabs>
        <w:jc w:val="both"/>
        <w:rPr>
          <w:rStyle w:val="Odwoaniedokomentarza"/>
          <w:rFonts w:ascii="Times New Roman" w:hAnsi="Times New Roman"/>
          <w:iCs/>
          <w:sz w:val="24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098"/>
        <w:gridCol w:w="5322"/>
      </w:tblGrid>
      <w:tr w:rsidR="006B3AC9" w:rsidRPr="00751279" w14:paraId="18C87FBF" w14:textId="77777777" w:rsidTr="006B3AC9">
        <w:tc>
          <w:tcPr>
            <w:tcW w:w="5098" w:type="dxa"/>
          </w:tcPr>
          <w:p w14:paraId="2821AE46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Zatwierdzam wniosek/Nie zatwierdzam wniosku</w:t>
            </w:r>
            <w:r w:rsidRPr="00751279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322" w:type="dxa"/>
          </w:tcPr>
          <w:p w14:paraId="2F277BE3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4AD2396C" w14:textId="77777777" w:rsidTr="006B3AC9">
        <w:tc>
          <w:tcPr>
            <w:tcW w:w="5098" w:type="dxa"/>
          </w:tcPr>
          <w:p w14:paraId="5ED9726A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322" w:type="dxa"/>
          </w:tcPr>
          <w:p w14:paraId="570736E8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Dyrektora</w:t>
            </w:r>
          </w:p>
        </w:tc>
      </w:tr>
    </w:tbl>
    <w:p w14:paraId="3F82C026" w14:textId="77777777" w:rsidR="006B3AC9" w:rsidRPr="00751279" w:rsidRDefault="006B3AC9" w:rsidP="006B3AC9">
      <w:pPr>
        <w:tabs>
          <w:tab w:val="center" w:pos="3960"/>
        </w:tabs>
        <w:jc w:val="both"/>
        <w:rPr>
          <w:rStyle w:val="Odwoaniedokomentarza"/>
          <w:rFonts w:ascii="Times New Roman" w:hAnsi="Times New Roman"/>
          <w:iCs/>
          <w:sz w:val="24"/>
        </w:rPr>
      </w:pPr>
    </w:p>
    <w:p w14:paraId="161258FC" w14:textId="77777777" w:rsidR="006B3AC9" w:rsidRPr="00751279" w:rsidRDefault="006B3AC9" w:rsidP="006B3AC9">
      <w:pPr>
        <w:rPr>
          <w:rFonts w:ascii="Times New Roman" w:hAnsi="Times New Roman"/>
          <w:sz w:val="18"/>
          <w:szCs w:val="18"/>
        </w:rPr>
      </w:pPr>
      <w:r w:rsidRPr="00751279">
        <w:rPr>
          <w:rFonts w:ascii="Times New Roman" w:hAnsi="Times New Roman"/>
          <w:i/>
          <w:sz w:val="16"/>
          <w:szCs w:val="16"/>
        </w:rPr>
        <w:t>* niepotrzebne skreślić</w:t>
      </w:r>
    </w:p>
    <w:p w14:paraId="58EC7398" w14:textId="77777777" w:rsidR="006B3AC9" w:rsidRPr="00751279" w:rsidRDefault="006B3AC9" w:rsidP="006B3AC9">
      <w:pPr>
        <w:pBdr>
          <w:bottom w:val="single" w:sz="8" w:space="1" w:color="000000"/>
        </w:pBdr>
        <w:rPr>
          <w:rStyle w:val="Odwoaniedokomentarza"/>
          <w:rFonts w:ascii="Times New Roman" w:hAnsi="Times New Roman"/>
        </w:rPr>
      </w:pPr>
    </w:p>
    <w:p w14:paraId="021B62F7" w14:textId="77777777" w:rsidR="006B3AC9" w:rsidRPr="00751279" w:rsidRDefault="006B3AC9" w:rsidP="006B3AC9">
      <w:pPr>
        <w:jc w:val="both"/>
        <w:rPr>
          <w:rStyle w:val="Odwoaniedokomentarza"/>
          <w:rFonts w:ascii="Times New Roman" w:hAnsi="Times New Roman"/>
          <w:i/>
          <w:iCs/>
          <w:sz w:val="20"/>
        </w:rPr>
      </w:pPr>
      <w:r w:rsidRPr="00751279">
        <w:rPr>
          <w:rStyle w:val="Odwoaniedokomentarza"/>
          <w:rFonts w:ascii="Times New Roman" w:hAnsi="Times New Roman"/>
          <w:i/>
          <w:iCs/>
          <w:sz w:val="20"/>
        </w:rPr>
        <w:t>Na podstawie zatwierdzonego przez Dyrektora wniosku i przygotowanego przez Koordynatora merytorycznego zamówienia projektu aneksu, Pracownik ds. zamówień publicznych przygotowuje stosowny aneks do umowy wymagający kontrasygnaty Koordynatora merytorycznego zamówienia, Pracownika ds. zamówień publicznych, Radcy Prawnego oraz Głównego Księgowego</w:t>
      </w:r>
    </w:p>
    <w:p w14:paraId="6FB061EA" w14:textId="77777777" w:rsidR="006B3AC9" w:rsidRPr="00751279" w:rsidRDefault="006B3AC9" w:rsidP="006B3AC9">
      <w:pPr>
        <w:pStyle w:val="Tytu0"/>
        <w:jc w:val="both"/>
        <w:outlineLvl w:val="0"/>
        <w:rPr>
          <w:bCs/>
        </w:rPr>
      </w:pPr>
      <w:r w:rsidRPr="00751279">
        <w:rPr>
          <w:rStyle w:val="Odwoaniedokomentarza"/>
          <w:sz w:val="19"/>
          <w:szCs w:val="19"/>
        </w:rPr>
        <w:br w:type="column"/>
      </w:r>
      <w:r w:rsidRPr="00751279">
        <w:rPr>
          <w:sz w:val="20"/>
          <w:szCs w:val="20"/>
        </w:rPr>
        <w:lastRenderedPageBreak/>
        <w:t xml:space="preserve"> Załącznik nr 22 do Wewnętrznego regulaminu udzielania zamówień </w:t>
      </w:r>
      <w:r w:rsidRPr="00751279">
        <w:rPr>
          <w:sz w:val="19"/>
          <w:szCs w:val="19"/>
        </w:rPr>
        <w:t>oraz nadzoru nad ich realizacją</w:t>
      </w:r>
      <w:r w:rsidRPr="00751279">
        <w:rPr>
          <w:sz w:val="20"/>
          <w:szCs w:val="20"/>
        </w:rPr>
        <w:t xml:space="preserve"> </w:t>
      </w:r>
    </w:p>
    <w:p w14:paraId="0BD927D6" w14:textId="77777777" w:rsidR="005C7B8F" w:rsidRPr="005C7B8F" w:rsidRDefault="005C7B8F" w:rsidP="005C7B8F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>Zarządzenie 4/2022/ORG-FIN/8 z dnia 01.02.2022r.</w:t>
      </w:r>
    </w:p>
    <w:p w14:paraId="69FA0E40" w14:textId="77777777" w:rsidR="00083C63" w:rsidRPr="00751279" w:rsidRDefault="00083C63" w:rsidP="00FC3F35">
      <w:pPr>
        <w:pStyle w:val="Tytu0"/>
        <w:jc w:val="both"/>
        <w:outlineLvl w:val="0"/>
        <w:rPr>
          <w:sz w:val="20"/>
          <w:szCs w:val="20"/>
        </w:rPr>
      </w:pPr>
    </w:p>
    <w:p w14:paraId="6219C51B" w14:textId="323DAB01" w:rsidR="006B3AC9" w:rsidRPr="00751279" w:rsidRDefault="006B3AC9" w:rsidP="00FC3F35">
      <w:pPr>
        <w:pStyle w:val="Tytu0"/>
        <w:outlineLvl w:val="0"/>
        <w:rPr>
          <w:b w:val="0"/>
        </w:rPr>
      </w:pPr>
      <w:r w:rsidRPr="00751279">
        <w:rPr>
          <w:b w:val="0"/>
        </w:rPr>
        <w:t>OGŁOSZENIE O KONKURSIE OFERT</w:t>
      </w:r>
    </w:p>
    <w:p w14:paraId="11AB8F27" w14:textId="77777777" w:rsidR="006B3AC9" w:rsidRPr="00751279" w:rsidRDefault="006B3AC9" w:rsidP="006B3AC9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Dyrektor</w:t>
      </w:r>
    </w:p>
    <w:p w14:paraId="7D9F85AF" w14:textId="77777777" w:rsidR="006B3AC9" w:rsidRPr="00751279" w:rsidRDefault="006B3AC9" w:rsidP="006B3AC9">
      <w:pPr>
        <w:pStyle w:val="Tekstpodstawowy"/>
        <w:spacing w:after="0"/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  <w:b/>
        </w:rPr>
        <w:t>Samodzielnego Publicznego Zakładu Opieki Zdrowotnej Państwowego Szpitala dla Nerwowo i Psychicznie Chorych w Rybniku z siedzibą przy ulicy Gliwickiej 33, 44-201 Rybnik</w:t>
      </w:r>
    </w:p>
    <w:p w14:paraId="6BD88574" w14:textId="67ADBC88" w:rsidR="006B3AC9" w:rsidRPr="00751279" w:rsidRDefault="006B3AC9" w:rsidP="006B3AC9">
      <w:pPr>
        <w:pStyle w:val="NormalnyWeb"/>
        <w:spacing w:before="0" w:beforeAutospacing="0" w:after="0" w:afterAutospacing="0"/>
        <w:jc w:val="center"/>
      </w:pPr>
      <w:r w:rsidRPr="00751279">
        <w:t xml:space="preserve">Działając na podstawie ustawy z dnia 15 kwietnia 2011 r. o działalności leczniczej </w:t>
      </w:r>
      <w:r w:rsidRPr="00751279">
        <w:br/>
        <w:t>(</w:t>
      </w:r>
      <w:r w:rsidR="006F0E3F">
        <w:t xml:space="preserve">tj. </w:t>
      </w:r>
      <w:r w:rsidRPr="00751279">
        <w:t>Dz. U. z 20</w:t>
      </w:r>
      <w:r w:rsidR="006F0E3F">
        <w:t>21</w:t>
      </w:r>
      <w:r w:rsidRPr="00751279">
        <w:t xml:space="preserve"> r. poz. </w:t>
      </w:r>
      <w:r w:rsidR="006F0E3F">
        <w:t>711 ze zm.</w:t>
      </w:r>
      <w:r w:rsidRPr="00751279">
        <w:t>)</w:t>
      </w:r>
    </w:p>
    <w:p w14:paraId="6C84AF25" w14:textId="77777777" w:rsidR="006B3AC9" w:rsidRPr="00751279" w:rsidRDefault="006B3AC9" w:rsidP="006B3AC9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ogłasza konkurs ofert na udzielanie świadczeń zdrowotnych ………………</w:t>
      </w:r>
      <w:r w:rsidRPr="00751279">
        <w:rPr>
          <w:rFonts w:ascii="Garamond" w:hAnsi="Garamond"/>
          <w:b/>
        </w:rPr>
        <w:t xml:space="preserve"> </w:t>
      </w:r>
      <w:r w:rsidRPr="00751279">
        <w:rPr>
          <w:rFonts w:ascii="Garamond" w:hAnsi="Garamond"/>
          <w:b/>
        </w:rPr>
        <w:br/>
        <w:t>w okresie od ………… do ………………</w:t>
      </w:r>
      <w:r w:rsidRPr="00751279">
        <w:rPr>
          <w:rFonts w:ascii="Times New Roman" w:hAnsi="Times New Roman"/>
          <w:b/>
        </w:rPr>
        <w:t>.</w:t>
      </w:r>
    </w:p>
    <w:p w14:paraId="39400FF5" w14:textId="77777777" w:rsidR="006B3AC9" w:rsidRPr="00751279" w:rsidRDefault="006B3AC9" w:rsidP="006B3AC9">
      <w:pPr>
        <w:jc w:val="center"/>
        <w:rPr>
          <w:rFonts w:ascii="Times New Roman" w:hAnsi="Times New Roman"/>
          <w:b/>
          <w:sz w:val="16"/>
          <w:szCs w:val="16"/>
        </w:rPr>
      </w:pPr>
    </w:p>
    <w:p w14:paraId="69B10B09" w14:textId="77777777" w:rsidR="006B3AC9" w:rsidRPr="00751279" w:rsidRDefault="006B3AC9" w:rsidP="006B3AC9">
      <w:pPr>
        <w:suppressAutoHyphens w:val="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1. Termin realizacji umowy</w:t>
      </w:r>
    </w:p>
    <w:p w14:paraId="48013ABA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Umowa zostanie zawarta na okres </w:t>
      </w:r>
      <w:r w:rsidRPr="00751279">
        <w:rPr>
          <w:rFonts w:ascii="Times New Roman" w:hAnsi="Times New Roman"/>
          <w:b/>
        </w:rPr>
        <w:t>………. – ……………</w:t>
      </w:r>
    </w:p>
    <w:p w14:paraId="7236BEF8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39492249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2. Termin i miejsce udostępniania Szczegółowych Warunków Konkursu Ofert</w:t>
      </w:r>
    </w:p>
    <w:p w14:paraId="45B51D77" w14:textId="0F268C0B" w:rsidR="006B3AC9" w:rsidRPr="00751279" w:rsidRDefault="006B3AC9" w:rsidP="006B3AC9">
      <w:pPr>
        <w:jc w:val="both"/>
        <w:rPr>
          <w:rFonts w:ascii="Times New Roman" w:hAnsi="Times New Roman"/>
          <w:b/>
        </w:rPr>
      </w:pPr>
      <w:r w:rsidRPr="00751279">
        <w:rPr>
          <w:rFonts w:ascii="Times New Roman" w:hAnsi="Times New Roman"/>
        </w:rPr>
        <w:t xml:space="preserve">Szczegółowe Warunki Konkursu Ofert wraz z załącznikami (w tym wzorami umów) dostępne są w budynku Administracji SP ZOZ Państwowego Szpitala dla Nerwowo i Psychicznie Chorych w Rybniku </w:t>
      </w:r>
      <w:r w:rsidRPr="00751279">
        <w:rPr>
          <w:rFonts w:ascii="Times New Roman" w:hAnsi="Times New Roman"/>
          <w:b/>
        </w:rPr>
        <w:t>od poniedziałku do piątku w godzinach od 7:00 do 14:35</w:t>
      </w:r>
      <w:r w:rsidRPr="00751279">
        <w:rPr>
          <w:rFonts w:ascii="Times New Roman" w:hAnsi="Times New Roman"/>
        </w:rPr>
        <w:t xml:space="preserve">, telefon kontaktowy 32 43 28 338 oraz na stronie internetowej </w:t>
      </w:r>
      <w:hyperlink r:id="rId18" w:history="1">
        <w:r w:rsidRPr="00751279">
          <w:rPr>
            <w:rStyle w:val="Hipercze"/>
            <w:rFonts w:ascii="Times New Roman" w:hAnsi="Times New Roman"/>
            <w:color w:val="auto"/>
          </w:rPr>
          <w:t>www.psychiatria.com</w:t>
        </w:r>
      </w:hyperlink>
      <w:r w:rsidRPr="00751279">
        <w:rPr>
          <w:rStyle w:val="Hipercze"/>
          <w:rFonts w:ascii="Times New Roman" w:hAnsi="Times New Roman"/>
          <w:color w:val="auto"/>
        </w:rPr>
        <w:t xml:space="preserve"> </w:t>
      </w:r>
      <w:r w:rsidRPr="00751279">
        <w:rPr>
          <w:rFonts w:ascii="Times New Roman" w:hAnsi="Times New Roman"/>
        </w:rPr>
        <w:t>w zakładce „Konkursy”.</w:t>
      </w:r>
    </w:p>
    <w:p w14:paraId="50383AFE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183BF72C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3. Termin i miejsce składania ofert</w:t>
      </w:r>
    </w:p>
    <w:p w14:paraId="4F85FEBE" w14:textId="02066BB6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Oferty należy złożyć, pod rygorem odrzucenia, w formie pisemnej w zamkniętej kopercie</w:t>
      </w:r>
      <w:r w:rsidRPr="00751279">
        <w:rPr>
          <w:rFonts w:ascii="Times New Roman" w:hAnsi="Times New Roman"/>
          <w:b/>
        </w:rPr>
        <w:t xml:space="preserve"> </w:t>
      </w:r>
      <w:r w:rsidRPr="00751279">
        <w:rPr>
          <w:rFonts w:ascii="Times New Roman" w:hAnsi="Times New Roman"/>
        </w:rPr>
        <w:t>z napisem</w:t>
      </w:r>
      <w:r w:rsidRPr="00751279">
        <w:rPr>
          <w:rFonts w:ascii="Times New Roman" w:hAnsi="Times New Roman"/>
          <w:b/>
        </w:rPr>
        <w:t xml:space="preserve"> </w:t>
      </w:r>
      <w:r w:rsidRPr="00751279">
        <w:rPr>
          <w:rFonts w:ascii="Times New Roman" w:hAnsi="Times New Roman"/>
          <w:b/>
          <w:i/>
        </w:rPr>
        <w:t xml:space="preserve">„Konkurs ofert na udzielanie udzielenie świadczeń zdrowotnych w zakresie c……………. Nie otwierać przed dniem ……….. r. godz. ……………..” </w:t>
      </w:r>
      <w:r w:rsidRPr="00751279">
        <w:rPr>
          <w:rFonts w:ascii="Times New Roman" w:hAnsi="Times New Roman"/>
        </w:rPr>
        <w:t>oraz</w:t>
      </w:r>
      <w:r w:rsidRPr="00751279">
        <w:rPr>
          <w:rFonts w:ascii="Times New Roman" w:hAnsi="Times New Roman"/>
          <w:b/>
          <w:i/>
        </w:rPr>
        <w:t xml:space="preserve"> </w:t>
      </w:r>
      <w:r w:rsidRPr="00751279">
        <w:rPr>
          <w:rFonts w:ascii="Times New Roman" w:hAnsi="Times New Roman"/>
        </w:rPr>
        <w:t>oznaczeniem nazwy i adresu Przyjmującego zamówienie,</w:t>
      </w:r>
      <w:r w:rsidRPr="00751279">
        <w:rPr>
          <w:rFonts w:ascii="Times New Roman" w:hAnsi="Times New Roman"/>
          <w:b/>
          <w:i/>
        </w:rPr>
        <w:t xml:space="preserve"> </w:t>
      </w:r>
      <w:r w:rsidRPr="00751279">
        <w:rPr>
          <w:rFonts w:ascii="Times New Roman" w:hAnsi="Times New Roman"/>
        </w:rPr>
        <w:t>od poniedziałku do piątku w godzinach od 7:00 do 14:35</w:t>
      </w:r>
      <w:r w:rsidRPr="00751279">
        <w:rPr>
          <w:rFonts w:ascii="Times New Roman" w:hAnsi="Times New Roman"/>
          <w:b/>
          <w:i/>
        </w:rPr>
        <w:t xml:space="preserve"> </w:t>
      </w:r>
      <w:r w:rsidRPr="00751279">
        <w:rPr>
          <w:rFonts w:ascii="Times New Roman" w:hAnsi="Times New Roman"/>
        </w:rPr>
        <w:t xml:space="preserve">w Biurze </w:t>
      </w:r>
      <w:r w:rsidR="006F0E3F">
        <w:rPr>
          <w:rFonts w:ascii="Times New Roman" w:hAnsi="Times New Roman"/>
        </w:rPr>
        <w:t>Działu Zamówień P</w:t>
      </w:r>
      <w:r w:rsidRPr="00751279">
        <w:rPr>
          <w:rFonts w:ascii="Times New Roman" w:hAnsi="Times New Roman"/>
        </w:rPr>
        <w:t xml:space="preserve">ublicznych SP ZOZ Państwowego Szpitala dla Nerwowo i Psychicznie Chorych w Rybniku - budynek Administracji </w:t>
      </w:r>
      <w:r w:rsidRPr="00751279">
        <w:rPr>
          <w:rFonts w:ascii="Times New Roman" w:hAnsi="Times New Roman"/>
          <w:b/>
        </w:rPr>
        <w:t>do dnia …………. r. do godziny ……………...</w:t>
      </w:r>
    </w:p>
    <w:p w14:paraId="628A9BDC" w14:textId="77777777" w:rsidR="006B3AC9" w:rsidRPr="00751279" w:rsidRDefault="006B3AC9" w:rsidP="006B3AC9">
      <w:pPr>
        <w:jc w:val="both"/>
        <w:rPr>
          <w:rFonts w:ascii="Times New Roman" w:hAnsi="Times New Roman"/>
          <w:b/>
        </w:rPr>
      </w:pPr>
    </w:p>
    <w:p w14:paraId="7A8A22C8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4. Termin i miejsce otwarcia ofert</w:t>
      </w:r>
    </w:p>
    <w:p w14:paraId="20654706" w14:textId="0EAE27A8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Otwarcie ofert nastąpi w dniu …………… r. o godzinie ………….. w siedzibie Udzielającego zamówienie - Budynek Administracji</w:t>
      </w:r>
      <w:r w:rsidR="006F0E3F">
        <w:rPr>
          <w:rFonts w:ascii="Times New Roman" w:hAnsi="Times New Roman"/>
        </w:rPr>
        <w:t>.</w:t>
      </w:r>
      <w:r w:rsidRPr="00751279">
        <w:rPr>
          <w:rFonts w:ascii="Times New Roman" w:hAnsi="Times New Roman"/>
        </w:rPr>
        <w:t>.</w:t>
      </w:r>
    </w:p>
    <w:p w14:paraId="6862681A" w14:textId="77777777" w:rsidR="006B3AC9" w:rsidRPr="00751279" w:rsidRDefault="006B3AC9" w:rsidP="006B3AC9">
      <w:pPr>
        <w:jc w:val="both"/>
        <w:rPr>
          <w:rFonts w:ascii="Times New Roman" w:hAnsi="Times New Roman"/>
          <w:b/>
        </w:rPr>
      </w:pPr>
    </w:p>
    <w:p w14:paraId="22408CC2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5. Termin i miejsce ogłoszenia wyników postępowania</w:t>
      </w:r>
    </w:p>
    <w:p w14:paraId="2164A3C1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Rozstrzygnięcie konkursu ofert nastąpi w ciągu 14 dni roboczych od upływu terminu składania ofert. Wyniki postępowania konkursowego zostaną opublikowane na tablicy ogłoszeń znajdującej się w siedzibie SP ZOZ Państwowego Szpitala dla Nerwowo i Psychicznie Chorych w Rybniku w ,budynku Administracji na parterze, oraz na stronie internetowej </w:t>
      </w:r>
      <w:hyperlink r:id="rId19" w:history="1">
        <w:r w:rsidRPr="00751279">
          <w:rPr>
            <w:rStyle w:val="Hipercze"/>
            <w:rFonts w:ascii="Times New Roman" w:hAnsi="Times New Roman"/>
            <w:color w:val="auto"/>
          </w:rPr>
          <w:t>www.psychiatria.com</w:t>
        </w:r>
      </w:hyperlink>
      <w:r w:rsidRPr="00751279">
        <w:rPr>
          <w:rFonts w:ascii="Times New Roman" w:hAnsi="Times New Roman"/>
        </w:rPr>
        <w:t xml:space="preserve"> w zakładce „Konkursy”.</w:t>
      </w:r>
    </w:p>
    <w:p w14:paraId="2CEADC36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490EC6D4" w14:textId="77777777" w:rsidR="006B3AC9" w:rsidRPr="00751279" w:rsidRDefault="006B3AC9" w:rsidP="006B3AC9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6. Termin związania ofertą wynosi 30 dni od upływu terminu składania ofert.</w:t>
      </w:r>
    </w:p>
    <w:p w14:paraId="56EE8A3B" w14:textId="77777777" w:rsidR="006B3AC9" w:rsidRPr="00751279" w:rsidRDefault="006B3AC9" w:rsidP="006B3AC9">
      <w:pPr>
        <w:jc w:val="both"/>
        <w:rPr>
          <w:rFonts w:ascii="Times New Roman" w:hAnsi="Times New Roman"/>
        </w:rPr>
      </w:pPr>
    </w:p>
    <w:p w14:paraId="1839E3C2" w14:textId="77777777" w:rsidR="006B3AC9" w:rsidRPr="00751279" w:rsidRDefault="006B3AC9" w:rsidP="006B3AC9">
      <w:pPr>
        <w:jc w:val="both"/>
        <w:rPr>
          <w:rFonts w:ascii="Times New Roman" w:hAnsi="Times New Roman"/>
          <w:b/>
        </w:rPr>
      </w:pPr>
      <w:r w:rsidRPr="00751279">
        <w:rPr>
          <w:rFonts w:ascii="Times New Roman" w:hAnsi="Times New Roman"/>
        </w:rPr>
        <w:t>7. Udzielający zamówienia zastrzega sobie prawo do unieważnienia konkursu w całości lub w części na każdym etapie postępowania oraz do przedłużenia terminu składania ofert i terminu ogłoszenia rozstrzygnięcia konkursu ofert, bez podania przyczyny.</w:t>
      </w:r>
    </w:p>
    <w:p w14:paraId="7FE359A5" w14:textId="77777777" w:rsidR="006B3AC9" w:rsidRPr="00751279" w:rsidRDefault="006B3AC9" w:rsidP="006B3AC9">
      <w:pPr>
        <w:jc w:val="both"/>
        <w:rPr>
          <w:rFonts w:ascii="Times New Roman" w:hAnsi="Times New Roman"/>
          <w:b/>
        </w:rPr>
      </w:pPr>
    </w:p>
    <w:p w14:paraId="4FF31CC8" w14:textId="77777777" w:rsidR="006B3AC9" w:rsidRPr="00751279" w:rsidRDefault="006B3AC9" w:rsidP="006B3AC9">
      <w:pPr>
        <w:suppressAutoHyphens w:val="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8. W przypadku unieważnienia postępowania roszczenie o zwrot kosztów przygotowania oferty nie przysługuje przyjmującemu zamówienie.</w:t>
      </w:r>
    </w:p>
    <w:p w14:paraId="3CA3F8A7" w14:textId="77777777" w:rsidR="006B3AC9" w:rsidRPr="00751279" w:rsidRDefault="006B3AC9" w:rsidP="006B3AC9">
      <w:pPr>
        <w:suppressAutoHyphens w:val="0"/>
        <w:jc w:val="both"/>
        <w:rPr>
          <w:rFonts w:ascii="Times New Roman" w:hAnsi="Times New Roman"/>
        </w:rPr>
      </w:pPr>
    </w:p>
    <w:p w14:paraId="7986E9E5" w14:textId="547CCC08" w:rsidR="006B3AC9" w:rsidRPr="00751279" w:rsidRDefault="006B3AC9" w:rsidP="006B3AC9">
      <w:pPr>
        <w:suppressAutoHyphens w:val="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9. Umotywowane protesty i odwołania dotyczące konkursu ofert należy składać w formie pisemnej w sekretariacie SP ZOZ Państwowego Szpitala dla Nerwowo i Psychicznie Chorych w Rybniku zgodnie z ustawą z dnia 27 sierpnia 2004 roku o świadczeniach opieki zdrowotnej finansowanych ze środków publicznych (</w:t>
      </w:r>
      <w:r w:rsidR="006F0E3F">
        <w:rPr>
          <w:rFonts w:ascii="Times New Roman" w:hAnsi="Times New Roman"/>
        </w:rPr>
        <w:t xml:space="preserve">tj. </w:t>
      </w:r>
      <w:r w:rsidRPr="00751279">
        <w:rPr>
          <w:rFonts w:ascii="Times New Roman" w:hAnsi="Times New Roman"/>
        </w:rPr>
        <w:t>Dz. U. z 20</w:t>
      </w:r>
      <w:r w:rsidR="006F0E3F">
        <w:rPr>
          <w:rFonts w:ascii="Times New Roman" w:hAnsi="Times New Roman"/>
        </w:rPr>
        <w:t xml:space="preserve">21, </w:t>
      </w:r>
      <w:r w:rsidRPr="00751279">
        <w:rPr>
          <w:rFonts w:ascii="Times New Roman" w:hAnsi="Times New Roman"/>
        </w:rPr>
        <w:t>poz. 1</w:t>
      </w:r>
      <w:r w:rsidR="006F0E3F">
        <w:rPr>
          <w:rFonts w:ascii="Times New Roman" w:hAnsi="Times New Roman"/>
        </w:rPr>
        <w:t>285</w:t>
      </w:r>
      <w:r w:rsidRPr="00751279">
        <w:rPr>
          <w:rFonts w:ascii="Times New Roman" w:hAnsi="Times New Roman"/>
        </w:rPr>
        <w:t xml:space="preserve"> ze zm.).</w:t>
      </w:r>
    </w:p>
    <w:p w14:paraId="47C7DE1E" w14:textId="77777777" w:rsidR="006B3AC9" w:rsidRPr="00751279" w:rsidRDefault="006B3AC9" w:rsidP="006B3AC9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4608"/>
        <w:gridCol w:w="5812"/>
      </w:tblGrid>
      <w:tr w:rsidR="006B3AC9" w:rsidRPr="00751279" w14:paraId="0883DBC5" w14:textId="77777777" w:rsidTr="006B3AC9">
        <w:tc>
          <w:tcPr>
            <w:tcW w:w="4608" w:type="dxa"/>
          </w:tcPr>
          <w:p w14:paraId="59A0FC57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Rybnik, dnia …………………. r.</w:t>
            </w:r>
          </w:p>
        </w:tc>
        <w:tc>
          <w:tcPr>
            <w:tcW w:w="5812" w:type="dxa"/>
          </w:tcPr>
          <w:p w14:paraId="0FFD6E79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……………………………………………………</w:t>
            </w:r>
          </w:p>
        </w:tc>
      </w:tr>
      <w:tr w:rsidR="006B3AC9" w:rsidRPr="00751279" w14:paraId="272838F9" w14:textId="77777777" w:rsidTr="006B3AC9">
        <w:tc>
          <w:tcPr>
            <w:tcW w:w="4608" w:type="dxa"/>
          </w:tcPr>
          <w:p w14:paraId="4592D6CE" w14:textId="77777777" w:rsidR="006B3AC9" w:rsidRPr="00751279" w:rsidRDefault="006B3AC9" w:rsidP="006B3AC9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2D476631" w14:textId="77777777" w:rsidR="006B3AC9" w:rsidRPr="00751279" w:rsidRDefault="006B3AC9" w:rsidP="006B3AC9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279">
              <w:rPr>
                <w:rFonts w:ascii="Times New Roman" w:hAnsi="Times New Roman"/>
                <w:i/>
                <w:sz w:val="20"/>
                <w:szCs w:val="20"/>
              </w:rPr>
              <w:t>data, pieczęć i podpis Pełnomocnika Dyrektora</w:t>
            </w:r>
            <w:r w:rsidRPr="00751279">
              <w:rPr>
                <w:rFonts w:ascii="Times New Roman" w:hAnsi="Times New Roman"/>
                <w:i/>
                <w:sz w:val="20"/>
                <w:szCs w:val="20"/>
              </w:rPr>
              <w:br/>
              <w:t>ds. zamówień</w:t>
            </w:r>
          </w:p>
        </w:tc>
      </w:tr>
    </w:tbl>
    <w:p w14:paraId="77608E66" w14:textId="77777777" w:rsidR="00EA7736" w:rsidRPr="00751279" w:rsidRDefault="006B3AC9" w:rsidP="00EA7736">
      <w:pPr>
        <w:suppressAutoHyphens w:val="0"/>
        <w:spacing w:line="259" w:lineRule="auto"/>
        <w:rPr>
          <w:rFonts w:ascii="Times New Roman" w:hAnsi="Times New Roman"/>
          <w:b/>
          <w:sz w:val="20"/>
          <w:szCs w:val="20"/>
        </w:rPr>
      </w:pPr>
      <w:r w:rsidRPr="00751279">
        <w:rPr>
          <w:rFonts w:ascii="Times New Roman" w:hAnsi="Times New Roman"/>
          <w:b/>
          <w:sz w:val="16"/>
          <w:szCs w:val="16"/>
        </w:rPr>
        <w:br w:type="page"/>
      </w:r>
      <w:r w:rsidRPr="00751279">
        <w:rPr>
          <w:rStyle w:val="Odwoaniedokomentarza"/>
          <w:rFonts w:ascii="Times New Roman" w:hAnsi="Times New Roman"/>
          <w:b/>
          <w:sz w:val="19"/>
          <w:szCs w:val="19"/>
        </w:rPr>
        <w:lastRenderedPageBreak/>
        <w:t xml:space="preserve">Załącznik nr 23 </w:t>
      </w:r>
      <w:r w:rsidRPr="00751279">
        <w:rPr>
          <w:rFonts w:ascii="Times New Roman" w:hAnsi="Times New Roman"/>
          <w:b/>
          <w:sz w:val="20"/>
          <w:szCs w:val="20"/>
        </w:rPr>
        <w:t xml:space="preserve">do Wewnętrznego regulaminu udzielania zamówień </w:t>
      </w:r>
      <w:r w:rsidRPr="00751279">
        <w:rPr>
          <w:rFonts w:ascii="Times New Roman" w:hAnsi="Times New Roman"/>
          <w:b/>
          <w:sz w:val="19"/>
          <w:szCs w:val="19"/>
        </w:rPr>
        <w:t>oraz nadzoru nad ich realizacją</w:t>
      </w:r>
      <w:r w:rsidRPr="00751279">
        <w:rPr>
          <w:rFonts w:ascii="Times New Roman" w:hAnsi="Times New Roman"/>
          <w:b/>
          <w:sz w:val="20"/>
          <w:szCs w:val="20"/>
        </w:rPr>
        <w:t xml:space="preserve"> </w:t>
      </w:r>
    </w:p>
    <w:p w14:paraId="24D9F4CA" w14:textId="77777777" w:rsidR="005C7B8F" w:rsidRPr="005C7B8F" w:rsidRDefault="005C7B8F" w:rsidP="005C7B8F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>Zarządzenie 4/2022/ORG-FIN/8 z dnia 01.02.2022r.</w:t>
      </w:r>
    </w:p>
    <w:p w14:paraId="0A52B7C3" w14:textId="6A7DCAD0" w:rsidR="006B3AC9" w:rsidRPr="00751279" w:rsidRDefault="006B3AC9" w:rsidP="006B3AC9">
      <w:pPr>
        <w:pStyle w:val="Tytu0"/>
        <w:jc w:val="both"/>
        <w:outlineLvl w:val="0"/>
        <w:rPr>
          <w:sz w:val="19"/>
          <w:szCs w:val="19"/>
        </w:rPr>
      </w:pPr>
    </w:p>
    <w:p w14:paraId="22605FC0" w14:textId="77777777" w:rsidR="006B3AC9" w:rsidRPr="00751279" w:rsidRDefault="006B3AC9" w:rsidP="006B3AC9">
      <w:pPr>
        <w:pStyle w:val="Tytu0"/>
        <w:jc w:val="both"/>
        <w:outlineLvl w:val="0"/>
        <w:rPr>
          <w:rStyle w:val="Odwoaniedokomentarza"/>
          <w:sz w:val="19"/>
          <w:szCs w:val="19"/>
        </w:rPr>
      </w:pPr>
    </w:p>
    <w:p w14:paraId="2873B184" w14:textId="77777777" w:rsidR="006B3AC9" w:rsidRPr="00751279" w:rsidRDefault="006B3AC9" w:rsidP="006B3AC9">
      <w:pPr>
        <w:pStyle w:val="Tytu0"/>
        <w:outlineLvl w:val="0"/>
        <w:rPr>
          <w:bCs/>
        </w:rPr>
      </w:pPr>
      <w:r w:rsidRPr="00751279">
        <w:rPr>
          <w:bCs/>
        </w:rPr>
        <w:t>Samodzielny Publiczny Zakład Opieki Zdrowotnej</w:t>
      </w:r>
    </w:p>
    <w:p w14:paraId="796DE3B3" w14:textId="77777777" w:rsidR="006B3AC9" w:rsidRPr="00751279" w:rsidRDefault="006B3AC9" w:rsidP="006B3AC9">
      <w:pPr>
        <w:pStyle w:val="Tytu0"/>
        <w:outlineLvl w:val="0"/>
        <w:rPr>
          <w:bCs/>
        </w:rPr>
      </w:pPr>
      <w:r w:rsidRPr="00751279">
        <w:rPr>
          <w:bCs/>
        </w:rPr>
        <w:t>Państwowy Szpital dla Nerwowo i Psychicznie Chorych w Rybniku</w:t>
      </w:r>
    </w:p>
    <w:p w14:paraId="07C54690" w14:textId="77777777" w:rsidR="006B3AC9" w:rsidRPr="00751279" w:rsidRDefault="006B3AC9" w:rsidP="006B3AC9">
      <w:pPr>
        <w:pStyle w:val="Tytu0"/>
        <w:outlineLvl w:val="0"/>
        <w:rPr>
          <w:bCs/>
        </w:rPr>
      </w:pPr>
      <w:r w:rsidRPr="00751279">
        <w:rPr>
          <w:bCs/>
        </w:rPr>
        <w:t>(Udzielający zamówienie)</w:t>
      </w:r>
    </w:p>
    <w:p w14:paraId="3630B198" w14:textId="77777777" w:rsidR="006B3AC9" w:rsidRPr="00751279" w:rsidRDefault="006B3AC9" w:rsidP="006B3AC9">
      <w:pPr>
        <w:pStyle w:val="Tytu0"/>
        <w:outlineLvl w:val="0"/>
        <w:rPr>
          <w:bCs/>
        </w:rPr>
      </w:pPr>
      <w:r w:rsidRPr="00751279">
        <w:rPr>
          <w:bCs/>
        </w:rPr>
        <w:t>ul. Gliwicka 33, 44-200 Rybnik</w:t>
      </w:r>
    </w:p>
    <w:p w14:paraId="0519DF4D" w14:textId="77777777" w:rsidR="006B3AC9" w:rsidRPr="00751279" w:rsidRDefault="006B3AC9" w:rsidP="006B3AC9">
      <w:pPr>
        <w:pStyle w:val="Tytu0"/>
        <w:outlineLvl w:val="0"/>
        <w:rPr>
          <w:bCs/>
        </w:rPr>
      </w:pPr>
    </w:p>
    <w:p w14:paraId="4C984099" w14:textId="77777777" w:rsidR="006B3AC9" w:rsidRPr="00751279" w:rsidRDefault="006B3AC9" w:rsidP="006B3AC9">
      <w:pPr>
        <w:pStyle w:val="Tytu0"/>
        <w:outlineLvl w:val="0"/>
        <w:rPr>
          <w:bCs/>
        </w:rPr>
      </w:pPr>
      <w:r w:rsidRPr="00751279">
        <w:rPr>
          <w:bCs/>
        </w:rPr>
        <w:t xml:space="preserve">Szczegółowe warunki konkursu ofert (SWKO) na udzielenie świadczeń zdrowotnych </w:t>
      </w:r>
    </w:p>
    <w:p w14:paraId="07F30D32" w14:textId="77777777" w:rsidR="006B3AC9" w:rsidRPr="00751279" w:rsidRDefault="006B3AC9" w:rsidP="006B3AC9">
      <w:pPr>
        <w:pStyle w:val="Tytu0"/>
        <w:outlineLvl w:val="0"/>
        <w:rPr>
          <w:bCs/>
        </w:rPr>
      </w:pPr>
      <w:r w:rsidRPr="00751279">
        <w:rPr>
          <w:bCs/>
        </w:rPr>
        <w:t xml:space="preserve">w zakresie .... </w:t>
      </w:r>
    </w:p>
    <w:p w14:paraId="124DE1F4" w14:textId="77777777" w:rsidR="006B3AC9" w:rsidRPr="00751279" w:rsidRDefault="006B3AC9" w:rsidP="006B3AC9">
      <w:pPr>
        <w:pStyle w:val="Tytu0"/>
        <w:outlineLvl w:val="0"/>
        <w:rPr>
          <w:bCs/>
        </w:rPr>
      </w:pPr>
      <w:r w:rsidRPr="00751279">
        <w:rPr>
          <w:bCs/>
        </w:rPr>
        <w:t>w okresie ... r. do ... r.</w:t>
      </w:r>
    </w:p>
    <w:p w14:paraId="50E1F640" w14:textId="77777777" w:rsidR="006B3AC9" w:rsidRPr="00751279" w:rsidRDefault="006B3AC9" w:rsidP="006B3AC9">
      <w:pPr>
        <w:pStyle w:val="Tytu0"/>
        <w:outlineLvl w:val="0"/>
        <w:rPr>
          <w:bCs/>
          <w:sz w:val="16"/>
          <w:szCs w:val="16"/>
        </w:rPr>
      </w:pPr>
    </w:p>
    <w:p w14:paraId="07B0E054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Konkurs ofert ogłoszono na podstawie art. 26 ustawy z dnia 15 kwietnia 2011 r. o działalności leczniczej (Dz. U. z 2016 poz. 1638).</w:t>
      </w:r>
    </w:p>
    <w:p w14:paraId="279A9949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</w:p>
    <w:p w14:paraId="70F743C8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I.</w:t>
      </w:r>
      <w:r w:rsidRPr="00751279">
        <w:rPr>
          <w:b w:val="0"/>
          <w:bCs/>
        </w:rPr>
        <w:tab/>
        <w:t>Przedmiot zamówienia</w:t>
      </w:r>
    </w:p>
    <w:p w14:paraId="58F04DAF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1.</w:t>
      </w:r>
      <w:r w:rsidRPr="00751279">
        <w:rPr>
          <w:b w:val="0"/>
          <w:bCs/>
        </w:rPr>
        <w:tab/>
        <w:t>Przedmiotem konkursu ofert jest udzielanie świadczeń zdrowotnych w zakresie:</w:t>
      </w:r>
    </w:p>
    <w:p w14:paraId="15E1207F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Zadanie 1: ...</w:t>
      </w:r>
    </w:p>
    <w:p w14:paraId="78A86D84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Zadanie 2: ....</w:t>
      </w:r>
    </w:p>
    <w:p w14:paraId="707E68CC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na rzecz pacjentów Udzielającego zamówienie, w okresie od ...r. .... r.</w:t>
      </w:r>
    </w:p>
    <w:p w14:paraId="3C874016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2.</w:t>
      </w:r>
      <w:r w:rsidRPr="00751279">
        <w:rPr>
          <w:b w:val="0"/>
          <w:bCs/>
        </w:rPr>
        <w:tab/>
        <w:t>W ramach udzielania świadczeń zdrowotnych Przyjmujący zamówienie zobowiązany jest do udzielania świadczeń zdrowotnych na rzecz pacjentów:</w:t>
      </w:r>
    </w:p>
    <w:p w14:paraId="2BB26E13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Zadanie 1: ...</w:t>
      </w:r>
    </w:p>
    <w:p w14:paraId="77359FD2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Zadanie 2: ...</w:t>
      </w:r>
    </w:p>
    <w:p w14:paraId="5F414215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3.</w:t>
      </w:r>
      <w:r w:rsidRPr="00751279">
        <w:rPr>
          <w:b w:val="0"/>
          <w:bCs/>
        </w:rPr>
        <w:tab/>
        <w:t xml:space="preserve">Udzielający zamówienia dopuszcza możliwość składania ofert częściowych na realizację poszczególnych zadań. </w:t>
      </w:r>
    </w:p>
    <w:p w14:paraId="65911723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</w:p>
    <w:p w14:paraId="0A318F0E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II.</w:t>
      </w:r>
      <w:r w:rsidRPr="00751279">
        <w:rPr>
          <w:b w:val="0"/>
          <w:bCs/>
        </w:rPr>
        <w:tab/>
        <w:t>Termin i miejsce realizacji przedmiotu zamówienia</w:t>
      </w:r>
    </w:p>
    <w:p w14:paraId="2A49D0CC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1.</w:t>
      </w:r>
      <w:r w:rsidRPr="00751279">
        <w:rPr>
          <w:b w:val="0"/>
          <w:bCs/>
        </w:rPr>
        <w:tab/>
        <w:t>Termin realizacji przedmiotu zamówienia: ... r. do dnia ... r. według tygodniowego harmonogramu ustalanego indywidualnie po wyborze Przyjmującego zamówienie, przez Udzielającego zamówienie i Przyjmującego zamówienie.</w:t>
      </w:r>
    </w:p>
    <w:p w14:paraId="6CDBEB3D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2.</w:t>
      </w:r>
      <w:r w:rsidRPr="00751279">
        <w:rPr>
          <w:b w:val="0"/>
          <w:bCs/>
        </w:rPr>
        <w:tab/>
        <w:t xml:space="preserve">Miejsce wykonywania świadczeń zdrowotnych: w siedzibie Udzielającego zamówienie. </w:t>
      </w:r>
    </w:p>
    <w:p w14:paraId="4BDC67CA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</w:p>
    <w:p w14:paraId="6186881F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III.</w:t>
      </w:r>
      <w:r w:rsidRPr="00751279">
        <w:rPr>
          <w:b w:val="0"/>
          <w:bCs/>
        </w:rPr>
        <w:tab/>
        <w:t>Warunki udziału w postępowaniu</w:t>
      </w:r>
    </w:p>
    <w:p w14:paraId="01210201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1.</w:t>
      </w:r>
      <w:r w:rsidRPr="00751279">
        <w:rPr>
          <w:b w:val="0"/>
          <w:bCs/>
        </w:rPr>
        <w:tab/>
        <w:t>Do konkursu ofert mogą przystąpić podmioty wykonujące działalność leczniczą lub osoby legitymujące się nabyciem fachowych kwalifikacji do udzielania świadczeń zdrowotnych będących przedmiotem zamówienia.</w:t>
      </w:r>
    </w:p>
    <w:p w14:paraId="6A5693B0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2.</w:t>
      </w:r>
      <w:r w:rsidRPr="00751279">
        <w:rPr>
          <w:b w:val="0"/>
          <w:bCs/>
        </w:rPr>
        <w:tab/>
        <w:t>Osoba realizująca świadczenie zdrowotne musi posiadać co najmniej:</w:t>
      </w:r>
    </w:p>
    <w:p w14:paraId="166CB10A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Zadanie 1: ...</w:t>
      </w:r>
    </w:p>
    <w:p w14:paraId="62D0935D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Zadanie 2: ...</w:t>
      </w:r>
    </w:p>
    <w:p w14:paraId="76B2429B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</w:p>
    <w:p w14:paraId="2FB21CC3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IV.</w:t>
      </w:r>
      <w:r w:rsidRPr="00751279">
        <w:rPr>
          <w:b w:val="0"/>
          <w:bCs/>
        </w:rPr>
        <w:tab/>
        <w:t>Wykaz dokumentów i oświadczeń</w:t>
      </w:r>
    </w:p>
    <w:p w14:paraId="5F062068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1.</w:t>
      </w:r>
      <w:r w:rsidRPr="00751279">
        <w:rPr>
          <w:b w:val="0"/>
          <w:bCs/>
        </w:rPr>
        <w:tab/>
        <w:t>Wypełniony i podpisany przez Oferenta Formularz oferty - Załącznik nr 1 do SWKO.</w:t>
      </w:r>
    </w:p>
    <w:p w14:paraId="09161F22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2.</w:t>
      </w:r>
      <w:r w:rsidRPr="00751279">
        <w:rPr>
          <w:b w:val="0"/>
          <w:bCs/>
        </w:rPr>
        <w:tab/>
        <w:t>Dokumenty potwierdzające posiadanie wymaganych kwalifikacji (specjalizacje, doświadczenie zawodowe – celem potwierdzenia doświadczenia zawodowego możliwe jest złożenie przez Oferenta pisemnego oświadczenia ze wskazaniem w szczególności okresów udzielania świadczeń w danym zakresie oraz podmiotu, z którym Oferent lub lekarz wykazany przez Oferenta współpracował).</w:t>
      </w:r>
    </w:p>
    <w:p w14:paraId="30B51DAA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3.</w:t>
      </w:r>
      <w:r w:rsidRPr="00751279">
        <w:rPr>
          <w:b w:val="0"/>
          <w:bCs/>
        </w:rPr>
        <w:tab/>
        <w:t>Imienny wykaz osób realizujących świadczenia zdrowotne zawierający proponowany rozkład godzinowy (dotyczy podmiotów leczniczych).</w:t>
      </w:r>
    </w:p>
    <w:p w14:paraId="2F3FD315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4.</w:t>
      </w:r>
      <w:r w:rsidRPr="00751279">
        <w:rPr>
          <w:b w:val="0"/>
          <w:bCs/>
        </w:rPr>
        <w:tab/>
        <w:t>Wypis z właściwego rejestru Krajowego Rejestru Sądowego lub z centralnej ewidencji i informacji o działalności gospodarczej, jeżeli odrębne przepisy wymagają wpisu do rejestru lub ewidencji.</w:t>
      </w:r>
    </w:p>
    <w:p w14:paraId="3E919BAE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5.</w:t>
      </w:r>
      <w:r w:rsidRPr="00751279">
        <w:rPr>
          <w:b w:val="0"/>
          <w:bCs/>
        </w:rPr>
        <w:tab/>
        <w:t>Wypis z rejestru podmiotów wykonujących działalność leczniczą.</w:t>
      </w:r>
    </w:p>
    <w:p w14:paraId="730E2DE3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6.</w:t>
      </w:r>
      <w:r w:rsidRPr="00751279">
        <w:rPr>
          <w:b w:val="0"/>
          <w:bCs/>
        </w:rPr>
        <w:tab/>
        <w:t>Pełnomocnictwo dla osoby podpisującej ofertę, jeżeli ofertę podpisuje pełnomocnik (oryginał lub kopia notarialna).</w:t>
      </w:r>
    </w:p>
    <w:p w14:paraId="020348D7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</w:p>
    <w:p w14:paraId="530E1ED2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V.</w:t>
      </w:r>
      <w:r w:rsidRPr="00751279">
        <w:rPr>
          <w:b w:val="0"/>
          <w:bCs/>
        </w:rPr>
        <w:tab/>
        <w:t>Wyjaśnienia i zmiany treści SWKO</w:t>
      </w:r>
    </w:p>
    <w:p w14:paraId="5FC13967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Zapytania dotyczące konkursu ofert należy kierować:</w:t>
      </w:r>
    </w:p>
    <w:p w14:paraId="12C41078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1)</w:t>
      </w:r>
      <w:r w:rsidRPr="00751279">
        <w:rPr>
          <w:b w:val="0"/>
          <w:bCs/>
        </w:rPr>
        <w:tab/>
        <w:t>w formie pisemnej na adres Udzielającego zamówienie lub</w:t>
      </w:r>
    </w:p>
    <w:p w14:paraId="06B87C3A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2)</w:t>
      </w:r>
      <w:r w:rsidRPr="00751279">
        <w:rPr>
          <w:b w:val="0"/>
          <w:bCs/>
        </w:rPr>
        <w:tab/>
        <w:t>na nr faksu: 32/42-26-875 lub</w:t>
      </w:r>
    </w:p>
    <w:p w14:paraId="6E826C1F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3)</w:t>
      </w:r>
      <w:r w:rsidRPr="00751279">
        <w:rPr>
          <w:b w:val="0"/>
          <w:bCs/>
        </w:rPr>
        <w:tab/>
        <w:t>drogą elektroniczną na adres: sekretariat@psychiatria.com,</w:t>
      </w:r>
    </w:p>
    <w:p w14:paraId="1C7AE42A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z określeniem postępowania, którego dotyczą.</w:t>
      </w:r>
    </w:p>
    <w:p w14:paraId="318FDF53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</w:p>
    <w:p w14:paraId="7777323D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VI.</w:t>
      </w:r>
      <w:r w:rsidRPr="00751279">
        <w:rPr>
          <w:b w:val="0"/>
          <w:bCs/>
        </w:rPr>
        <w:tab/>
        <w:t>Opis sposobu przygotowania ofert</w:t>
      </w:r>
    </w:p>
    <w:p w14:paraId="32CF4C1E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1.</w:t>
      </w:r>
      <w:r w:rsidRPr="00751279">
        <w:rPr>
          <w:b w:val="0"/>
          <w:bCs/>
        </w:rPr>
        <w:tab/>
        <w:t xml:space="preserve">W przypadku składania ofert częściowych wymagane jest złożenie odrębnej Oferty dla każdego z zadań. </w:t>
      </w:r>
    </w:p>
    <w:p w14:paraId="55A7DB69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2.</w:t>
      </w:r>
      <w:r w:rsidRPr="00751279">
        <w:rPr>
          <w:b w:val="0"/>
          <w:bCs/>
        </w:rPr>
        <w:tab/>
        <w:t>Ofertę wraz z załącznikami sporządza się w języku polskim (z wyłączeniem pojęć medycznych) z zachowaniem formy pisemnej pod rygorem nieważności.</w:t>
      </w:r>
    </w:p>
    <w:p w14:paraId="2399340C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3.</w:t>
      </w:r>
      <w:r w:rsidRPr="00751279">
        <w:rPr>
          <w:b w:val="0"/>
          <w:bCs/>
        </w:rPr>
        <w:tab/>
        <w:t>Oferta powinna zawierać wszystkie dokumenty i oświadczenia, o których mowa w pkt IV. SWKO.</w:t>
      </w:r>
    </w:p>
    <w:p w14:paraId="476E6F39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4.</w:t>
      </w:r>
      <w:r w:rsidRPr="00751279">
        <w:rPr>
          <w:b w:val="0"/>
          <w:bCs/>
        </w:rPr>
        <w:tab/>
        <w:t xml:space="preserve">Dokument oferty powinien być podpisany przez osoby/ę należycie uprawnionej do reprezentacji Oferenta lub legitymujące się pełnomocnictwem, które należy dołączyć do oferty. </w:t>
      </w:r>
    </w:p>
    <w:p w14:paraId="72ADC6C1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5.</w:t>
      </w:r>
      <w:r w:rsidRPr="00751279">
        <w:rPr>
          <w:b w:val="0"/>
          <w:bCs/>
        </w:rPr>
        <w:tab/>
        <w:t>Każda ze stron oferty i załączników powinna być ponumerowana i parafowana przez osoby/ę, o których mowa w ust. 3 powyżej.</w:t>
      </w:r>
    </w:p>
    <w:p w14:paraId="0FAECD48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6.</w:t>
      </w:r>
      <w:r w:rsidRPr="00751279">
        <w:rPr>
          <w:b w:val="0"/>
          <w:bCs/>
        </w:rPr>
        <w:tab/>
        <w:t>W przypadku złożenia kopii dokumentów dołączonych do Oferty, muszą one być potwierdzone za zgodność z oryginałem i podpisane przez osobę uprawnioną do reprezentowania Oferenta.</w:t>
      </w:r>
    </w:p>
    <w:p w14:paraId="4005FDAD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7.</w:t>
      </w:r>
      <w:r w:rsidRPr="00751279">
        <w:rPr>
          <w:b w:val="0"/>
          <w:bCs/>
        </w:rPr>
        <w:tab/>
        <w:t>Oferta winna być sporządzona w sposób przejrzysty i czytelny. Każde miejsce, w którym Oferent naniósł zmianę musi być zaparafowane.</w:t>
      </w:r>
    </w:p>
    <w:p w14:paraId="40E1AA5E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8.</w:t>
      </w:r>
      <w:r w:rsidRPr="00751279">
        <w:rPr>
          <w:b w:val="0"/>
          <w:bCs/>
        </w:rPr>
        <w:tab/>
        <w:t>Ofertę należy umieścić w kopercie/opakowaniu i zabezpieczyć w sposób uniemożliwiający zapoznanie się z jej zawartością bez naruszenia zabezpieczeń przed upływem terminu otwarcia ofert.</w:t>
      </w:r>
    </w:p>
    <w:p w14:paraId="2C51ADCB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9.</w:t>
      </w:r>
      <w:r w:rsidRPr="00751279">
        <w:rPr>
          <w:b w:val="0"/>
          <w:bCs/>
        </w:rPr>
        <w:tab/>
        <w:t>Na kopercie należy umieścić następujące oznaczenia:</w:t>
      </w:r>
    </w:p>
    <w:p w14:paraId="54850FD3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1)</w:t>
      </w:r>
      <w:r w:rsidRPr="00751279">
        <w:rPr>
          <w:b w:val="0"/>
          <w:bCs/>
        </w:rPr>
        <w:tab/>
        <w:t>nazwa, adres, numer telefonu, faksu, adres e-mail Oferenta;</w:t>
      </w:r>
    </w:p>
    <w:p w14:paraId="0FBCEBA5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2)</w:t>
      </w:r>
      <w:r w:rsidRPr="00751279">
        <w:rPr>
          <w:b w:val="0"/>
          <w:bCs/>
        </w:rPr>
        <w:tab/>
        <w:t>SP ZOZ Państwowy Szpital dla Nerwowo i Psychicznie Chorych w Rybniku - ul. Gliwicka 33, 44 - 201 Rybnik;</w:t>
      </w:r>
    </w:p>
    <w:p w14:paraId="5DA8D22F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3)</w:t>
      </w:r>
      <w:r w:rsidRPr="00751279">
        <w:rPr>
          <w:b w:val="0"/>
          <w:bCs/>
        </w:rPr>
        <w:tab/>
        <w:t>Oferta na „Konkurs ofert na udzielenie świadczeń zdrowotnych w zakresie ...”;</w:t>
      </w:r>
    </w:p>
    <w:p w14:paraId="30944C96" w14:textId="0339A714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4)</w:t>
      </w:r>
      <w:r w:rsidRPr="00751279">
        <w:rPr>
          <w:b w:val="0"/>
          <w:bCs/>
        </w:rPr>
        <w:tab/>
        <w:t>Nie otwierać przed dniem …….…….20</w:t>
      </w:r>
      <w:r w:rsidR="00AB33D6">
        <w:rPr>
          <w:b w:val="0"/>
          <w:bCs/>
        </w:rPr>
        <w:t>21</w:t>
      </w:r>
      <w:r w:rsidRPr="00751279">
        <w:rPr>
          <w:b w:val="0"/>
          <w:bCs/>
        </w:rPr>
        <w:t xml:space="preserve"> r. do godz. ……:…….</w:t>
      </w:r>
    </w:p>
    <w:p w14:paraId="444AE577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10.</w:t>
      </w:r>
      <w:r w:rsidRPr="00751279">
        <w:rPr>
          <w:b w:val="0"/>
          <w:bCs/>
        </w:rPr>
        <w:tab/>
        <w:t>Oferent może wycofać złożoną ofertę poprzez złożenie Szpitalowi pisemnego oświadczenia, nie później jednak niż przed upływem terminu składania ofert.</w:t>
      </w:r>
    </w:p>
    <w:p w14:paraId="0851F14F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11.</w:t>
      </w:r>
      <w:r w:rsidRPr="00751279">
        <w:rPr>
          <w:b w:val="0"/>
          <w:bCs/>
        </w:rPr>
        <w:tab/>
        <w:t>Oferenci ponoszą wszelkie koszty związane z przygotowaniem i złożeniem oferty.</w:t>
      </w:r>
    </w:p>
    <w:p w14:paraId="4AA30677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  <w:sz w:val="10"/>
          <w:szCs w:val="10"/>
        </w:rPr>
      </w:pPr>
    </w:p>
    <w:p w14:paraId="6B3BE7DB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VII.</w:t>
      </w:r>
      <w:r w:rsidRPr="00751279">
        <w:rPr>
          <w:b w:val="0"/>
          <w:bCs/>
        </w:rPr>
        <w:tab/>
        <w:t>Miejsce oraz termin składania i otwarcia ofert</w:t>
      </w:r>
    </w:p>
    <w:p w14:paraId="743ABA96" w14:textId="782FF7F9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1.</w:t>
      </w:r>
      <w:r w:rsidRPr="00751279">
        <w:rPr>
          <w:b w:val="0"/>
          <w:bCs/>
        </w:rPr>
        <w:tab/>
        <w:t>Ofertę należy</w:t>
      </w:r>
      <w:r w:rsidR="00F755ED" w:rsidRPr="00751279">
        <w:rPr>
          <w:b w:val="0"/>
          <w:bCs/>
        </w:rPr>
        <w:t xml:space="preserve"> złożyć w terminie do dnia …………</w:t>
      </w:r>
      <w:r w:rsidRPr="00751279">
        <w:rPr>
          <w:b w:val="0"/>
          <w:bCs/>
        </w:rPr>
        <w:t xml:space="preserve"> r. do godziny …:… w siedzibie Udzielającego zamówienie, w Budynku Administracji, w </w:t>
      </w:r>
      <w:r w:rsidR="00F62A63">
        <w:rPr>
          <w:b w:val="0"/>
          <w:bCs/>
        </w:rPr>
        <w:t>Kancelarii</w:t>
      </w:r>
      <w:r w:rsidRPr="00751279">
        <w:rPr>
          <w:b w:val="0"/>
          <w:bCs/>
        </w:rPr>
        <w:t xml:space="preserve"> (</w:t>
      </w:r>
      <w:r w:rsidR="00F62A63">
        <w:rPr>
          <w:b w:val="0"/>
          <w:bCs/>
        </w:rPr>
        <w:t>parter</w:t>
      </w:r>
      <w:r w:rsidRPr="00751279">
        <w:rPr>
          <w:b w:val="0"/>
          <w:bCs/>
        </w:rPr>
        <w:t xml:space="preserve">) - pokój nr </w:t>
      </w:r>
      <w:r w:rsidR="00F62A63">
        <w:rPr>
          <w:b w:val="0"/>
          <w:bCs/>
        </w:rPr>
        <w:t>4</w:t>
      </w:r>
      <w:r w:rsidRPr="00751279">
        <w:rPr>
          <w:b w:val="0"/>
          <w:bCs/>
        </w:rPr>
        <w:t>. Oferty można składać od poniedziałku do piątku w godzinach od 8:00 do 15:00.</w:t>
      </w:r>
    </w:p>
    <w:p w14:paraId="0C14FA6A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2.</w:t>
      </w:r>
      <w:r w:rsidRPr="00751279">
        <w:rPr>
          <w:b w:val="0"/>
          <w:bCs/>
        </w:rPr>
        <w:tab/>
        <w:t>Decydujące znaczenie dla zachowania terminu składania ofert ma data i godzina wpływu oferty w miejsce wskazane w pkt VII.1. SWKO, a nie data jej wysłania przesyłką pocztową lub kurierską.</w:t>
      </w:r>
    </w:p>
    <w:p w14:paraId="1BD779F8" w14:textId="53F4EB05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3.</w:t>
      </w:r>
      <w:r w:rsidRPr="00751279">
        <w:rPr>
          <w:b w:val="0"/>
          <w:bCs/>
        </w:rPr>
        <w:tab/>
        <w:t>Otwarcie ofert nastąpi w dniu ….…. r. o godzinie …:… w siedzibie Udzielającego zamówienie, w budynku Administracji, w ………………………… (parter/… piętro) - pokój nr ….</w:t>
      </w:r>
    </w:p>
    <w:p w14:paraId="346EE12E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4.</w:t>
      </w:r>
      <w:r w:rsidRPr="00751279">
        <w:rPr>
          <w:b w:val="0"/>
          <w:bCs/>
        </w:rPr>
        <w:tab/>
        <w:t>Oferent pozostaje związany ofertą przez okres 30 dni.</w:t>
      </w:r>
    </w:p>
    <w:p w14:paraId="1CC1837F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  <w:sz w:val="10"/>
          <w:szCs w:val="10"/>
        </w:rPr>
      </w:pPr>
    </w:p>
    <w:p w14:paraId="46DE5430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VIII.</w:t>
      </w:r>
      <w:r w:rsidRPr="00751279">
        <w:rPr>
          <w:b w:val="0"/>
          <w:bCs/>
        </w:rPr>
        <w:tab/>
        <w:t>Kryteria oceny ofert</w:t>
      </w:r>
    </w:p>
    <w:p w14:paraId="5A507FFD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1.</w:t>
      </w:r>
      <w:r w:rsidRPr="00751279">
        <w:rPr>
          <w:b w:val="0"/>
          <w:bCs/>
        </w:rPr>
        <w:tab/>
        <w:t>Udzielający zamówienie dokona oceny ofert na podstawie kryteriów uwzględniających jakość, kompleksowość, dostępność, ciągłość oraz cenę udzielanych świadczeń zdrowotnych, przypisując wartość punktową w następujący sposób: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8"/>
        <w:gridCol w:w="2549"/>
      </w:tblGrid>
      <w:tr w:rsidR="006B3AC9" w:rsidRPr="00751279" w14:paraId="5AED6CD2" w14:textId="77777777" w:rsidTr="006B3AC9">
        <w:tc>
          <w:tcPr>
            <w:tcW w:w="2548" w:type="dxa"/>
          </w:tcPr>
          <w:p w14:paraId="5D4B02D9" w14:textId="77777777" w:rsidR="006B3AC9" w:rsidRPr="00751279" w:rsidRDefault="006B3AC9" w:rsidP="006B3AC9">
            <w:pPr>
              <w:pStyle w:val="Tytu0"/>
              <w:jc w:val="both"/>
              <w:outlineLvl w:val="0"/>
              <w:rPr>
                <w:bCs/>
              </w:rPr>
            </w:pPr>
            <w:r w:rsidRPr="00751279">
              <w:rPr>
                <w:bCs/>
              </w:rPr>
              <w:t>Kryterium</w:t>
            </w:r>
          </w:p>
        </w:tc>
        <w:tc>
          <w:tcPr>
            <w:tcW w:w="2548" w:type="dxa"/>
          </w:tcPr>
          <w:p w14:paraId="21B914ED" w14:textId="77777777" w:rsidR="006B3AC9" w:rsidRPr="00751279" w:rsidRDefault="006B3AC9" w:rsidP="006B3AC9">
            <w:pPr>
              <w:pStyle w:val="Tytu0"/>
              <w:jc w:val="both"/>
              <w:outlineLvl w:val="0"/>
              <w:rPr>
                <w:bCs/>
              </w:rPr>
            </w:pPr>
            <w:r w:rsidRPr="00751279">
              <w:rPr>
                <w:bCs/>
              </w:rPr>
              <w:t>Miernik</w:t>
            </w:r>
          </w:p>
        </w:tc>
        <w:tc>
          <w:tcPr>
            <w:tcW w:w="2548" w:type="dxa"/>
          </w:tcPr>
          <w:p w14:paraId="5464969F" w14:textId="77777777" w:rsidR="006B3AC9" w:rsidRPr="00751279" w:rsidRDefault="006B3AC9" w:rsidP="006B3AC9">
            <w:pPr>
              <w:pStyle w:val="Tytu0"/>
              <w:jc w:val="both"/>
              <w:outlineLvl w:val="0"/>
              <w:rPr>
                <w:bCs/>
              </w:rPr>
            </w:pPr>
            <w:r w:rsidRPr="00751279">
              <w:rPr>
                <w:bCs/>
              </w:rPr>
              <w:t>Wartość punktowa</w:t>
            </w:r>
          </w:p>
        </w:tc>
        <w:tc>
          <w:tcPr>
            <w:tcW w:w="2549" w:type="dxa"/>
          </w:tcPr>
          <w:p w14:paraId="31F33964" w14:textId="77777777" w:rsidR="006B3AC9" w:rsidRPr="00751279" w:rsidRDefault="006B3AC9" w:rsidP="006B3AC9">
            <w:pPr>
              <w:pStyle w:val="Tytu0"/>
              <w:jc w:val="both"/>
              <w:outlineLvl w:val="0"/>
              <w:rPr>
                <w:bCs/>
              </w:rPr>
            </w:pPr>
            <w:r w:rsidRPr="00751279">
              <w:rPr>
                <w:bCs/>
              </w:rPr>
              <w:t>Oznaczenia</w:t>
            </w:r>
          </w:p>
        </w:tc>
      </w:tr>
      <w:tr w:rsidR="006B3AC9" w:rsidRPr="00751279" w14:paraId="75EB86B4" w14:textId="77777777" w:rsidTr="006B3AC9">
        <w:tc>
          <w:tcPr>
            <w:tcW w:w="2548" w:type="dxa"/>
          </w:tcPr>
          <w:p w14:paraId="617496AB" w14:textId="77777777" w:rsidR="006B3AC9" w:rsidRPr="00751279" w:rsidRDefault="006B3AC9" w:rsidP="006B3AC9">
            <w:pPr>
              <w:pStyle w:val="Tytu0"/>
              <w:jc w:val="both"/>
              <w:outlineLvl w:val="0"/>
              <w:rPr>
                <w:bCs/>
              </w:rPr>
            </w:pPr>
            <w:r w:rsidRPr="00751279">
              <w:rPr>
                <w:bCs/>
              </w:rPr>
              <w:t>cena</w:t>
            </w:r>
          </w:p>
        </w:tc>
        <w:tc>
          <w:tcPr>
            <w:tcW w:w="2548" w:type="dxa"/>
          </w:tcPr>
          <w:p w14:paraId="50C50AEB" w14:textId="77777777" w:rsidR="006B3AC9" w:rsidRPr="00751279" w:rsidRDefault="006B3AC9" w:rsidP="006B3AC9">
            <w:pPr>
              <w:pStyle w:val="Tytu0"/>
              <w:jc w:val="both"/>
              <w:outlineLvl w:val="0"/>
              <w:rPr>
                <w:bCs/>
              </w:rPr>
            </w:pPr>
          </w:p>
        </w:tc>
        <w:tc>
          <w:tcPr>
            <w:tcW w:w="2548" w:type="dxa"/>
          </w:tcPr>
          <w:p w14:paraId="3240A952" w14:textId="77777777" w:rsidR="006B3AC9" w:rsidRPr="00751279" w:rsidRDefault="006B3AC9" w:rsidP="006B3AC9">
            <w:pPr>
              <w:pStyle w:val="Tytu0"/>
              <w:jc w:val="both"/>
              <w:outlineLvl w:val="0"/>
              <w:rPr>
                <w:bCs/>
              </w:rPr>
            </w:pPr>
          </w:p>
        </w:tc>
        <w:tc>
          <w:tcPr>
            <w:tcW w:w="2549" w:type="dxa"/>
          </w:tcPr>
          <w:p w14:paraId="75AC815B" w14:textId="77777777" w:rsidR="006B3AC9" w:rsidRPr="00751279" w:rsidRDefault="006B3AC9" w:rsidP="006B3AC9">
            <w:pPr>
              <w:pStyle w:val="Tytu0"/>
              <w:jc w:val="both"/>
              <w:outlineLvl w:val="0"/>
              <w:rPr>
                <w:bCs/>
              </w:rPr>
            </w:pPr>
          </w:p>
        </w:tc>
      </w:tr>
      <w:tr w:rsidR="006B3AC9" w:rsidRPr="00751279" w14:paraId="07648890" w14:textId="77777777" w:rsidTr="006B3AC9">
        <w:tc>
          <w:tcPr>
            <w:tcW w:w="2548" w:type="dxa"/>
          </w:tcPr>
          <w:p w14:paraId="679B90F6" w14:textId="77777777" w:rsidR="006B3AC9" w:rsidRPr="00751279" w:rsidRDefault="006B3AC9" w:rsidP="006B3AC9">
            <w:pPr>
              <w:pStyle w:val="Tytu0"/>
              <w:jc w:val="both"/>
              <w:outlineLvl w:val="0"/>
              <w:rPr>
                <w:bCs/>
              </w:rPr>
            </w:pPr>
            <w:r w:rsidRPr="00751279">
              <w:rPr>
                <w:bCs/>
              </w:rPr>
              <w:t>Jakość, kompleksowość, dostępność, ciągłość</w:t>
            </w:r>
          </w:p>
        </w:tc>
        <w:tc>
          <w:tcPr>
            <w:tcW w:w="2548" w:type="dxa"/>
          </w:tcPr>
          <w:p w14:paraId="56152B05" w14:textId="77777777" w:rsidR="006B3AC9" w:rsidRPr="00751279" w:rsidRDefault="006B3AC9" w:rsidP="006B3AC9">
            <w:pPr>
              <w:pStyle w:val="Tytu0"/>
              <w:jc w:val="both"/>
              <w:outlineLvl w:val="0"/>
              <w:rPr>
                <w:bCs/>
              </w:rPr>
            </w:pPr>
          </w:p>
        </w:tc>
        <w:tc>
          <w:tcPr>
            <w:tcW w:w="2548" w:type="dxa"/>
          </w:tcPr>
          <w:p w14:paraId="0520501D" w14:textId="77777777" w:rsidR="006B3AC9" w:rsidRPr="00751279" w:rsidRDefault="006B3AC9" w:rsidP="006B3AC9">
            <w:pPr>
              <w:pStyle w:val="Tytu0"/>
              <w:jc w:val="both"/>
              <w:outlineLvl w:val="0"/>
              <w:rPr>
                <w:bCs/>
              </w:rPr>
            </w:pPr>
          </w:p>
        </w:tc>
        <w:tc>
          <w:tcPr>
            <w:tcW w:w="2549" w:type="dxa"/>
          </w:tcPr>
          <w:p w14:paraId="43AE0E39" w14:textId="77777777" w:rsidR="006B3AC9" w:rsidRPr="00751279" w:rsidRDefault="006B3AC9" w:rsidP="006B3AC9">
            <w:pPr>
              <w:pStyle w:val="Tytu0"/>
              <w:jc w:val="both"/>
              <w:outlineLvl w:val="0"/>
              <w:rPr>
                <w:bCs/>
              </w:rPr>
            </w:pPr>
          </w:p>
        </w:tc>
      </w:tr>
    </w:tbl>
    <w:p w14:paraId="36D7A659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</w:p>
    <w:p w14:paraId="0A157A5A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ab/>
      </w:r>
      <w:r w:rsidRPr="00751279">
        <w:rPr>
          <w:b w:val="0"/>
          <w:bCs/>
        </w:rPr>
        <w:tab/>
      </w:r>
      <w:r w:rsidRPr="00751279">
        <w:rPr>
          <w:b w:val="0"/>
          <w:bCs/>
        </w:rPr>
        <w:tab/>
      </w:r>
    </w:p>
    <w:p w14:paraId="75039640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lastRenderedPageBreak/>
        <w:tab/>
      </w:r>
      <w:r w:rsidRPr="00751279">
        <w:rPr>
          <w:b w:val="0"/>
          <w:bCs/>
        </w:rPr>
        <w:tab/>
      </w:r>
    </w:p>
    <w:p w14:paraId="25A80100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2.</w:t>
      </w:r>
      <w:r w:rsidRPr="00751279">
        <w:rPr>
          <w:b w:val="0"/>
          <w:bCs/>
        </w:rPr>
        <w:tab/>
        <w:t>Liczby punktów, o których mowa w pkt VIII.1. SWKO, po zsumowaniu stanowić będą końcową ocenę oferty.</w:t>
      </w:r>
    </w:p>
    <w:p w14:paraId="393B1845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3.</w:t>
      </w:r>
      <w:r w:rsidRPr="00751279">
        <w:rPr>
          <w:b w:val="0"/>
          <w:bCs/>
        </w:rPr>
        <w:tab/>
        <w:t>Za najkorzystniejszą zostanie uznana oferta z największą liczbą punktów, tj. przedstawiająca najkorzystniejszy bilans kryteriów oceny ofert, o których mowa w pkt VIII.1. SWKO.</w:t>
      </w:r>
    </w:p>
    <w:p w14:paraId="2B1EDC8B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4.</w:t>
      </w:r>
      <w:r w:rsidRPr="00751279">
        <w:rPr>
          <w:b w:val="0"/>
          <w:bCs/>
        </w:rPr>
        <w:tab/>
        <w:t>Jeżeli w postępowaniu konkursowym zostaną złożone oferty, które osiągną tę samą wartość punktową, Udzielający zamówienie spośród tych ofert wybierze ofertę z najniższą ceną.</w:t>
      </w:r>
    </w:p>
    <w:p w14:paraId="59FF934A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</w:p>
    <w:p w14:paraId="3CC27312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IX.</w:t>
      </w:r>
      <w:r w:rsidRPr="00751279">
        <w:rPr>
          <w:b w:val="0"/>
          <w:bCs/>
        </w:rPr>
        <w:tab/>
        <w:t>Podstawy odrzucenia ofert</w:t>
      </w:r>
    </w:p>
    <w:p w14:paraId="0AC556AE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Oferta zostanie odrzucona w przypadku:</w:t>
      </w:r>
    </w:p>
    <w:p w14:paraId="4F9AFC38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1)</w:t>
      </w:r>
      <w:r w:rsidRPr="00751279">
        <w:rPr>
          <w:b w:val="0"/>
          <w:bCs/>
        </w:rPr>
        <w:tab/>
        <w:t>złożenia oferty po terminie,</w:t>
      </w:r>
    </w:p>
    <w:p w14:paraId="07CAD43A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2)</w:t>
      </w:r>
      <w:r w:rsidRPr="00751279">
        <w:rPr>
          <w:b w:val="0"/>
          <w:bCs/>
        </w:rPr>
        <w:tab/>
        <w:t>zawarcia w ofercie nieprawdziwych informacji,</w:t>
      </w:r>
    </w:p>
    <w:p w14:paraId="0B3C6D6C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3)</w:t>
      </w:r>
      <w:r w:rsidRPr="00751279">
        <w:rPr>
          <w:b w:val="0"/>
          <w:bCs/>
        </w:rPr>
        <w:tab/>
        <w:t>złożenia Oferty zawierającej rażąco niską cenę w stosunku do przedmiotu zamówienia,</w:t>
      </w:r>
    </w:p>
    <w:p w14:paraId="283E6C20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4)</w:t>
      </w:r>
      <w:r w:rsidRPr="00751279">
        <w:rPr>
          <w:b w:val="0"/>
          <w:bCs/>
        </w:rPr>
        <w:tab/>
        <w:t>jeżeli Oferta jest nieważna na podstawie odrębnych przepisów,</w:t>
      </w:r>
    </w:p>
    <w:p w14:paraId="7DC6E1AF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5)</w:t>
      </w:r>
      <w:r w:rsidRPr="00751279">
        <w:rPr>
          <w:b w:val="0"/>
          <w:bCs/>
        </w:rPr>
        <w:tab/>
        <w:t>złożenia przez Oferenta alternatywnej oferty,</w:t>
      </w:r>
    </w:p>
    <w:p w14:paraId="51CD0383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6)</w:t>
      </w:r>
      <w:r w:rsidRPr="00751279">
        <w:rPr>
          <w:b w:val="0"/>
          <w:bCs/>
        </w:rPr>
        <w:tab/>
        <w:t>braku określenia przedmiotu oferty lub braku proponowanej ceny za udzielenie świadczenia,</w:t>
      </w:r>
    </w:p>
    <w:p w14:paraId="410CAC0E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7)</w:t>
      </w:r>
      <w:r w:rsidRPr="00751279">
        <w:rPr>
          <w:b w:val="0"/>
          <w:bCs/>
        </w:rPr>
        <w:tab/>
        <w:t>niespełnienia warunków określonych w SWKO oraz warunków określonych w przepisach praw,</w:t>
      </w:r>
    </w:p>
    <w:p w14:paraId="1E316B68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8)</w:t>
      </w:r>
      <w:r w:rsidRPr="00751279">
        <w:rPr>
          <w:b w:val="0"/>
          <w:bCs/>
        </w:rPr>
        <w:tab/>
        <w:t xml:space="preserve">złożenia oferty przez Oferenta, z którym w okresie 5 lat poprzedzających ogłoszenie konkursu ofert Szpital rozwiązał umowę o udzielanie Świadczeń Zdrowotnych w zakresie lub rodzaju odpowiadającemu przedmiotowi postępowania, bez zachowania okresu wypowiedzenia przyczyn leżących po stronie Przyjmującego zamówienie. </w:t>
      </w:r>
    </w:p>
    <w:p w14:paraId="68F231D8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</w:p>
    <w:p w14:paraId="2E6F2D19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X.</w:t>
      </w:r>
      <w:r w:rsidRPr="00751279">
        <w:rPr>
          <w:b w:val="0"/>
          <w:bCs/>
        </w:rPr>
        <w:tab/>
        <w:t>Rozstrzygnięcie konkursu ofert</w:t>
      </w:r>
    </w:p>
    <w:p w14:paraId="7A21D4B2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1.</w:t>
      </w:r>
      <w:r w:rsidRPr="00751279">
        <w:rPr>
          <w:b w:val="0"/>
          <w:bCs/>
        </w:rPr>
        <w:tab/>
        <w:t xml:space="preserve">Udzielający zamówienie wybierze jedną najkorzystniejszą ofertę dla każdego zadania.  </w:t>
      </w:r>
    </w:p>
    <w:p w14:paraId="7EE9AED7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2.</w:t>
      </w:r>
      <w:r w:rsidRPr="00751279">
        <w:rPr>
          <w:b w:val="0"/>
          <w:bCs/>
        </w:rPr>
        <w:tab/>
        <w:t xml:space="preserve">Wyniki konkursu ofert zostaną opublikowane na stronie internetowej Udzielającego zamówienie www.psychiatria.com w zakładce: Ogłoszenia/Konkursy oraz zamieszczone na tablicy ogłoszeń znajdującej się w siedzibie Udzielającego zamówienie - na parterze. </w:t>
      </w:r>
    </w:p>
    <w:p w14:paraId="65E569CF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3.</w:t>
      </w:r>
      <w:r w:rsidRPr="00751279">
        <w:rPr>
          <w:b w:val="0"/>
          <w:bCs/>
        </w:rPr>
        <w:tab/>
        <w:t>Udzielający zamówienie informuje niezwłocznie Oferentów o zakończonym konkursie ofert i jego wynikach za pomocą faxu lub drogą elektroniczną.</w:t>
      </w:r>
    </w:p>
    <w:p w14:paraId="2D192635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4.</w:t>
      </w:r>
      <w:r w:rsidRPr="00751279">
        <w:rPr>
          <w:b w:val="0"/>
          <w:bCs/>
        </w:rPr>
        <w:tab/>
        <w:t>Udzielający zamówienie podpisze umowę z wybranym/i Oferentem/ami w terminie 14 dni od dnia rozstrzygnięcia konkursu ofert.</w:t>
      </w:r>
    </w:p>
    <w:p w14:paraId="38DB8A55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</w:p>
    <w:p w14:paraId="5956B8DE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XI.</w:t>
      </w:r>
      <w:r w:rsidRPr="00751279">
        <w:rPr>
          <w:b w:val="0"/>
          <w:bCs/>
        </w:rPr>
        <w:tab/>
        <w:t>Unieważnienie konkursu</w:t>
      </w:r>
    </w:p>
    <w:p w14:paraId="6EFEFC41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1.</w:t>
      </w:r>
      <w:r w:rsidRPr="00751279">
        <w:rPr>
          <w:b w:val="0"/>
          <w:bCs/>
        </w:rPr>
        <w:tab/>
        <w:t>Udzielający zamówienie unieważnia konkurs ofert, jeżeli:</w:t>
      </w:r>
    </w:p>
    <w:p w14:paraId="47204120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1)</w:t>
      </w:r>
      <w:r w:rsidRPr="00751279">
        <w:rPr>
          <w:b w:val="0"/>
          <w:bCs/>
        </w:rPr>
        <w:tab/>
        <w:t>nie wpłynęła żadna oferta;</w:t>
      </w:r>
    </w:p>
    <w:p w14:paraId="3B6F37AD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2)</w:t>
      </w:r>
      <w:r w:rsidRPr="00751279">
        <w:rPr>
          <w:b w:val="0"/>
          <w:bCs/>
        </w:rPr>
        <w:tab/>
        <w:t>odrzucono wszystkie oferty;</w:t>
      </w:r>
    </w:p>
    <w:p w14:paraId="34B7B387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3)</w:t>
      </w:r>
      <w:r w:rsidRPr="00751279">
        <w:rPr>
          <w:b w:val="0"/>
          <w:bCs/>
        </w:rPr>
        <w:tab/>
        <w:t>wpłynęła jedna oferta niepodlegająca odrzuceniu, z zastrzeżeniem ust. 2 poniżej;</w:t>
      </w:r>
    </w:p>
    <w:p w14:paraId="066F070E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4)</w:t>
      </w:r>
      <w:r w:rsidRPr="00751279">
        <w:rPr>
          <w:b w:val="0"/>
          <w:bCs/>
        </w:rPr>
        <w:tab/>
        <w:t>kwota najkorzystniejszej oferty przewyższa kwotę, którą Udzielający zamówienie przeznaczył na finansowanie świadczeń zdrowotnych w danym konkursie ofert, chyba że Udzielający zamówienia może zwiększyć tę kwotę do ceny najkorzystniejszej oferty;</w:t>
      </w:r>
    </w:p>
    <w:p w14:paraId="6C6E62B9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5)</w:t>
      </w:r>
      <w:r w:rsidRPr="00751279">
        <w:rPr>
          <w:b w:val="0"/>
          <w:bCs/>
        </w:rPr>
        <w:tab/>
        <w:t>nastąpiła istotna zmiana okoliczności powodująca, że prowadzenie konkursu ofert lub zawarcie umowy nie leży w interesie pacjentów Udzielającego zamówienie, czego nie można było wcześniej przewidzieć.</w:t>
      </w:r>
    </w:p>
    <w:p w14:paraId="61CE4DB7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2.</w:t>
      </w:r>
      <w:r w:rsidRPr="00751279">
        <w:rPr>
          <w:b w:val="0"/>
          <w:bCs/>
        </w:rPr>
        <w:tab/>
        <w:t>Jeżeli w toku konkursu ofert wpłynęła tylko jedna Oferta niepodlegająca odrzuceniu, Udzielający zamówienie może przyjąć tę Ofertę, gdy z okoliczności wynika, że na ogłoszony ponownie na tych samych warunkach konkurs ofert nie wpłynie więcej ofert.</w:t>
      </w:r>
    </w:p>
    <w:p w14:paraId="42883EB8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</w:p>
    <w:p w14:paraId="7FDAFF7E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XII.</w:t>
      </w:r>
      <w:r w:rsidRPr="00751279">
        <w:rPr>
          <w:b w:val="0"/>
          <w:bCs/>
        </w:rPr>
        <w:tab/>
        <w:t>Środki odwoławcze</w:t>
      </w:r>
    </w:p>
    <w:p w14:paraId="0F887F22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1.</w:t>
      </w:r>
      <w:r w:rsidRPr="00751279">
        <w:rPr>
          <w:b w:val="0"/>
          <w:bCs/>
        </w:rPr>
        <w:tab/>
        <w:t>Oferenci, których interes prawny doznał uszczerbku w wyniku naruszenia przez Udzielającego zamówienie zasad przeprowadzania postępowania w sprawie zawarcia umowy o udzielanie Świadczeń zdrowotnych, przysługują środki odwoławcze.</w:t>
      </w:r>
    </w:p>
    <w:p w14:paraId="028206A9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2.</w:t>
      </w:r>
      <w:r w:rsidRPr="00751279">
        <w:rPr>
          <w:b w:val="0"/>
          <w:bCs/>
        </w:rPr>
        <w:tab/>
        <w:t>Środki odwoławcze nie przysługują na:</w:t>
      </w:r>
    </w:p>
    <w:p w14:paraId="51462390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1)</w:t>
      </w:r>
      <w:r w:rsidRPr="00751279">
        <w:rPr>
          <w:b w:val="0"/>
          <w:bCs/>
        </w:rPr>
        <w:tab/>
        <w:t>wybór trybu postępowania;</w:t>
      </w:r>
    </w:p>
    <w:p w14:paraId="0ACF1E90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2)</w:t>
      </w:r>
      <w:r w:rsidRPr="00751279">
        <w:rPr>
          <w:b w:val="0"/>
          <w:bCs/>
        </w:rPr>
        <w:tab/>
        <w:t>niedokonanie wyboru Przyjmującego zamówienie;</w:t>
      </w:r>
    </w:p>
    <w:p w14:paraId="46D43D39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lastRenderedPageBreak/>
        <w:t>3)</w:t>
      </w:r>
      <w:r w:rsidRPr="00751279">
        <w:rPr>
          <w:b w:val="0"/>
          <w:bCs/>
        </w:rPr>
        <w:tab/>
        <w:t>unieważnienie postępowania.</w:t>
      </w:r>
    </w:p>
    <w:p w14:paraId="573D956A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3.</w:t>
      </w:r>
      <w:r w:rsidRPr="00751279">
        <w:rPr>
          <w:b w:val="0"/>
          <w:bCs/>
        </w:rPr>
        <w:tab/>
        <w:t>W toku konkursu ofert, do czasu zakończenia postępowania, Oferent może zgłosić Udzielającemu zamówienia umotywowany protest w terminie 7 dni roboczych od dnia dokonania zaskarżonej czynności. Udzielający zamówienie rozpatruje i rozstrzyga protest w terminie 7 dni od dnia jego otrzymania, po czym udziela pisemnej odpowiedzi składającemu protest. Informacja o wniesieniu protestu i jego rozstrzygnięciu zostanie niezwłocznie opublikowana na stronie internetowej Udzielającego zamówienie www.psychiatria.com w zakładce: Ogłoszenia/Konkursy oraz na tablicy ogłoszeń w siedzibie Udzielającego zamówienie.</w:t>
      </w:r>
    </w:p>
    <w:p w14:paraId="7099D7F3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4.</w:t>
      </w:r>
      <w:r w:rsidRPr="00751279">
        <w:rPr>
          <w:b w:val="0"/>
          <w:bCs/>
        </w:rPr>
        <w:tab/>
        <w:t>Wniesienie protestu wstrzymuje postępowanie konkursowe do czasu jego rozpatrzenia, chyba że z treści protestu wynika, że jest on oczywiście bezzasadny.</w:t>
      </w:r>
    </w:p>
    <w:p w14:paraId="58FE7A50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5.</w:t>
      </w:r>
      <w:r w:rsidRPr="00751279">
        <w:rPr>
          <w:b w:val="0"/>
          <w:bCs/>
        </w:rPr>
        <w:tab/>
        <w:t>W przypadku uwzględnienia protestu Udzielający zamówienie powtarza zaskarżoną czynność.</w:t>
      </w:r>
    </w:p>
    <w:p w14:paraId="35A744C7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6.</w:t>
      </w:r>
      <w:r w:rsidRPr="00751279">
        <w:rPr>
          <w:b w:val="0"/>
          <w:bCs/>
        </w:rPr>
        <w:tab/>
        <w:t>Oferent biorący udział w postępowaniu konkursowym może złożyć do Udzielającego zamówienie odwołanie dotyczące rozstrzygnięcia konkursu ofert w terminie 7 dni od dnia ogłoszenia o rozstrzygnięciu konkursu ofert.</w:t>
      </w:r>
    </w:p>
    <w:p w14:paraId="6D06477A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7.</w:t>
      </w:r>
      <w:r w:rsidRPr="00751279">
        <w:rPr>
          <w:b w:val="0"/>
          <w:bCs/>
        </w:rPr>
        <w:tab/>
        <w:t>Odwołanie bądź protest wniesione po terminie nie ulega rozpatrzeniu.</w:t>
      </w:r>
    </w:p>
    <w:p w14:paraId="24F11493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8.</w:t>
      </w:r>
      <w:r w:rsidRPr="00751279">
        <w:rPr>
          <w:b w:val="0"/>
          <w:bCs/>
        </w:rPr>
        <w:tab/>
        <w:t>Odwołanie jest rozpatrywane w terminie 7 dni od daty złożenia.</w:t>
      </w:r>
    </w:p>
    <w:p w14:paraId="4FAF0B9E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9.</w:t>
      </w:r>
      <w:r w:rsidRPr="00751279">
        <w:rPr>
          <w:b w:val="0"/>
          <w:bCs/>
        </w:rPr>
        <w:tab/>
        <w:t>Wniesienie odwołania wstrzymuje zawarcie umowy o udzielanie świadczeń zdrowotnych objętych konkursem ofert do czasu jego rozpatrzenia.</w:t>
      </w:r>
    </w:p>
    <w:p w14:paraId="095D796E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10.</w:t>
      </w:r>
      <w:r w:rsidRPr="00751279">
        <w:rPr>
          <w:b w:val="0"/>
          <w:bCs/>
        </w:rPr>
        <w:tab/>
        <w:t>W przypadku uwzględnienia odwołania konieczne jest powtórzenie konkursu ofert.</w:t>
      </w:r>
    </w:p>
    <w:p w14:paraId="620819F2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</w:p>
    <w:p w14:paraId="6BD84076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XIII.</w:t>
      </w:r>
      <w:r w:rsidRPr="00751279">
        <w:rPr>
          <w:b w:val="0"/>
          <w:bCs/>
        </w:rPr>
        <w:tab/>
        <w:t>Inne postanowienia</w:t>
      </w:r>
    </w:p>
    <w:p w14:paraId="622DF01E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1.</w:t>
      </w:r>
      <w:r w:rsidRPr="00751279">
        <w:rPr>
          <w:b w:val="0"/>
          <w:bCs/>
        </w:rPr>
        <w:tab/>
        <w:t>Zaoferowana cena za udzielenie Świadczenia zdrowotnego nie ulegnie zmianie przez okres obowiązywania umowy zawartej z wybranym/i Oferentem/ami.</w:t>
      </w:r>
    </w:p>
    <w:p w14:paraId="1761957A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2.</w:t>
      </w:r>
      <w:r w:rsidRPr="00751279">
        <w:rPr>
          <w:b w:val="0"/>
          <w:bCs/>
        </w:rPr>
        <w:tab/>
        <w:t>Udzielający zamówienia zastrzega sobie prawo do odwołania konkursu ofert na każdym etapie postępowania oraz do przedłużenia terminu składania ofert i terminu rozstrzygnięcia konkursu bez podania przyczyny.</w:t>
      </w:r>
    </w:p>
    <w:p w14:paraId="15B03659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</w:p>
    <w:p w14:paraId="2421C3AF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</w:p>
    <w:p w14:paraId="3E5CD1C3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</w:p>
    <w:p w14:paraId="09E800BB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>Rybnik, dnia ………….… r.</w:t>
      </w:r>
    </w:p>
    <w:p w14:paraId="2470C613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ab/>
      </w:r>
      <w:r w:rsidRPr="00751279">
        <w:rPr>
          <w:b w:val="0"/>
          <w:bCs/>
        </w:rPr>
        <w:tab/>
      </w:r>
      <w:r w:rsidRPr="00751279">
        <w:rPr>
          <w:b w:val="0"/>
          <w:bCs/>
        </w:rPr>
        <w:tab/>
      </w:r>
      <w:r w:rsidRPr="00751279">
        <w:rPr>
          <w:b w:val="0"/>
          <w:bCs/>
        </w:rPr>
        <w:tab/>
      </w:r>
      <w:r w:rsidRPr="00751279">
        <w:rPr>
          <w:b w:val="0"/>
          <w:bCs/>
        </w:rPr>
        <w:tab/>
      </w:r>
      <w:r w:rsidRPr="00751279">
        <w:rPr>
          <w:b w:val="0"/>
          <w:bCs/>
        </w:rPr>
        <w:tab/>
      </w:r>
      <w:r w:rsidRPr="00751279">
        <w:rPr>
          <w:b w:val="0"/>
          <w:bCs/>
        </w:rPr>
        <w:tab/>
      </w:r>
      <w:r w:rsidRPr="00751279">
        <w:rPr>
          <w:b w:val="0"/>
          <w:bCs/>
        </w:rPr>
        <w:tab/>
      </w:r>
      <w:r w:rsidRPr="00751279">
        <w:rPr>
          <w:b w:val="0"/>
          <w:bCs/>
        </w:rPr>
        <w:tab/>
      </w:r>
    </w:p>
    <w:p w14:paraId="156B8CF7" w14:textId="77777777" w:rsidR="006B3AC9" w:rsidRPr="00751279" w:rsidRDefault="006B3AC9" w:rsidP="006B3AC9">
      <w:pPr>
        <w:pStyle w:val="Tytu0"/>
        <w:jc w:val="both"/>
        <w:outlineLvl w:val="0"/>
        <w:rPr>
          <w:b w:val="0"/>
          <w:bCs/>
        </w:rPr>
      </w:pPr>
      <w:r w:rsidRPr="00751279">
        <w:rPr>
          <w:b w:val="0"/>
          <w:bCs/>
        </w:rPr>
        <w:tab/>
      </w:r>
      <w:r w:rsidRPr="00751279">
        <w:rPr>
          <w:b w:val="0"/>
          <w:bCs/>
        </w:rPr>
        <w:tab/>
      </w:r>
      <w:r w:rsidRPr="00751279">
        <w:rPr>
          <w:b w:val="0"/>
          <w:bCs/>
        </w:rPr>
        <w:tab/>
      </w:r>
      <w:r w:rsidRPr="00751279">
        <w:rPr>
          <w:b w:val="0"/>
          <w:bCs/>
        </w:rPr>
        <w:tab/>
      </w:r>
      <w:r w:rsidRPr="00751279">
        <w:rPr>
          <w:b w:val="0"/>
          <w:bCs/>
        </w:rPr>
        <w:tab/>
      </w:r>
      <w:r w:rsidRPr="00751279">
        <w:rPr>
          <w:b w:val="0"/>
          <w:bCs/>
        </w:rPr>
        <w:tab/>
      </w:r>
      <w:r w:rsidRPr="00751279">
        <w:rPr>
          <w:b w:val="0"/>
          <w:bCs/>
        </w:rPr>
        <w:tab/>
      </w:r>
      <w:r w:rsidRPr="00751279">
        <w:rPr>
          <w:b w:val="0"/>
          <w:bCs/>
        </w:rPr>
        <w:tab/>
      </w:r>
      <w:r w:rsidRPr="00751279">
        <w:rPr>
          <w:b w:val="0"/>
          <w:bCs/>
        </w:rPr>
        <w:tab/>
        <w:t>Udzielający zamówienia</w:t>
      </w:r>
    </w:p>
    <w:p w14:paraId="5A0B8CD6" w14:textId="77777777" w:rsidR="006B3AC9" w:rsidRPr="00751279" w:rsidRDefault="006B3AC9" w:rsidP="006B3AC9">
      <w:pPr>
        <w:pStyle w:val="Tytu0"/>
        <w:jc w:val="left"/>
        <w:outlineLvl w:val="0"/>
        <w:rPr>
          <w:bCs/>
        </w:rPr>
      </w:pPr>
    </w:p>
    <w:p w14:paraId="0826D4EC" w14:textId="77777777" w:rsidR="006B3AC9" w:rsidRPr="00751279" w:rsidRDefault="006B3AC9" w:rsidP="006B3AC9">
      <w:pPr>
        <w:pStyle w:val="Tytu0"/>
        <w:jc w:val="left"/>
        <w:outlineLvl w:val="0"/>
        <w:rPr>
          <w:bCs/>
        </w:rPr>
      </w:pPr>
    </w:p>
    <w:p w14:paraId="54C319C8" w14:textId="77777777" w:rsidR="006B3AC9" w:rsidRPr="00751279" w:rsidRDefault="006B3AC9" w:rsidP="006B3AC9">
      <w:pPr>
        <w:pStyle w:val="Tytu0"/>
        <w:jc w:val="left"/>
        <w:outlineLvl w:val="0"/>
        <w:rPr>
          <w:bCs/>
        </w:rPr>
      </w:pPr>
    </w:p>
    <w:p w14:paraId="5BC0E266" w14:textId="77777777" w:rsidR="006B3AC9" w:rsidRPr="00751279" w:rsidRDefault="006B3AC9" w:rsidP="006B3AC9">
      <w:pPr>
        <w:pStyle w:val="Tytu0"/>
        <w:jc w:val="left"/>
        <w:outlineLvl w:val="0"/>
        <w:rPr>
          <w:bCs/>
        </w:rPr>
      </w:pPr>
    </w:p>
    <w:p w14:paraId="11BA4D9B" w14:textId="77777777" w:rsidR="006B3AC9" w:rsidRPr="00751279" w:rsidRDefault="006B3AC9" w:rsidP="006B3AC9">
      <w:pPr>
        <w:pStyle w:val="Tytu0"/>
        <w:jc w:val="left"/>
        <w:outlineLvl w:val="0"/>
        <w:rPr>
          <w:bCs/>
        </w:rPr>
      </w:pPr>
    </w:p>
    <w:p w14:paraId="333FF206" w14:textId="77777777" w:rsidR="006B3AC9" w:rsidRPr="00751279" w:rsidRDefault="006B3AC9" w:rsidP="006B3AC9">
      <w:pPr>
        <w:pStyle w:val="Tytu0"/>
        <w:jc w:val="left"/>
        <w:outlineLvl w:val="0"/>
        <w:rPr>
          <w:bCs/>
        </w:rPr>
      </w:pPr>
    </w:p>
    <w:p w14:paraId="117472A6" w14:textId="77777777" w:rsidR="006B3AC9" w:rsidRPr="00751279" w:rsidRDefault="006B3AC9" w:rsidP="005E0B46">
      <w:pPr>
        <w:pStyle w:val="Tytu0"/>
        <w:jc w:val="left"/>
        <w:outlineLvl w:val="0"/>
        <w:rPr>
          <w:bCs/>
        </w:rPr>
      </w:pPr>
    </w:p>
    <w:p w14:paraId="754DD0A2" w14:textId="77777777" w:rsidR="002F05C4" w:rsidRPr="00751279" w:rsidRDefault="002F05C4" w:rsidP="005E0B46">
      <w:pPr>
        <w:pStyle w:val="Tytu0"/>
        <w:jc w:val="left"/>
        <w:outlineLvl w:val="0"/>
        <w:rPr>
          <w:bCs/>
        </w:rPr>
      </w:pPr>
    </w:p>
    <w:p w14:paraId="4549DBED" w14:textId="77777777" w:rsidR="002F05C4" w:rsidRPr="00751279" w:rsidRDefault="002F05C4" w:rsidP="005E0B46">
      <w:pPr>
        <w:pStyle w:val="Tytu0"/>
        <w:jc w:val="left"/>
        <w:outlineLvl w:val="0"/>
        <w:rPr>
          <w:bCs/>
        </w:rPr>
      </w:pPr>
    </w:p>
    <w:p w14:paraId="3D86DD5A" w14:textId="77777777" w:rsidR="002F05C4" w:rsidRPr="00751279" w:rsidRDefault="002F05C4" w:rsidP="005E0B46">
      <w:pPr>
        <w:pStyle w:val="Tytu0"/>
        <w:jc w:val="left"/>
        <w:outlineLvl w:val="0"/>
        <w:rPr>
          <w:bCs/>
        </w:rPr>
      </w:pPr>
    </w:p>
    <w:p w14:paraId="79E69FC2" w14:textId="77777777" w:rsidR="002F05C4" w:rsidRPr="00751279" w:rsidRDefault="002F05C4" w:rsidP="005E0B46">
      <w:pPr>
        <w:pStyle w:val="Tytu0"/>
        <w:jc w:val="left"/>
        <w:outlineLvl w:val="0"/>
        <w:rPr>
          <w:bCs/>
        </w:rPr>
      </w:pPr>
    </w:p>
    <w:p w14:paraId="1F8BBC0E" w14:textId="77777777" w:rsidR="002F05C4" w:rsidRPr="00751279" w:rsidRDefault="002F05C4" w:rsidP="005E0B46">
      <w:pPr>
        <w:pStyle w:val="Tytu0"/>
        <w:jc w:val="left"/>
        <w:outlineLvl w:val="0"/>
        <w:rPr>
          <w:bCs/>
        </w:rPr>
      </w:pPr>
    </w:p>
    <w:p w14:paraId="4EBA3230" w14:textId="77777777" w:rsidR="002F05C4" w:rsidRPr="00751279" w:rsidRDefault="002F05C4" w:rsidP="005E0B46">
      <w:pPr>
        <w:pStyle w:val="Tytu0"/>
        <w:jc w:val="left"/>
        <w:outlineLvl w:val="0"/>
        <w:rPr>
          <w:bCs/>
        </w:rPr>
      </w:pPr>
    </w:p>
    <w:p w14:paraId="582431C1" w14:textId="77777777" w:rsidR="002F05C4" w:rsidRPr="00751279" w:rsidRDefault="002F05C4" w:rsidP="005E0B46">
      <w:pPr>
        <w:pStyle w:val="Tytu0"/>
        <w:jc w:val="left"/>
        <w:outlineLvl w:val="0"/>
        <w:rPr>
          <w:bCs/>
        </w:rPr>
      </w:pPr>
    </w:p>
    <w:p w14:paraId="7F959C8A" w14:textId="77777777" w:rsidR="002F05C4" w:rsidRPr="00751279" w:rsidRDefault="002F05C4" w:rsidP="005E0B46">
      <w:pPr>
        <w:pStyle w:val="Tytu0"/>
        <w:jc w:val="left"/>
        <w:outlineLvl w:val="0"/>
        <w:rPr>
          <w:bCs/>
        </w:rPr>
      </w:pPr>
    </w:p>
    <w:p w14:paraId="29A35BC3" w14:textId="77777777" w:rsidR="002F05C4" w:rsidRPr="00751279" w:rsidRDefault="002F05C4" w:rsidP="005E0B46">
      <w:pPr>
        <w:pStyle w:val="Tytu0"/>
        <w:jc w:val="left"/>
        <w:outlineLvl w:val="0"/>
        <w:rPr>
          <w:bCs/>
        </w:rPr>
      </w:pPr>
    </w:p>
    <w:p w14:paraId="7B04049A" w14:textId="77777777" w:rsidR="002F05C4" w:rsidRPr="00751279" w:rsidRDefault="002F05C4" w:rsidP="005E0B46">
      <w:pPr>
        <w:pStyle w:val="Tytu0"/>
        <w:jc w:val="left"/>
        <w:outlineLvl w:val="0"/>
        <w:rPr>
          <w:bCs/>
        </w:rPr>
      </w:pPr>
    </w:p>
    <w:p w14:paraId="6431940F" w14:textId="77777777" w:rsidR="002F05C4" w:rsidRPr="00751279" w:rsidRDefault="002F05C4" w:rsidP="005E0B46">
      <w:pPr>
        <w:pStyle w:val="Tytu0"/>
        <w:jc w:val="left"/>
        <w:outlineLvl w:val="0"/>
        <w:rPr>
          <w:bCs/>
        </w:rPr>
      </w:pPr>
    </w:p>
    <w:p w14:paraId="5D09F710" w14:textId="77777777" w:rsidR="002F05C4" w:rsidRPr="00751279" w:rsidRDefault="002F05C4" w:rsidP="005E0B46">
      <w:pPr>
        <w:pStyle w:val="Tytu0"/>
        <w:jc w:val="left"/>
        <w:outlineLvl w:val="0"/>
        <w:rPr>
          <w:bCs/>
        </w:rPr>
      </w:pPr>
    </w:p>
    <w:p w14:paraId="62580511" w14:textId="77777777" w:rsidR="002F05C4" w:rsidRPr="00751279" w:rsidRDefault="002F05C4" w:rsidP="005E0B46">
      <w:pPr>
        <w:pStyle w:val="Tytu0"/>
        <w:jc w:val="left"/>
        <w:outlineLvl w:val="0"/>
        <w:rPr>
          <w:bCs/>
        </w:rPr>
      </w:pPr>
    </w:p>
    <w:p w14:paraId="65C7385D" w14:textId="77777777" w:rsidR="002F05C4" w:rsidRPr="00751279" w:rsidRDefault="002F05C4" w:rsidP="005E0B46">
      <w:pPr>
        <w:pStyle w:val="Tytu0"/>
        <w:jc w:val="left"/>
        <w:outlineLvl w:val="0"/>
        <w:rPr>
          <w:bCs/>
        </w:rPr>
      </w:pPr>
    </w:p>
    <w:p w14:paraId="26CA23CD" w14:textId="77777777" w:rsidR="002F05C4" w:rsidRPr="00751279" w:rsidRDefault="002F05C4" w:rsidP="005E0B46">
      <w:pPr>
        <w:pStyle w:val="Tytu0"/>
        <w:jc w:val="left"/>
        <w:outlineLvl w:val="0"/>
        <w:rPr>
          <w:bCs/>
        </w:rPr>
      </w:pPr>
    </w:p>
    <w:p w14:paraId="0E35B5E1" w14:textId="127E2863" w:rsidR="002F05C4" w:rsidRPr="00751279" w:rsidRDefault="002F05C4" w:rsidP="002F05C4">
      <w:pPr>
        <w:pStyle w:val="Tytu0"/>
        <w:jc w:val="both"/>
        <w:outlineLvl w:val="0"/>
        <w:rPr>
          <w:sz w:val="20"/>
          <w:szCs w:val="20"/>
        </w:rPr>
      </w:pPr>
      <w:r w:rsidRPr="00751279">
        <w:rPr>
          <w:rStyle w:val="Odwoaniedokomentarza"/>
          <w:sz w:val="19"/>
          <w:szCs w:val="19"/>
        </w:rPr>
        <w:lastRenderedPageBreak/>
        <w:t xml:space="preserve">Załącznik nr 24 </w:t>
      </w:r>
      <w:r w:rsidRPr="00751279">
        <w:rPr>
          <w:sz w:val="20"/>
          <w:szCs w:val="20"/>
        </w:rPr>
        <w:t xml:space="preserve">do Wewnętrznego regulaminu udzielania zamówień </w:t>
      </w:r>
      <w:r w:rsidRPr="00751279">
        <w:rPr>
          <w:sz w:val="19"/>
          <w:szCs w:val="19"/>
        </w:rPr>
        <w:t>oraz nadzoru nad ich realizacją</w:t>
      </w:r>
      <w:r w:rsidRPr="00751279">
        <w:rPr>
          <w:sz w:val="20"/>
          <w:szCs w:val="20"/>
        </w:rPr>
        <w:t xml:space="preserve"> </w:t>
      </w:r>
    </w:p>
    <w:p w14:paraId="43DABC2C" w14:textId="77777777" w:rsidR="005C7B8F" w:rsidRPr="005C7B8F" w:rsidRDefault="005C7B8F" w:rsidP="005C7B8F">
      <w:pPr>
        <w:pStyle w:val="Tytu0"/>
        <w:jc w:val="both"/>
        <w:outlineLvl w:val="0"/>
        <w:rPr>
          <w:b w:val="0"/>
          <w:sz w:val="20"/>
          <w:szCs w:val="20"/>
          <w:shd w:val="clear" w:color="auto" w:fill="FFFFFF"/>
        </w:rPr>
      </w:pPr>
      <w:r w:rsidRPr="005C7B8F">
        <w:rPr>
          <w:b w:val="0"/>
          <w:sz w:val="19"/>
          <w:szCs w:val="19"/>
        </w:rPr>
        <w:t>Zarządzenie 4/2022/ORG-FIN/8 z dnia 01.02.2022r.</w:t>
      </w:r>
    </w:p>
    <w:p w14:paraId="3D8F2732" w14:textId="5890BE20" w:rsidR="002F05C4" w:rsidRPr="00751279" w:rsidRDefault="002F05C4" w:rsidP="002F05C4">
      <w:pPr>
        <w:pStyle w:val="Tytu0"/>
        <w:jc w:val="both"/>
        <w:outlineLvl w:val="0"/>
        <w:rPr>
          <w:sz w:val="20"/>
          <w:szCs w:val="20"/>
        </w:rPr>
      </w:pPr>
    </w:p>
    <w:p w14:paraId="0FD8E0D3" w14:textId="77777777" w:rsidR="002F05C4" w:rsidRPr="00751279" w:rsidRDefault="002F05C4" w:rsidP="002F05C4">
      <w:pPr>
        <w:jc w:val="center"/>
        <w:rPr>
          <w:rFonts w:ascii="Times New Roman" w:hAnsi="Times New Roman"/>
          <w:b/>
        </w:rPr>
      </w:pPr>
    </w:p>
    <w:p w14:paraId="39B61254" w14:textId="0FB7160D" w:rsidR="002F05C4" w:rsidRPr="00751279" w:rsidRDefault="002F05C4" w:rsidP="002F05C4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 xml:space="preserve">WEWNĘTRZNY REGULAMIN PRZEPROWADZANIA </w:t>
      </w:r>
      <w:r w:rsidR="00083C63" w:rsidRPr="00751279">
        <w:rPr>
          <w:rFonts w:ascii="Times New Roman" w:hAnsi="Times New Roman"/>
          <w:b/>
        </w:rPr>
        <w:t>KONSULTACJI RYNKOWYCH</w:t>
      </w:r>
    </w:p>
    <w:p w14:paraId="18E9F99C" w14:textId="77777777" w:rsidR="002F05C4" w:rsidRPr="00751279" w:rsidRDefault="002F05C4" w:rsidP="002F05C4">
      <w:pPr>
        <w:jc w:val="center"/>
        <w:rPr>
          <w:rFonts w:ascii="Times New Roman" w:hAnsi="Times New Roman"/>
          <w:b/>
        </w:rPr>
      </w:pPr>
    </w:p>
    <w:p w14:paraId="63198806" w14:textId="77777777" w:rsidR="002F05C4" w:rsidRPr="00751279" w:rsidRDefault="002F05C4" w:rsidP="002F05C4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§ 1</w:t>
      </w:r>
    </w:p>
    <w:p w14:paraId="65842A6A" w14:textId="77777777" w:rsidR="002F05C4" w:rsidRPr="00751279" w:rsidRDefault="002F05C4" w:rsidP="002F05C4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Ilekroć w Regulaminie jest mowa o:</w:t>
      </w:r>
    </w:p>
    <w:p w14:paraId="1A5C155A" w14:textId="0ABE279C" w:rsidR="002F05C4" w:rsidRPr="00751279" w:rsidRDefault="002F05C4" w:rsidP="00603797">
      <w:pPr>
        <w:pStyle w:val="Akapitzlist"/>
        <w:numPr>
          <w:ilvl w:val="0"/>
          <w:numId w:val="81"/>
        </w:numPr>
        <w:suppressAutoHyphens w:val="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  <w:b/>
        </w:rPr>
        <w:t>Ustawie PZP</w:t>
      </w:r>
      <w:r w:rsidRPr="00751279">
        <w:rPr>
          <w:rFonts w:ascii="Times New Roman" w:hAnsi="Times New Roman"/>
        </w:rPr>
        <w:t xml:space="preserve"> - rozumie się przez to ustawę z dnia </w:t>
      </w:r>
      <w:r w:rsidR="00083C63" w:rsidRPr="00751279">
        <w:rPr>
          <w:rFonts w:ascii="Times New Roman" w:hAnsi="Times New Roman"/>
        </w:rPr>
        <w:t>11 września 2019</w:t>
      </w:r>
      <w:r w:rsidRPr="00751279">
        <w:rPr>
          <w:rFonts w:ascii="Times New Roman" w:hAnsi="Times New Roman"/>
        </w:rPr>
        <w:t xml:space="preserve"> r. Prawo zamówień publicznych;</w:t>
      </w:r>
    </w:p>
    <w:p w14:paraId="1ECC27F9" w14:textId="77777777" w:rsidR="00E24556" w:rsidRPr="00751279" w:rsidRDefault="00F4713D" w:rsidP="00603797">
      <w:pPr>
        <w:pStyle w:val="Akapitzlist"/>
        <w:numPr>
          <w:ilvl w:val="0"/>
          <w:numId w:val="81"/>
        </w:numPr>
        <w:suppressAutoHyphens w:val="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  <w:b/>
        </w:rPr>
        <w:t>Konsultacjach</w:t>
      </w:r>
      <w:r w:rsidR="002F05C4" w:rsidRPr="00751279">
        <w:rPr>
          <w:rFonts w:ascii="Times New Roman" w:hAnsi="Times New Roman"/>
        </w:rPr>
        <w:t xml:space="preserve"> - </w:t>
      </w:r>
      <w:r w:rsidR="00E24556" w:rsidRPr="00751279">
        <w:rPr>
          <w:rFonts w:ascii="Times New Roman" w:hAnsi="Times New Roman"/>
        </w:rPr>
        <w:t>rozumie się przez to wstępne konsultacje rynkowe unormowane przepisami art. 84 - 85 ustawy PZP;</w:t>
      </w:r>
      <w:r w:rsidR="00E24556" w:rsidRPr="00751279">
        <w:rPr>
          <w:rFonts w:ascii="Times New Roman" w:hAnsi="Times New Roman"/>
          <w:b/>
        </w:rPr>
        <w:t xml:space="preserve"> </w:t>
      </w:r>
    </w:p>
    <w:p w14:paraId="32AEF230" w14:textId="40E569BA" w:rsidR="002F05C4" w:rsidRPr="00751279" w:rsidRDefault="002F05C4" w:rsidP="00603797">
      <w:pPr>
        <w:pStyle w:val="Akapitzlist"/>
        <w:numPr>
          <w:ilvl w:val="0"/>
          <w:numId w:val="81"/>
        </w:numPr>
        <w:suppressAutoHyphens w:val="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  <w:b/>
        </w:rPr>
        <w:t>Ogłoszeniu</w:t>
      </w:r>
      <w:r w:rsidRPr="00751279">
        <w:rPr>
          <w:rFonts w:ascii="Times New Roman" w:hAnsi="Times New Roman"/>
        </w:rPr>
        <w:t xml:space="preserve"> - rozumie się przez to ogłoszenie </w:t>
      </w:r>
      <w:r w:rsidR="00E24556" w:rsidRPr="00751279">
        <w:rPr>
          <w:rFonts w:ascii="Times New Roman" w:hAnsi="Times New Roman"/>
        </w:rPr>
        <w:t>k</w:t>
      </w:r>
      <w:r w:rsidR="00F4713D" w:rsidRPr="00751279">
        <w:rPr>
          <w:rFonts w:ascii="Times New Roman" w:hAnsi="Times New Roman"/>
        </w:rPr>
        <w:t>onsultacjach</w:t>
      </w:r>
      <w:r w:rsidRPr="00751279">
        <w:rPr>
          <w:rFonts w:ascii="Times New Roman" w:hAnsi="Times New Roman"/>
        </w:rPr>
        <w:t>;</w:t>
      </w:r>
    </w:p>
    <w:p w14:paraId="7C8DE996" w14:textId="77777777" w:rsidR="002F05C4" w:rsidRPr="00751279" w:rsidRDefault="002F05C4" w:rsidP="00603797">
      <w:pPr>
        <w:pStyle w:val="Akapitzlist"/>
        <w:numPr>
          <w:ilvl w:val="0"/>
          <w:numId w:val="81"/>
        </w:numPr>
        <w:suppressAutoHyphens w:val="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  <w:b/>
        </w:rPr>
        <w:t>Wniosku</w:t>
      </w:r>
      <w:r w:rsidRPr="00751279">
        <w:rPr>
          <w:rFonts w:ascii="Times New Roman" w:hAnsi="Times New Roman"/>
        </w:rPr>
        <w:t xml:space="preserve"> - rozumie się przez to wniosek o dopuszczenie do udziału w Dialogu;</w:t>
      </w:r>
    </w:p>
    <w:p w14:paraId="6B470AA3" w14:textId="77777777" w:rsidR="002F05C4" w:rsidRPr="00751279" w:rsidRDefault="002F05C4" w:rsidP="00603797">
      <w:pPr>
        <w:pStyle w:val="Akapitzlist"/>
        <w:numPr>
          <w:ilvl w:val="0"/>
          <w:numId w:val="81"/>
        </w:numPr>
        <w:suppressAutoHyphens w:val="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  <w:b/>
        </w:rPr>
        <w:t>Zamówieniu</w:t>
      </w:r>
      <w:r w:rsidRPr="00751279">
        <w:rPr>
          <w:rFonts w:ascii="Times New Roman" w:hAnsi="Times New Roman"/>
        </w:rPr>
        <w:t xml:space="preserve"> - rozumie się przez to planowane zamówienie publiczne, którego przedmiotem będzie usługa, dostawa lub robota budowlana;</w:t>
      </w:r>
    </w:p>
    <w:p w14:paraId="1F7005D4" w14:textId="77777777" w:rsidR="002F05C4" w:rsidRPr="00751279" w:rsidRDefault="002F05C4" w:rsidP="00603797">
      <w:pPr>
        <w:pStyle w:val="Akapitzlist"/>
        <w:numPr>
          <w:ilvl w:val="0"/>
          <w:numId w:val="81"/>
        </w:numPr>
        <w:suppressAutoHyphens w:val="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  <w:b/>
        </w:rPr>
        <w:t>Postępowaniu</w:t>
      </w:r>
      <w:r w:rsidRPr="00751279">
        <w:rPr>
          <w:rFonts w:ascii="Times New Roman" w:hAnsi="Times New Roman"/>
        </w:rPr>
        <w:t xml:space="preserve"> - rozumie się przez to planowane postępowanie o udzielenie Zamówienia;</w:t>
      </w:r>
    </w:p>
    <w:p w14:paraId="279C5E2C" w14:textId="77777777" w:rsidR="002F05C4" w:rsidRPr="00751279" w:rsidRDefault="002F05C4" w:rsidP="00603797">
      <w:pPr>
        <w:pStyle w:val="Akapitzlist"/>
        <w:numPr>
          <w:ilvl w:val="0"/>
          <w:numId w:val="81"/>
        </w:numPr>
        <w:suppressAutoHyphens w:val="0"/>
        <w:jc w:val="both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Zamawiającym</w:t>
      </w:r>
      <w:r w:rsidRPr="00751279">
        <w:rPr>
          <w:rFonts w:ascii="Times New Roman" w:hAnsi="Times New Roman"/>
        </w:rPr>
        <w:t xml:space="preserve"> - rozumie się przez to SP ZOZ Państwowy Szpital dla Nerwowo i Psychicznie Chorych </w:t>
      </w:r>
      <w:r w:rsidRPr="00751279">
        <w:rPr>
          <w:rFonts w:ascii="Times New Roman" w:hAnsi="Times New Roman"/>
        </w:rPr>
        <w:br/>
        <w:t>w Rybniku;</w:t>
      </w:r>
    </w:p>
    <w:p w14:paraId="34D594C1" w14:textId="77777777" w:rsidR="002F05C4" w:rsidRPr="00751279" w:rsidRDefault="002F05C4" w:rsidP="00603797">
      <w:pPr>
        <w:pStyle w:val="Akapitzlist"/>
        <w:numPr>
          <w:ilvl w:val="0"/>
          <w:numId w:val="81"/>
        </w:numPr>
        <w:suppressAutoHyphens w:val="0"/>
        <w:jc w:val="both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Kierowniku Zamawiającego</w:t>
      </w:r>
      <w:r w:rsidRPr="00751279">
        <w:rPr>
          <w:rFonts w:ascii="Times New Roman" w:hAnsi="Times New Roman"/>
        </w:rPr>
        <w:t xml:space="preserve"> - rozumie się przez to Dyrektora Szpitala;</w:t>
      </w:r>
    </w:p>
    <w:p w14:paraId="00B870A1" w14:textId="77777777" w:rsidR="002F05C4" w:rsidRPr="00751279" w:rsidRDefault="002F05C4" w:rsidP="00603797">
      <w:pPr>
        <w:pStyle w:val="Akapitzlist"/>
        <w:numPr>
          <w:ilvl w:val="0"/>
          <w:numId w:val="81"/>
        </w:numPr>
        <w:suppressAutoHyphens w:val="0"/>
        <w:jc w:val="both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Uczestniku</w:t>
      </w:r>
      <w:r w:rsidRPr="00751279">
        <w:rPr>
          <w:rFonts w:ascii="Times New Roman" w:hAnsi="Times New Roman"/>
        </w:rPr>
        <w:t xml:space="preserve"> - rozumie się przez to podmiot biorący udział w Dialogu prowadzonym przez Zamawiającego;</w:t>
      </w:r>
    </w:p>
    <w:p w14:paraId="3EC59306" w14:textId="77777777" w:rsidR="002F05C4" w:rsidRPr="00751279" w:rsidRDefault="002F05C4" w:rsidP="002F05C4">
      <w:pPr>
        <w:ind w:left="284" w:hanging="284"/>
        <w:jc w:val="both"/>
        <w:rPr>
          <w:rFonts w:ascii="Times New Roman" w:hAnsi="Times New Roman"/>
          <w:b/>
        </w:rPr>
      </w:pPr>
      <w:r w:rsidRPr="00751279">
        <w:rPr>
          <w:rFonts w:ascii="Times New Roman" w:hAnsi="Times New Roman"/>
        </w:rPr>
        <w:t>10)</w:t>
      </w:r>
      <w:r w:rsidRPr="00751279">
        <w:rPr>
          <w:rFonts w:ascii="Times New Roman" w:hAnsi="Times New Roman"/>
          <w:b/>
        </w:rPr>
        <w:t>Wykonawcy</w:t>
      </w:r>
      <w:r w:rsidRPr="00751279">
        <w:rPr>
          <w:rFonts w:ascii="Times New Roman" w:hAnsi="Times New Roman"/>
        </w:rPr>
        <w:t xml:space="preserve"> - rozumie się przez to osobę fizyczną, osobę prawną albo jednostkę organizacyjną nieposiadającą osobowości prawnej, która będzie ubiegała się o udzielenie Zamówienia, złoży ofertę lub zawrze umowę w sprawie Zamówienia;</w:t>
      </w:r>
    </w:p>
    <w:p w14:paraId="3CA63269" w14:textId="77777777" w:rsidR="002F05C4" w:rsidRPr="00751279" w:rsidRDefault="002F05C4" w:rsidP="002F05C4">
      <w:pPr>
        <w:ind w:left="284" w:hanging="284"/>
        <w:jc w:val="both"/>
      </w:pPr>
      <w:r w:rsidRPr="00751279">
        <w:rPr>
          <w:rFonts w:ascii="Times New Roman" w:hAnsi="Times New Roman"/>
        </w:rPr>
        <w:t>11)</w:t>
      </w:r>
      <w:r w:rsidRPr="00751279">
        <w:rPr>
          <w:rFonts w:ascii="Times New Roman" w:hAnsi="Times New Roman"/>
          <w:b/>
        </w:rPr>
        <w:t>Komisji</w:t>
      </w:r>
      <w:r w:rsidRPr="00751279">
        <w:rPr>
          <w:rFonts w:ascii="Times New Roman" w:hAnsi="Times New Roman"/>
        </w:rPr>
        <w:t xml:space="preserve"> - rozumie się przez to zespół osób powołanych na podstawie zarządzenia Kierownika Zamawiającego, który odpowiada za przygotowanie i przeprowadzenie Dialogu.</w:t>
      </w:r>
    </w:p>
    <w:p w14:paraId="4EE8B44B" w14:textId="77777777" w:rsidR="002F05C4" w:rsidRPr="00751279" w:rsidRDefault="002F05C4" w:rsidP="002F05C4">
      <w:pPr>
        <w:rPr>
          <w:rFonts w:ascii="Times New Roman" w:hAnsi="Times New Roman"/>
        </w:rPr>
      </w:pPr>
    </w:p>
    <w:p w14:paraId="50598C65" w14:textId="77777777" w:rsidR="002F05C4" w:rsidRPr="00751279" w:rsidRDefault="002F05C4" w:rsidP="002F05C4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§ 2</w:t>
      </w:r>
    </w:p>
    <w:p w14:paraId="05563D56" w14:textId="50559B38" w:rsidR="00E24556" w:rsidRPr="00751279" w:rsidRDefault="00E24556" w:rsidP="002F05C4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</w:rPr>
        <w:t>Zakres Regulaminu</w:t>
      </w:r>
    </w:p>
    <w:p w14:paraId="166BCECB" w14:textId="06A8446B" w:rsidR="002F05C4" w:rsidRPr="00751279" w:rsidRDefault="002F05C4" w:rsidP="00603797">
      <w:pPr>
        <w:pStyle w:val="Akapitzlist"/>
        <w:numPr>
          <w:ilvl w:val="0"/>
          <w:numId w:val="77"/>
        </w:numPr>
        <w:suppressAutoHyphens w:val="0"/>
        <w:ind w:left="284" w:hanging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Regulamin określa zasady prowadzenia przez Zamawiającego </w:t>
      </w:r>
      <w:r w:rsidR="00F4713D" w:rsidRPr="00751279">
        <w:rPr>
          <w:rFonts w:ascii="Times New Roman" w:hAnsi="Times New Roman"/>
        </w:rPr>
        <w:t>wstępnych konsultacji rynkowych, poprzedzających planowane Postępowania.</w:t>
      </w:r>
    </w:p>
    <w:p w14:paraId="40E8FBE4" w14:textId="6CEB2E71" w:rsidR="002F05C4" w:rsidRPr="00751279" w:rsidRDefault="00F4713D" w:rsidP="00603797">
      <w:pPr>
        <w:pStyle w:val="Akapitzlist"/>
        <w:numPr>
          <w:ilvl w:val="0"/>
          <w:numId w:val="77"/>
        </w:numPr>
        <w:suppressAutoHyphens w:val="0"/>
        <w:ind w:left="284" w:hanging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Konsultacje mogą być przeprowadzone przed wszczęciem każdego planowanego Postępowania</w:t>
      </w:r>
    </w:p>
    <w:p w14:paraId="2C8CDF2C" w14:textId="77777777" w:rsidR="00E24556" w:rsidRPr="00751279" w:rsidRDefault="00E24556" w:rsidP="00603797">
      <w:pPr>
        <w:pStyle w:val="Akapitzlist"/>
        <w:numPr>
          <w:ilvl w:val="0"/>
          <w:numId w:val="77"/>
        </w:numPr>
        <w:suppressAutoHyphens w:val="0"/>
        <w:ind w:left="284" w:hanging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Regulamin określa zasady prowadzenia przez Zamawiającego Konsultacji, poprzedzających Postępowanie. </w:t>
      </w:r>
    </w:p>
    <w:p w14:paraId="2EFD32E0" w14:textId="75E90983" w:rsidR="00E24556" w:rsidRPr="00751279" w:rsidRDefault="00E24556" w:rsidP="00603797">
      <w:pPr>
        <w:pStyle w:val="Akapitzlist"/>
        <w:numPr>
          <w:ilvl w:val="0"/>
          <w:numId w:val="77"/>
        </w:numPr>
        <w:suppressAutoHyphens w:val="0"/>
        <w:ind w:left="284" w:hanging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Wybór Wykonawcy Zamówienia zostanie dokonany w trakcie odrębnego Postępowania prowadzonego na podstawie przepisów PZP. </w:t>
      </w:r>
    </w:p>
    <w:p w14:paraId="7D161CE8" w14:textId="081ED99C" w:rsidR="00E24556" w:rsidRPr="00751279" w:rsidRDefault="00E24556" w:rsidP="00603797">
      <w:pPr>
        <w:pStyle w:val="Akapitzlist"/>
        <w:numPr>
          <w:ilvl w:val="0"/>
          <w:numId w:val="77"/>
        </w:numPr>
        <w:suppressAutoHyphens w:val="0"/>
        <w:ind w:left="284" w:hanging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Konsultacje prowadzone są na podstawie i zgodnie z art. 84 - 85 PZP. </w:t>
      </w:r>
    </w:p>
    <w:p w14:paraId="7F5D3995" w14:textId="228EE242" w:rsidR="00E24556" w:rsidRPr="00751279" w:rsidRDefault="00E24556" w:rsidP="00603797">
      <w:pPr>
        <w:pStyle w:val="Akapitzlist"/>
        <w:numPr>
          <w:ilvl w:val="0"/>
          <w:numId w:val="77"/>
        </w:numPr>
        <w:suppressAutoHyphens w:val="0"/>
        <w:ind w:left="284" w:hanging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Konsultacje prowadzi się w sposób zapewniający zachowanie zasady przejrzystości, uczciwej konkurencji oraz równego traktowania Uczestników i oferowanych przez nich rozwiązań. </w:t>
      </w:r>
    </w:p>
    <w:p w14:paraId="565F9E6D" w14:textId="5E8AB45F" w:rsidR="00F4713D" w:rsidRPr="00751279" w:rsidRDefault="00E24556" w:rsidP="00603797">
      <w:pPr>
        <w:pStyle w:val="Akapitzlist"/>
        <w:numPr>
          <w:ilvl w:val="0"/>
          <w:numId w:val="77"/>
        </w:numPr>
        <w:suppressAutoHyphens w:val="0"/>
        <w:ind w:left="284" w:hanging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Wszelkie czynności, o których mowa w niniejszym Regulaminie, w imieniu i na rzecz Zamawiającego wykonuje osoba lub osoby wyznaczone w tym celu przez Zamawiającego.</w:t>
      </w:r>
    </w:p>
    <w:p w14:paraId="66A5188E" w14:textId="77777777" w:rsidR="002F05C4" w:rsidRPr="00751279" w:rsidRDefault="002F05C4" w:rsidP="002F05C4">
      <w:pPr>
        <w:jc w:val="both"/>
        <w:rPr>
          <w:rFonts w:ascii="Times New Roman" w:hAnsi="Times New Roman"/>
        </w:rPr>
      </w:pPr>
    </w:p>
    <w:p w14:paraId="0D6C0DB3" w14:textId="77777777" w:rsidR="00E24556" w:rsidRPr="00751279" w:rsidRDefault="00E24556" w:rsidP="002F05C4">
      <w:pPr>
        <w:jc w:val="both"/>
        <w:rPr>
          <w:rFonts w:ascii="Times New Roman" w:hAnsi="Times New Roman"/>
        </w:rPr>
      </w:pPr>
    </w:p>
    <w:p w14:paraId="66AC003C" w14:textId="77777777" w:rsidR="002F05C4" w:rsidRPr="00751279" w:rsidRDefault="002F05C4" w:rsidP="002F05C4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§ 3</w:t>
      </w:r>
    </w:p>
    <w:p w14:paraId="7F30846A" w14:textId="51BDAC6A" w:rsidR="00E24556" w:rsidRPr="00751279" w:rsidRDefault="00E24556" w:rsidP="002F05C4">
      <w:pPr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</w:rPr>
        <w:t>Przedmiot Konsultacji</w:t>
      </w:r>
    </w:p>
    <w:p w14:paraId="7146A84F" w14:textId="77777777" w:rsidR="00E164F9" w:rsidRPr="00751279" w:rsidRDefault="00E24556" w:rsidP="00603797">
      <w:pPr>
        <w:pStyle w:val="Akapitzlist"/>
        <w:numPr>
          <w:ilvl w:val="0"/>
          <w:numId w:val="86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Zamawiający przed wszczęciem Postępowania może przeprowadzić Konsultacje, zwracając się o: </w:t>
      </w:r>
    </w:p>
    <w:p w14:paraId="73754777" w14:textId="792576B3" w:rsidR="0078199D" w:rsidRPr="00751279" w:rsidRDefault="0078199D" w:rsidP="00603797">
      <w:pPr>
        <w:pStyle w:val="Akapitzlist"/>
        <w:numPr>
          <w:ilvl w:val="0"/>
          <w:numId w:val="87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d</w:t>
      </w:r>
      <w:r w:rsidR="00E164F9" w:rsidRPr="00751279">
        <w:rPr>
          <w:rFonts w:ascii="Times New Roman" w:hAnsi="Times New Roman"/>
        </w:rPr>
        <w:t>oradztwo</w:t>
      </w:r>
      <w:r w:rsidRPr="00751279">
        <w:rPr>
          <w:rFonts w:ascii="Times New Roman" w:hAnsi="Times New Roman"/>
        </w:rPr>
        <w:t>;</w:t>
      </w:r>
    </w:p>
    <w:p w14:paraId="24D55864" w14:textId="2D47B4AE" w:rsidR="00E164F9" w:rsidRPr="00751279" w:rsidRDefault="00E24556" w:rsidP="00603797">
      <w:pPr>
        <w:pStyle w:val="Akapitzlist"/>
        <w:numPr>
          <w:ilvl w:val="0"/>
          <w:numId w:val="87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udzielenie informacji, które mają służyć Zamawiającemu do przygotowania opisu przedmiotu Zamówienia, specyfikacji istotnych warunków Zamówienia lub określenia warunków umowy w sprawie Zamówienia. </w:t>
      </w:r>
    </w:p>
    <w:p w14:paraId="1FDF1A03" w14:textId="03A62A0B" w:rsidR="00E164F9" w:rsidRPr="00751279" w:rsidRDefault="00E24556" w:rsidP="00603797">
      <w:pPr>
        <w:pStyle w:val="Akapitzlist"/>
        <w:numPr>
          <w:ilvl w:val="0"/>
          <w:numId w:val="86"/>
        </w:numPr>
        <w:jc w:val="both"/>
        <w:rPr>
          <w:rFonts w:ascii="Times New Roman" w:hAnsi="Times New Roman"/>
          <w:b/>
        </w:rPr>
      </w:pPr>
      <w:r w:rsidRPr="00751279">
        <w:rPr>
          <w:rFonts w:ascii="Times New Roman" w:hAnsi="Times New Roman"/>
        </w:rPr>
        <w:t xml:space="preserve">Przedmiotem </w:t>
      </w:r>
      <w:r w:rsidR="0078199D" w:rsidRPr="00751279">
        <w:rPr>
          <w:rFonts w:ascii="Times New Roman" w:hAnsi="Times New Roman"/>
        </w:rPr>
        <w:t>Konsultacji</w:t>
      </w:r>
      <w:r w:rsidRPr="00751279">
        <w:rPr>
          <w:rFonts w:ascii="Times New Roman" w:hAnsi="Times New Roman"/>
        </w:rPr>
        <w:t xml:space="preserve"> mogą być w szczególności: </w:t>
      </w:r>
    </w:p>
    <w:p w14:paraId="09C1AC9D" w14:textId="3054F6FC" w:rsidR="00E164F9" w:rsidRPr="00751279" w:rsidRDefault="00E24556" w:rsidP="00603797">
      <w:pPr>
        <w:pStyle w:val="Akapitzlist"/>
        <w:numPr>
          <w:ilvl w:val="0"/>
          <w:numId w:val="88"/>
        </w:numPr>
        <w:ind w:left="567" w:hanging="283"/>
        <w:jc w:val="both"/>
        <w:rPr>
          <w:rFonts w:ascii="Times New Roman" w:hAnsi="Times New Roman"/>
          <w:b/>
        </w:rPr>
      </w:pPr>
      <w:r w:rsidRPr="00751279">
        <w:rPr>
          <w:rFonts w:ascii="Times New Roman" w:hAnsi="Times New Roman"/>
        </w:rPr>
        <w:t xml:space="preserve">zagadnienia techniczne, technologiczne, prawne, wykonawcze, organizacyjne, handlowe, ekonomiczne oraz logistyczne, związane z realizacją Zamówienia zgodnie z potrzebami Zamawiającego; </w:t>
      </w:r>
    </w:p>
    <w:p w14:paraId="4F2885D3" w14:textId="349405C6" w:rsidR="00E164F9" w:rsidRPr="00751279" w:rsidRDefault="00E24556" w:rsidP="00603797">
      <w:pPr>
        <w:pStyle w:val="Akapitzlist"/>
        <w:numPr>
          <w:ilvl w:val="0"/>
          <w:numId w:val="88"/>
        </w:numPr>
        <w:ind w:left="567" w:hanging="283"/>
        <w:jc w:val="both"/>
        <w:rPr>
          <w:rFonts w:ascii="Times New Roman" w:hAnsi="Times New Roman"/>
          <w:b/>
        </w:rPr>
      </w:pPr>
      <w:r w:rsidRPr="00751279">
        <w:rPr>
          <w:rFonts w:ascii="Times New Roman" w:hAnsi="Times New Roman"/>
        </w:rPr>
        <w:t xml:space="preserve">oszacowanie wartości Zamówienia; </w:t>
      </w:r>
    </w:p>
    <w:p w14:paraId="163FA39C" w14:textId="77777777" w:rsidR="0078199D" w:rsidRPr="00751279" w:rsidRDefault="00E24556" w:rsidP="00603797">
      <w:pPr>
        <w:pStyle w:val="Akapitzlist"/>
        <w:numPr>
          <w:ilvl w:val="0"/>
          <w:numId w:val="88"/>
        </w:numPr>
        <w:ind w:left="567" w:hanging="283"/>
        <w:jc w:val="both"/>
        <w:rPr>
          <w:rFonts w:ascii="Times New Roman" w:hAnsi="Times New Roman"/>
          <w:b/>
        </w:rPr>
      </w:pPr>
      <w:r w:rsidRPr="00751279">
        <w:rPr>
          <w:rFonts w:ascii="Times New Roman" w:hAnsi="Times New Roman"/>
        </w:rPr>
        <w:lastRenderedPageBreak/>
        <w:t>najnowsze, najkorzystniejsze, najtańsze oraz najlepsze rozwiązania techniczne, technologiczne, prawne, wykonawcze, organizacyjne, handlowe, ekonomiczne oraz logistyczne w dziedzinie</w:t>
      </w:r>
      <w:r w:rsidR="0078199D" w:rsidRPr="00751279">
        <w:rPr>
          <w:rFonts w:ascii="Times New Roman" w:hAnsi="Times New Roman"/>
        </w:rPr>
        <w:t xml:space="preserve"> będącej przedmiotem Zamówienia;</w:t>
      </w:r>
    </w:p>
    <w:p w14:paraId="748C3712" w14:textId="0B1BA107" w:rsidR="00E24556" w:rsidRPr="00751279" w:rsidRDefault="00E24556" w:rsidP="00603797">
      <w:pPr>
        <w:pStyle w:val="Akapitzlist"/>
        <w:numPr>
          <w:ilvl w:val="0"/>
          <w:numId w:val="88"/>
        </w:numPr>
        <w:ind w:left="567" w:hanging="283"/>
        <w:jc w:val="both"/>
        <w:rPr>
          <w:rFonts w:ascii="Times New Roman" w:hAnsi="Times New Roman"/>
          <w:b/>
        </w:rPr>
      </w:pPr>
      <w:r w:rsidRPr="00751279">
        <w:rPr>
          <w:rFonts w:ascii="Times New Roman" w:hAnsi="Times New Roman"/>
        </w:rPr>
        <w:t>zebranie informacji służących do opracowania dokumentacji Zamówienia</w:t>
      </w:r>
    </w:p>
    <w:p w14:paraId="342DF41A" w14:textId="77777777" w:rsidR="002F05C4" w:rsidRPr="00751279" w:rsidRDefault="002F05C4" w:rsidP="002F05C4">
      <w:pPr>
        <w:jc w:val="both"/>
        <w:rPr>
          <w:rFonts w:ascii="Times New Roman" w:hAnsi="Times New Roman"/>
        </w:rPr>
      </w:pPr>
    </w:p>
    <w:p w14:paraId="143A1998" w14:textId="77777777" w:rsidR="002F05C4" w:rsidRPr="00751279" w:rsidRDefault="002F05C4" w:rsidP="002F05C4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§ 4</w:t>
      </w:r>
    </w:p>
    <w:p w14:paraId="550E9228" w14:textId="157FB4BC" w:rsidR="00E164F9" w:rsidRPr="00751279" w:rsidRDefault="00E164F9" w:rsidP="002F05C4">
      <w:pPr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</w:rPr>
        <w:t>Ogłoszenie</w:t>
      </w:r>
    </w:p>
    <w:p w14:paraId="7B5DE6EF" w14:textId="72984573" w:rsidR="0078199D" w:rsidRPr="00751279" w:rsidRDefault="00E164F9" w:rsidP="00603797">
      <w:pPr>
        <w:pStyle w:val="Akapitzlist"/>
        <w:numPr>
          <w:ilvl w:val="0"/>
          <w:numId w:val="89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Zamawiający zamieszcza Ogłoszenie o Konsultacjach oraz o jego przedmiocie na swojej stronie internetowej.</w:t>
      </w:r>
    </w:p>
    <w:p w14:paraId="2DBDF5EB" w14:textId="389C96C8" w:rsidR="00E164F9" w:rsidRPr="00751279" w:rsidRDefault="00E164F9" w:rsidP="00603797">
      <w:pPr>
        <w:pStyle w:val="Akapitzlist"/>
        <w:numPr>
          <w:ilvl w:val="0"/>
          <w:numId w:val="89"/>
        </w:numPr>
        <w:rPr>
          <w:rFonts w:ascii="Times New Roman" w:hAnsi="Times New Roman"/>
        </w:rPr>
      </w:pPr>
      <w:r w:rsidRPr="00751279">
        <w:rPr>
          <w:rFonts w:ascii="Times New Roman" w:hAnsi="Times New Roman"/>
        </w:rPr>
        <w:t>Zamawiający może również opublikować dodatkowe Ogłoszenie w wybranej przez siebie formie.</w:t>
      </w:r>
    </w:p>
    <w:p w14:paraId="6B8FFF8D" w14:textId="10BB5FCD" w:rsidR="00E164F9" w:rsidRPr="00751279" w:rsidRDefault="00E164F9" w:rsidP="00603797">
      <w:pPr>
        <w:pStyle w:val="Akapitzlist"/>
        <w:numPr>
          <w:ilvl w:val="0"/>
          <w:numId w:val="89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W Ogłoszeniu Zamawiający wskazuje w szczególności:</w:t>
      </w:r>
    </w:p>
    <w:p w14:paraId="0E4BB37F" w14:textId="1DCDB4E1" w:rsidR="00E164F9" w:rsidRPr="00751279" w:rsidRDefault="00E164F9" w:rsidP="00603797">
      <w:pPr>
        <w:pStyle w:val="Akapitzlist"/>
        <w:numPr>
          <w:ilvl w:val="0"/>
          <w:numId w:val="90"/>
        </w:numPr>
        <w:ind w:left="567" w:hanging="283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przedmiot Zamówienia i cel prowadzenia Konsultacji;</w:t>
      </w:r>
    </w:p>
    <w:p w14:paraId="0931B893" w14:textId="6DBBF998" w:rsidR="00E164F9" w:rsidRPr="00751279" w:rsidRDefault="00E164F9" w:rsidP="00603797">
      <w:pPr>
        <w:pStyle w:val="Akapitzlist"/>
        <w:numPr>
          <w:ilvl w:val="0"/>
          <w:numId w:val="90"/>
        </w:numPr>
        <w:ind w:left="567" w:hanging="283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zakres informacji, które chce uzyskać Zamawiający;</w:t>
      </w:r>
    </w:p>
    <w:p w14:paraId="55DBD5CB" w14:textId="79FE01D9" w:rsidR="00E164F9" w:rsidRPr="00751279" w:rsidRDefault="00E164F9" w:rsidP="00603797">
      <w:pPr>
        <w:pStyle w:val="Akapitzlist"/>
        <w:numPr>
          <w:ilvl w:val="0"/>
          <w:numId w:val="90"/>
        </w:numPr>
        <w:ind w:left="567" w:hanging="283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tryb, termin i miejsce złożenia zgłoszenia do udziału w Konsultacjach oraz sposób porozumiewania się z Uczestnikami;</w:t>
      </w:r>
    </w:p>
    <w:p w14:paraId="0DA57D7C" w14:textId="746BAE5E" w:rsidR="00E164F9" w:rsidRPr="00751279" w:rsidRDefault="00E164F9" w:rsidP="00603797">
      <w:pPr>
        <w:pStyle w:val="Akapitzlist"/>
        <w:numPr>
          <w:ilvl w:val="0"/>
          <w:numId w:val="89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Zamawiający może również, niezależnie od zamieszczenia Ogłoszenia na swojej stronie</w:t>
      </w:r>
      <w:r w:rsidR="00603797"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</w:rPr>
        <w:t>internetowej, poinformować wybrane przez siebie podmioty o zamiarze przeprowadzenia</w:t>
      </w:r>
      <w:r w:rsidR="00603797"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</w:rPr>
        <w:t>Konsultacji. W tym celu Zamawiający może w szczególności przesłać do wybranych</w:t>
      </w:r>
      <w:r w:rsidR="00603797"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</w:rPr>
        <w:t>podmiotów informację w formie pisemnej lub elektronicznej o zamiarze przeprowadzenia</w:t>
      </w:r>
      <w:r w:rsidR="00603797" w:rsidRPr="00751279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</w:rPr>
        <w:t>Konsultacji.</w:t>
      </w:r>
    </w:p>
    <w:p w14:paraId="400A6300" w14:textId="3687526E" w:rsidR="00E164F9" w:rsidRPr="00751279" w:rsidRDefault="00E164F9" w:rsidP="00603797">
      <w:pPr>
        <w:pStyle w:val="Akapitzlist"/>
        <w:numPr>
          <w:ilvl w:val="0"/>
          <w:numId w:val="89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Nieprzystąpienie do Konsultacji nie ogranicza praw oraz nie działa na niekorzyść potencjalnych Wykonawców w Postępowaniu.</w:t>
      </w:r>
    </w:p>
    <w:p w14:paraId="27387AAF" w14:textId="4F940A75" w:rsidR="00E164F9" w:rsidRPr="00751279" w:rsidRDefault="00E164F9" w:rsidP="00603797">
      <w:pPr>
        <w:pStyle w:val="Akapitzlist"/>
        <w:numPr>
          <w:ilvl w:val="0"/>
          <w:numId w:val="89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 Ogłoszenie i prowadzenie Konsultacji nie zobowiązuje Zamawiającego do przeprowadzenia Postępowani</w:t>
      </w:r>
      <w:r w:rsidR="0078199D" w:rsidRPr="00751279">
        <w:rPr>
          <w:rFonts w:ascii="Times New Roman" w:hAnsi="Times New Roman"/>
        </w:rPr>
        <w:t>a ani do udzielenia Zamówienia.</w:t>
      </w:r>
    </w:p>
    <w:p w14:paraId="57388876" w14:textId="50ABB9A2" w:rsidR="0078199D" w:rsidRPr="00751279" w:rsidRDefault="00E164F9" w:rsidP="00603797">
      <w:pPr>
        <w:pStyle w:val="Akapitzlist"/>
        <w:numPr>
          <w:ilvl w:val="0"/>
          <w:numId w:val="89"/>
        </w:num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Informacja o zastosowaniu Konsultacji jest publikowana w każdym ogłoszeniu o Zamówieniu, którego dotyczyły dane Konsultacje.</w:t>
      </w:r>
    </w:p>
    <w:p w14:paraId="25055BB4" w14:textId="77777777" w:rsidR="00E164F9" w:rsidRPr="00751279" w:rsidRDefault="00E164F9" w:rsidP="002F05C4">
      <w:pPr>
        <w:jc w:val="both"/>
        <w:rPr>
          <w:rFonts w:ascii="Times New Roman" w:hAnsi="Times New Roman"/>
        </w:rPr>
      </w:pPr>
    </w:p>
    <w:p w14:paraId="36157C36" w14:textId="77777777" w:rsidR="002F05C4" w:rsidRPr="00751279" w:rsidRDefault="002F05C4" w:rsidP="002F05C4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§ 5</w:t>
      </w:r>
    </w:p>
    <w:p w14:paraId="599BDC29" w14:textId="1F143A7A" w:rsidR="00E164F9" w:rsidRPr="00751279" w:rsidRDefault="00E164F9" w:rsidP="002F05C4">
      <w:pPr>
        <w:jc w:val="center"/>
        <w:rPr>
          <w:rFonts w:ascii="Times New Roman" w:hAnsi="Times New Roman"/>
        </w:rPr>
      </w:pPr>
      <w:r w:rsidRPr="00751279">
        <w:rPr>
          <w:rFonts w:ascii="Times New Roman" w:hAnsi="Times New Roman"/>
        </w:rPr>
        <w:t>Organizacja Konsultacji</w:t>
      </w:r>
    </w:p>
    <w:p w14:paraId="6357ED4B" w14:textId="7B394888" w:rsidR="00603797" w:rsidRPr="00751279" w:rsidRDefault="00E164F9" w:rsidP="00603797">
      <w:pPr>
        <w:pStyle w:val="Akapitzlist"/>
        <w:numPr>
          <w:ilvl w:val="1"/>
          <w:numId w:val="91"/>
        </w:numPr>
        <w:ind w:left="284" w:hanging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Zamawiający zaprosi do Konsultacji Uczestników, którzy złożą prawidłowo sporządzone, w języku polskim zgłoszenie do udziału w Konsultacjach oraz ewentualnie dodatkowe oświadczenia, stanowiska lub dokumenty, których Zamawiający zażąda w Ogłoszeniu, w terminie i w trybie w nim wskazanym, który nie może być krótszy niż 7 dni od publikacji Ogłoszenia. </w:t>
      </w:r>
    </w:p>
    <w:p w14:paraId="46502A3B" w14:textId="2480D625" w:rsidR="00603797" w:rsidRPr="00751279" w:rsidRDefault="00E164F9" w:rsidP="00603797">
      <w:pPr>
        <w:pStyle w:val="Akapitzlist"/>
        <w:numPr>
          <w:ilvl w:val="0"/>
          <w:numId w:val="91"/>
        </w:numPr>
        <w:ind w:left="284" w:hanging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Zamawiający nie określa wzoru zgłoszenia do udziału w Konsultacjach. </w:t>
      </w:r>
    </w:p>
    <w:p w14:paraId="61A23396" w14:textId="74ADF5C1" w:rsidR="00603797" w:rsidRPr="00751279" w:rsidRDefault="00E164F9" w:rsidP="00603797">
      <w:pPr>
        <w:pStyle w:val="Akapitzlist"/>
        <w:numPr>
          <w:ilvl w:val="0"/>
          <w:numId w:val="91"/>
        </w:numPr>
        <w:ind w:left="284" w:hanging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Uczestnicy zaproszeni do udziału w Konsultacjach zostaną poinformowani o tym fakcie przez Zamawiającego, w sposób określony w treści niniejszego Regulaminu. </w:t>
      </w:r>
    </w:p>
    <w:p w14:paraId="2D2B3DBD" w14:textId="1D7008EC" w:rsidR="00603797" w:rsidRPr="00751279" w:rsidRDefault="00E164F9" w:rsidP="00603797">
      <w:pPr>
        <w:pStyle w:val="Akapitzlist"/>
        <w:numPr>
          <w:ilvl w:val="0"/>
          <w:numId w:val="91"/>
        </w:numPr>
        <w:ind w:left="284" w:hanging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Zamawiający nie jest zobowiązany do prowadzenia Konsultacji w określonej formie z wszystkimi Uczestnikami oraz może decydować o różnych formach Konsultacji z różnymi Uczestnikami, w zależności od merytorycznej treści stanowisk przedstawionych przez Uczestników w związku z Konsultacjami, z poszanowaniem zasad przejrzystości, uczciwej konkurencji i równego traktowania Uczestników. </w:t>
      </w:r>
    </w:p>
    <w:p w14:paraId="7914FE23" w14:textId="7C089BBF" w:rsidR="00603797" w:rsidRPr="00751279" w:rsidRDefault="00E164F9" w:rsidP="00603797">
      <w:pPr>
        <w:pStyle w:val="Akapitzlist"/>
        <w:numPr>
          <w:ilvl w:val="0"/>
          <w:numId w:val="91"/>
        </w:numPr>
        <w:ind w:left="284" w:hanging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Zamawiający komunikuje się z Uczestnikami za pomocą korespondencji wysłanej na podany przez Uczestnika adres poczty elektronicznej. Potwierdzeniem doręczenia korespondencji wysłanej w drodze elektronicznej jest data wskazana w elektronicznym potwierdzeniu odbioru korespondencji, a przy braku takiego potwierdzenia - przyjmuje się, że skutek doręczenia nastąpił z upływem 3 dni od daty umieszczenia korespondencji w systemie teleinformatycznym Uczestnika. </w:t>
      </w:r>
    </w:p>
    <w:p w14:paraId="66141DE7" w14:textId="3F6E1465" w:rsidR="00E164F9" w:rsidRPr="00751279" w:rsidRDefault="00E164F9" w:rsidP="00603797">
      <w:pPr>
        <w:pStyle w:val="Akapitzlist"/>
        <w:numPr>
          <w:ilvl w:val="0"/>
          <w:numId w:val="91"/>
        </w:numPr>
        <w:ind w:left="284" w:hanging="284"/>
        <w:jc w:val="both"/>
        <w:rPr>
          <w:rFonts w:ascii="Times New Roman" w:hAnsi="Times New Roman"/>
          <w:b/>
        </w:rPr>
      </w:pPr>
      <w:r w:rsidRPr="00751279">
        <w:rPr>
          <w:rFonts w:ascii="Times New Roman" w:hAnsi="Times New Roman"/>
        </w:rPr>
        <w:t>W uzasadnionych sytuacjach, Ogłoszenie może przewidywać dodatkowe warunki, od których uzależnione jest dopuszczenie do Konsultacji. Warunki te nie mogą naruszać zasad przejrzystości, uczciwej konkurencji i równego traktowania Uczestników</w:t>
      </w:r>
    </w:p>
    <w:p w14:paraId="2777DA26" w14:textId="77777777" w:rsidR="002F05C4" w:rsidRPr="00751279" w:rsidRDefault="002F05C4" w:rsidP="002F05C4">
      <w:pPr>
        <w:jc w:val="both"/>
        <w:rPr>
          <w:rFonts w:ascii="Times New Roman" w:hAnsi="Times New Roman"/>
        </w:rPr>
      </w:pPr>
    </w:p>
    <w:p w14:paraId="3BF8AAB0" w14:textId="77777777" w:rsidR="002F05C4" w:rsidRPr="00751279" w:rsidRDefault="002F05C4" w:rsidP="002F05C4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§ 6</w:t>
      </w:r>
    </w:p>
    <w:p w14:paraId="4DB8F555" w14:textId="77777777" w:rsidR="002F05C4" w:rsidRPr="00751279" w:rsidRDefault="002F05C4" w:rsidP="00603797">
      <w:pPr>
        <w:pStyle w:val="Akapitzlist"/>
        <w:numPr>
          <w:ilvl w:val="0"/>
          <w:numId w:val="78"/>
        </w:numPr>
        <w:suppressAutoHyphens w:val="0"/>
        <w:ind w:left="284" w:hanging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Do zadań Przewodniczącego Komisji należy w szczególności:</w:t>
      </w:r>
    </w:p>
    <w:p w14:paraId="4BA89E16" w14:textId="77777777" w:rsidR="002F05C4" w:rsidRPr="00751279" w:rsidRDefault="002F05C4" w:rsidP="00603797">
      <w:pPr>
        <w:pStyle w:val="Akapitzlist"/>
        <w:numPr>
          <w:ilvl w:val="0"/>
          <w:numId w:val="79"/>
        </w:numPr>
        <w:suppressAutoHyphens w:val="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wyznaczanie miejsc i terminów spotkań z Uczestnikami;</w:t>
      </w:r>
    </w:p>
    <w:p w14:paraId="1EC59486" w14:textId="77777777" w:rsidR="002F05C4" w:rsidRPr="00751279" w:rsidRDefault="002F05C4" w:rsidP="00603797">
      <w:pPr>
        <w:pStyle w:val="Akapitzlist"/>
        <w:numPr>
          <w:ilvl w:val="0"/>
          <w:numId w:val="79"/>
        </w:numPr>
        <w:suppressAutoHyphens w:val="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prowadzenie spotkań z Uczestnikami;</w:t>
      </w:r>
    </w:p>
    <w:p w14:paraId="1CDFAD0D" w14:textId="77777777" w:rsidR="002F05C4" w:rsidRPr="00751279" w:rsidRDefault="002F05C4" w:rsidP="00603797">
      <w:pPr>
        <w:pStyle w:val="Akapitzlist"/>
        <w:numPr>
          <w:ilvl w:val="0"/>
          <w:numId w:val="79"/>
        </w:numPr>
        <w:suppressAutoHyphens w:val="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powierzenie członkom Komisji wykonywania czynności związanych z pracami Komisji.</w:t>
      </w:r>
    </w:p>
    <w:p w14:paraId="4BFE936E" w14:textId="77777777" w:rsidR="002F05C4" w:rsidRPr="00751279" w:rsidRDefault="002F05C4" w:rsidP="002F05C4">
      <w:pPr>
        <w:jc w:val="both"/>
        <w:rPr>
          <w:rFonts w:ascii="Times New Roman" w:hAnsi="Times New Roman"/>
          <w:sz w:val="10"/>
        </w:rPr>
      </w:pPr>
    </w:p>
    <w:p w14:paraId="006AB649" w14:textId="77777777" w:rsidR="002F05C4" w:rsidRPr="00751279" w:rsidRDefault="002F05C4" w:rsidP="00603797">
      <w:pPr>
        <w:pStyle w:val="Akapitzlist"/>
        <w:numPr>
          <w:ilvl w:val="0"/>
          <w:numId w:val="78"/>
        </w:numPr>
        <w:suppressAutoHyphens w:val="0"/>
        <w:ind w:left="284" w:hanging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lastRenderedPageBreak/>
        <w:t>Do obowiązków Sekretarza Komisji należy prowadzenie protokołu Dialogu oraz obsługa organizacyjna prac Komisji, a także zapewnienie bezpieczeństwa i nienaruszalności przechowywania dokumentacji Dialogu.</w:t>
      </w:r>
    </w:p>
    <w:p w14:paraId="18DFC166" w14:textId="77777777" w:rsidR="002F05C4" w:rsidRPr="00751279" w:rsidRDefault="002F05C4" w:rsidP="00603797">
      <w:pPr>
        <w:pStyle w:val="Akapitzlist"/>
        <w:numPr>
          <w:ilvl w:val="0"/>
          <w:numId w:val="78"/>
        </w:numPr>
        <w:suppressAutoHyphens w:val="0"/>
        <w:ind w:left="284" w:hanging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Członkowie Komisji są zobowiązani działać z zachowaniem zasad przejrzystości, uczciwej konkurencji oraz równego traktowania Uczestników.</w:t>
      </w:r>
    </w:p>
    <w:p w14:paraId="5B0B2658" w14:textId="77777777" w:rsidR="002F05C4" w:rsidRPr="00751279" w:rsidRDefault="002F05C4" w:rsidP="00603797">
      <w:pPr>
        <w:pStyle w:val="Akapitzlist"/>
        <w:numPr>
          <w:ilvl w:val="0"/>
          <w:numId w:val="78"/>
        </w:numPr>
        <w:suppressAutoHyphens w:val="0"/>
        <w:ind w:left="284" w:hanging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Członkowie Komisji biorą udział w pracach Komisji i wykonują zadania powierzone im przez Przewodniczącego Komisji.</w:t>
      </w:r>
    </w:p>
    <w:p w14:paraId="55CADD77" w14:textId="77777777" w:rsidR="002F05C4" w:rsidRPr="00751279" w:rsidRDefault="002F05C4" w:rsidP="00603797">
      <w:pPr>
        <w:pStyle w:val="Akapitzlist"/>
        <w:numPr>
          <w:ilvl w:val="0"/>
          <w:numId w:val="78"/>
        </w:numPr>
        <w:suppressAutoHyphens w:val="0"/>
        <w:ind w:left="284" w:hanging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Członkowie Komisji mają prawo wglądu do wszystkich dokumentów związanych z pracami Komisji.</w:t>
      </w:r>
    </w:p>
    <w:p w14:paraId="629EF825" w14:textId="77777777" w:rsidR="002F05C4" w:rsidRPr="00751279" w:rsidRDefault="002F05C4" w:rsidP="00603797">
      <w:pPr>
        <w:pStyle w:val="Akapitzlist"/>
        <w:numPr>
          <w:ilvl w:val="0"/>
          <w:numId w:val="78"/>
        </w:numPr>
        <w:suppressAutoHyphens w:val="0"/>
        <w:ind w:left="284" w:hanging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Członkowie Komisji mają prawo zgłaszania Przewodniczącemu Komisji pisemnych zastrzeżeń dotyczących pracy Komisji.</w:t>
      </w:r>
    </w:p>
    <w:p w14:paraId="07A27C16" w14:textId="77777777" w:rsidR="002F05C4" w:rsidRPr="00751279" w:rsidRDefault="002F05C4" w:rsidP="00603797">
      <w:pPr>
        <w:pStyle w:val="Akapitzlist"/>
        <w:numPr>
          <w:ilvl w:val="0"/>
          <w:numId w:val="78"/>
        </w:numPr>
        <w:suppressAutoHyphens w:val="0"/>
        <w:ind w:left="284" w:hanging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W przypadku wystąpienia okoliczności uniemożliwiających członkowi Komisji wykonywanie powierzonych mu obowiązków, niezwłocznie informuje o tym fakcie Przewodniczącego Komisji.</w:t>
      </w:r>
    </w:p>
    <w:p w14:paraId="7F7F06E5" w14:textId="77777777" w:rsidR="002F05C4" w:rsidRPr="00751279" w:rsidRDefault="002F05C4" w:rsidP="00603797">
      <w:pPr>
        <w:pStyle w:val="Akapitzlist"/>
        <w:numPr>
          <w:ilvl w:val="0"/>
          <w:numId w:val="78"/>
        </w:numPr>
        <w:suppressAutoHyphens w:val="0"/>
        <w:ind w:left="284" w:hanging="284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Członkowie Komisji nie mogą ujawniać osobom trzecim, za wyjątkiem Kierownika Zamawiającego, Głównego Księgowego i Radcy Prawnego,</w:t>
      </w:r>
      <w:r w:rsidRPr="00751279" w:rsidDel="00C22816">
        <w:rPr>
          <w:rFonts w:ascii="Times New Roman" w:hAnsi="Times New Roman"/>
        </w:rPr>
        <w:t xml:space="preserve"> </w:t>
      </w:r>
      <w:r w:rsidRPr="00751279">
        <w:rPr>
          <w:rFonts w:ascii="Times New Roman" w:hAnsi="Times New Roman"/>
        </w:rPr>
        <w:t>żadnych informacji związanych z pracami Komisji.</w:t>
      </w:r>
    </w:p>
    <w:p w14:paraId="47387428" w14:textId="77777777" w:rsidR="002F05C4" w:rsidRPr="00751279" w:rsidRDefault="002F05C4" w:rsidP="002F05C4">
      <w:pPr>
        <w:rPr>
          <w:rFonts w:ascii="Times New Roman" w:hAnsi="Times New Roman"/>
        </w:rPr>
      </w:pPr>
    </w:p>
    <w:p w14:paraId="5BCCEAD6" w14:textId="77777777" w:rsidR="002F05C4" w:rsidRPr="00751279" w:rsidRDefault="002F05C4" w:rsidP="002F05C4">
      <w:pPr>
        <w:jc w:val="center"/>
        <w:rPr>
          <w:rFonts w:ascii="Times New Roman" w:hAnsi="Times New Roman"/>
          <w:b/>
        </w:rPr>
      </w:pPr>
      <w:r w:rsidRPr="00751279">
        <w:rPr>
          <w:rFonts w:ascii="Times New Roman" w:hAnsi="Times New Roman"/>
          <w:b/>
        </w:rPr>
        <w:t>§ 7</w:t>
      </w:r>
    </w:p>
    <w:p w14:paraId="5F59F872" w14:textId="18F51DBF" w:rsidR="002F05C4" w:rsidRPr="00751279" w:rsidRDefault="002F05C4" w:rsidP="002F05C4">
      <w:pPr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 xml:space="preserve">Osoby wykonujące po stronie Zamawiającego czynności w trakcie prowadzonego </w:t>
      </w:r>
      <w:r w:rsidR="00603797" w:rsidRPr="00751279">
        <w:rPr>
          <w:rFonts w:ascii="Times New Roman" w:hAnsi="Times New Roman"/>
        </w:rPr>
        <w:t>Konsultacji</w:t>
      </w:r>
      <w:r w:rsidRPr="00751279">
        <w:rPr>
          <w:rFonts w:ascii="Times New Roman" w:hAnsi="Times New Roman"/>
        </w:rPr>
        <w:t xml:space="preserve"> podlegają wyłączeniu, jeżeli:</w:t>
      </w:r>
    </w:p>
    <w:p w14:paraId="199D0C0D" w14:textId="77777777" w:rsidR="002F05C4" w:rsidRPr="00751279" w:rsidRDefault="002F05C4" w:rsidP="00603797">
      <w:pPr>
        <w:pStyle w:val="Akapitzlist"/>
        <w:numPr>
          <w:ilvl w:val="0"/>
          <w:numId w:val="80"/>
        </w:numPr>
        <w:suppressAutoHyphens w:val="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pozostają w związku małżeńskim, w stosunku pokrewieństwa lub powinowactwa w linii prostej, pokrewieństwa lub powinowactwa w linii bocznej do drugiego stopnia lub są związane z tytułu przysposobienia, opieki lub kurateli z Uczestnikiem, jego zastępcą prawnym lub członkami organów zarządzających lub organów nadzorczych Uczestników;</w:t>
      </w:r>
    </w:p>
    <w:p w14:paraId="38E41202" w14:textId="77777777" w:rsidR="002F05C4" w:rsidRPr="00751279" w:rsidRDefault="002F05C4" w:rsidP="00603797">
      <w:pPr>
        <w:pStyle w:val="Akapitzlist"/>
        <w:numPr>
          <w:ilvl w:val="0"/>
          <w:numId w:val="80"/>
        </w:numPr>
        <w:suppressAutoHyphens w:val="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przed upływem 3 lat od dnia wszczęcia Dialogu pozostawały w stosunku pracy lub zlecenia</w:t>
      </w:r>
      <w:r w:rsidRPr="00751279">
        <w:rPr>
          <w:rFonts w:ascii="Times New Roman" w:hAnsi="Times New Roman"/>
        </w:rPr>
        <w:br/>
        <w:t>z Uczestnikiem lub były członkami organów zarządzających lub organów nadzorczych Uczestników;</w:t>
      </w:r>
    </w:p>
    <w:p w14:paraId="2093B4EA" w14:textId="77777777" w:rsidR="002F05C4" w:rsidRPr="00751279" w:rsidRDefault="002F05C4" w:rsidP="00603797">
      <w:pPr>
        <w:pStyle w:val="Akapitzlist"/>
        <w:numPr>
          <w:ilvl w:val="0"/>
          <w:numId w:val="80"/>
        </w:numPr>
        <w:suppressAutoHyphens w:val="0"/>
        <w:jc w:val="both"/>
        <w:rPr>
          <w:rFonts w:ascii="Times New Roman" w:hAnsi="Times New Roman"/>
        </w:rPr>
      </w:pPr>
      <w:r w:rsidRPr="00751279">
        <w:rPr>
          <w:rFonts w:ascii="Times New Roman" w:hAnsi="Times New Roman"/>
        </w:rPr>
        <w:t>zostały prawomocnie skazane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5D9034D8" w14:textId="77777777" w:rsidR="002F05C4" w:rsidRPr="00751279" w:rsidRDefault="002F05C4" w:rsidP="002F05C4">
      <w:pPr>
        <w:jc w:val="both"/>
        <w:rPr>
          <w:rFonts w:ascii="Times New Roman" w:hAnsi="Times New Roman"/>
        </w:rPr>
      </w:pPr>
    </w:p>
    <w:p w14:paraId="275E83EF" w14:textId="77777777" w:rsidR="002F05C4" w:rsidRPr="00751279" w:rsidRDefault="002F05C4" w:rsidP="002F05C4">
      <w:pPr>
        <w:rPr>
          <w:rFonts w:ascii="Times New Roman" w:hAnsi="Times New Roman"/>
        </w:rPr>
      </w:pPr>
    </w:p>
    <w:p w14:paraId="6FF81EE5" w14:textId="77777777" w:rsidR="002F05C4" w:rsidRPr="00751279" w:rsidRDefault="002F05C4" w:rsidP="002F05C4">
      <w:pPr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2F05C4" w:rsidRPr="00751279" w14:paraId="1625B595" w14:textId="77777777" w:rsidTr="00427E51">
        <w:tc>
          <w:tcPr>
            <w:tcW w:w="5098" w:type="dxa"/>
          </w:tcPr>
          <w:p w14:paraId="1CC62470" w14:textId="77777777" w:rsidR="002F05C4" w:rsidRPr="00751279" w:rsidRDefault="002F05C4" w:rsidP="00427E51">
            <w:pPr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14:paraId="7870B03B" w14:textId="77777777" w:rsidR="002F05C4" w:rsidRPr="00751279" w:rsidRDefault="002F05C4" w:rsidP="00427E51">
            <w:pPr>
              <w:jc w:val="center"/>
              <w:rPr>
                <w:rFonts w:ascii="Times New Roman" w:hAnsi="Times New Roman"/>
              </w:rPr>
            </w:pPr>
            <w:r w:rsidRPr="00751279">
              <w:rPr>
                <w:rFonts w:ascii="Times New Roman" w:hAnsi="Times New Roman"/>
              </w:rPr>
              <w:t>………………………………………</w:t>
            </w:r>
          </w:p>
        </w:tc>
      </w:tr>
      <w:tr w:rsidR="002F05C4" w:rsidRPr="00751279" w14:paraId="39EFCCB3" w14:textId="77777777" w:rsidTr="00427E51">
        <w:tc>
          <w:tcPr>
            <w:tcW w:w="5098" w:type="dxa"/>
          </w:tcPr>
          <w:p w14:paraId="3FB3C934" w14:textId="77777777" w:rsidR="002F05C4" w:rsidRPr="00751279" w:rsidRDefault="002F05C4" w:rsidP="00427E51">
            <w:pPr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14:paraId="6F3AB2F1" w14:textId="77777777" w:rsidR="002F05C4" w:rsidRPr="00751279" w:rsidRDefault="002F05C4" w:rsidP="00427E5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51279">
              <w:rPr>
                <w:rFonts w:ascii="Times New Roman" w:hAnsi="Times New Roman"/>
                <w:i/>
                <w:sz w:val="16"/>
                <w:szCs w:val="16"/>
              </w:rPr>
              <w:t>podpis i pieczęć Kierownika Zamawiającego</w:t>
            </w:r>
          </w:p>
        </w:tc>
      </w:tr>
    </w:tbl>
    <w:p w14:paraId="3F8CC053" w14:textId="77777777" w:rsidR="002F05C4" w:rsidRPr="00751279" w:rsidRDefault="002F05C4" w:rsidP="002F05C4">
      <w:pPr>
        <w:rPr>
          <w:rFonts w:ascii="Times New Roman" w:hAnsi="Times New Roman"/>
        </w:rPr>
      </w:pPr>
    </w:p>
    <w:sectPr w:rsidR="002F05C4" w:rsidRPr="00751279" w:rsidSect="000F1891">
      <w:footerReference w:type="default" r:id="rId20"/>
      <w:footnotePr>
        <w:pos w:val="beneathText"/>
      </w:footnotePr>
      <w:pgSz w:w="11905" w:h="16837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B47B2" w14:textId="77777777" w:rsidR="00EB66C7" w:rsidRDefault="00EB66C7">
      <w:r>
        <w:separator/>
      </w:r>
    </w:p>
  </w:endnote>
  <w:endnote w:type="continuationSeparator" w:id="0">
    <w:p w14:paraId="7DCCE7C4" w14:textId="77777777" w:rsidR="00EB66C7" w:rsidRDefault="00EB66C7">
      <w:r>
        <w:continuationSeparator/>
      </w:r>
    </w:p>
  </w:endnote>
  <w:endnote w:type="continuationNotice" w:id="1">
    <w:p w14:paraId="2ABC35DF" w14:textId="77777777" w:rsidR="00EB66C7" w:rsidRDefault="00EB6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B4B6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6"/>
        <w:szCs w:val="16"/>
      </w:rPr>
      <w:id w:val="79896840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0C5F8B55" w14:textId="77777777" w:rsidR="00EB66C7" w:rsidRPr="00AE239A" w:rsidRDefault="00EB66C7" w:rsidP="00AE239A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9A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D4172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AE239A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D4172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58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7E114" w14:textId="77777777" w:rsidR="00EB66C7" w:rsidRPr="006961BC" w:rsidRDefault="00EB66C7" w:rsidP="006961BC">
    <w:pPr>
      <w:pStyle w:val="Stopka"/>
      <w:jc w:val="center"/>
      <w:rPr>
        <w:rFonts w:ascii="Times New Roman" w:hAnsi="Times New Roman"/>
      </w:rPr>
    </w:pPr>
    <w:r w:rsidRPr="006961BC">
      <w:rPr>
        <w:rFonts w:ascii="Times New Roman" w:hAnsi="Times New Roman"/>
        <w:sz w:val="16"/>
        <w:szCs w:val="16"/>
      </w:rPr>
      <w:t xml:space="preserve">Strona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PAGE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D41726">
      <w:rPr>
        <w:rFonts w:ascii="Times New Roman" w:hAnsi="Times New Roman"/>
        <w:b/>
        <w:bCs/>
        <w:noProof/>
        <w:sz w:val="16"/>
        <w:szCs w:val="16"/>
      </w:rPr>
      <w:t>36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  <w:r w:rsidRPr="006961BC">
      <w:rPr>
        <w:rFonts w:ascii="Times New Roman" w:hAnsi="Times New Roman"/>
        <w:sz w:val="16"/>
        <w:szCs w:val="16"/>
      </w:rPr>
      <w:t xml:space="preserve"> z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NUMPAGES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D41726">
      <w:rPr>
        <w:rFonts w:ascii="Times New Roman" w:hAnsi="Times New Roman"/>
        <w:b/>
        <w:bCs/>
        <w:noProof/>
        <w:sz w:val="16"/>
        <w:szCs w:val="16"/>
      </w:rPr>
      <w:t>58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29139" w14:textId="6E91A8FC" w:rsidR="00EB66C7" w:rsidRPr="006B3AC9" w:rsidRDefault="00EB66C7" w:rsidP="006B3AC9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6961BC">
      <w:rPr>
        <w:rFonts w:ascii="Times New Roman" w:hAnsi="Times New Roman"/>
        <w:sz w:val="16"/>
        <w:szCs w:val="16"/>
      </w:rPr>
      <w:t xml:space="preserve">Strona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PAGE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D41726">
      <w:rPr>
        <w:rFonts w:ascii="Times New Roman" w:hAnsi="Times New Roman"/>
        <w:b/>
        <w:bCs/>
        <w:noProof/>
        <w:sz w:val="16"/>
        <w:szCs w:val="16"/>
      </w:rPr>
      <w:t>58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  <w:r w:rsidRPr="006961BC">
      <w:rPr>
        <w:rFonts w:ascii="Times New Roman" w:hAnsi="Times New Roman"/>
        <w:sz w:val="16"/>
        <w:szCs w:val="16"/>
      </w:rPr>
      <w:t xml:space="preserve"> z </w:t>
    </w:r>
    <w:r>
      <w:rPr>
        <w:rFonts w:ascii="Times New Roman" w:hAnsi="Times New Roman"/>
        <w:b/>
        <w:sz w:val="16"/>
        <w:szCs w:val="16"/>
      </w:rPr>
      <w:t>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9458C" w14:textId="77777777" w:rsidR="00EB66C7" w:rsidRDefault="00EB66C7">
      <w:r>
        <w:separator/>
      </w:r>
    </w:p>
  </w:footnote>
  <w:footnote w:type="continuationSeparator" w:id="0">
    <w:p w14:paraId="2E62583B" w14:textId="77777777" w:rsidR="00EB66C7" w:rsidRDefault="00EB66C7">
      <w:r>
        <w:continuationSeparator/>
      </w:r>
    </w:p>
  </w:footnote>
  <w:footnote w:type="continuationNotice" w:id="1">
    <w:p w14:paraId="5687E9F5" w14:textId="77777777" w:rsidR="00EB66C7" w:rsidRDefault="00EB66C7"/>
  </w:footnote>
  <w:footnote w:id="2">
    <w:p w14:paraId="2DC53C7B" w14:textId="77777777" w:rsidR="00EB66C7" w:rsidRPr="00573BE8" w:rsidRDefault="00EB66C7">
      <w:pPr>
        <w:pStyle w:val="Tekstprzypisudolnego"/>
        <w:rPr>
          <w:rFonts w:ascii="Times New Roman" w:hAnsi="Times New Roman"/>
          <w:i/>
        </w:rPr>
      </w:pPr>
      <w:r w:rsidRPr="001E1BD7">
        <w:rPr>
          <w:rStyle w:val="Odwoanieprzypisudolnego"/>
          <w:rFonts w:ascii="Times New Roman" w:hAnsi="Times New Roman"/>
        </w:rPr>
        <w:footnoteRef/>
      </w:r>
      <w:r w:rsidRPr="001E1BD7">
        <w:rPr>
          <w:rFonts w:ascii="Times New Roman" w:hAnsi="Times New Roman"/>
        </w:rPr>
        <w:t xml:space="preserve"> - </w:t>
      </w:r>
      <w:r w:rsidRPr="001E1BD7">
        <w:rPr>
          <w:rFonts w:ascii="Times New Roman" w:hAnsi="Times New Roman"/>
          <w:i/>
        </w:rPr>
        <w:t xml:space="preserve">do uzyskania u Pracowników ds. zamówień </w:t>
      </w:r>
      <w:r w:rsidRPr="00573BE8">
        <w:rPr>
          <w:rFonts w:ascii="Times New Roman" w:hAnsi="Times New Roman"/>
          <w:i/>
        </w:rPr>
        <w:t>publicznych</w:t>
      </w:r>
    </w:p>
  </w:footnote>
  <w:footnote w:id="3">
    <w:p w14:paraId="51369769" w14:textId="77777777" w:rsidR="00EB66C7" w:rsidRPr="00213CC0" w:rsidRDefault="00EB66C7" w:rsidP="006B3AC9">
      <w:pPr>
        <w:pStyle w:val="Tekstprzypisudolnego"/>
        <w:rPr>
          <w:rFonts w:ascii="Times New Roman" w:hAnsi="Times New Roman"/>
          <w:sz w:val="16"/>
          <w:szCs w:val="16"/>
        </w:rPr>
      </w:pPr>
      <w:r w:rsidRPr="00213CC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13CC0">
        <w:rPr>
          <w:rFonts w:ascii="Times New Roman" w:hAnsi="Times New Roman"/>
          <w:sz w:val="16"/>
          <w:szCs w:val="16"/>
        </w:rPr>
        <w:t xml:space="preserve"> Jeżeli zamówienie </w:t>
      </w:r>
      <w:r>
        <w:rPr>
          <w:rFonts w:ascii="Times New Roman" w:hAnsi="Times New Roman"/>
          <w:sz w:val="16"/>
          <w:szCs w:val="16"/>
        </w:rPr>
        <w:t>nie zostało ujęte w prognozie zamówień, należy do załącznika dołączyć uzasadnienie zakupu.</w:t>
      </w:r>
    </w:p>
  </w:footnote>
  <w:footnote w:id="4">
    <w:p w14:paraId="365B7D7F" w14:textId="77777777" w:rsidR="00EB66C7" w:rsidRPr="00213CC0" w:rsidRDefault="00EB66C7" w:rsidP="006B3AC9">
      <w:pPr>
        <w:pStyle w:val="Tekstprzypisudolnego"/>
        <w:rPr>
          <w:rFonts w:ascii="Times New Roman" w:hAnsi="Times New Roman"/>
          <w:sz w:val="16"/>
          <w:szCs w:val="16"/>
        </w:rPr>
      </w:pPr>
      <w:r w:rsidRPr="00213CC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13CC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Jeżeli zamówienie jest podzielone na pakiety, Koordynator merytoryczny zamówienia podaje kwotę w rozbiciu na poszczególne pakiety</w:t>
      </w:r>
    </w:p>
  </w:footnote>
  <w:footnote w:id="5">
    <w:p w14:paraId="2DFD627A" w14:textId="77777777" w:rsidR="00EB66C7" w:rsidRPr="001C7289" w:rsidRDefault="00EB66C7" w:rsidP="006B3AC9">
      <w:pPr>
        <w:pStyle w:val="Tekstprzypisudolnego"/>
        <w:jc w:val="both"/>
        <w:rPr>
          <w:rFonts w:ascii="Times New Roman" w:hAnsi="Times New Roman"/>
        </w:rPr>
      </w:pPr>
      <w:r w:rsidRPr="001C7289">
        <w:rPr>
          <w:rStyle w:val="Odwoanieprzypisudolnego"/>
          <w:rFonts w:ascii="Times New Roman" w:hAnsi="Times New Roman"/>
        </w:rPr>
        <w:footnoteRef/>
      </w:r>
      <w:r w:rsidRPr="001C7289">
        <w:rPr>
          <w:rFonts w:ascii="Times New Roman" w:hAnsi="Times New Roman"/>
        </w:rPr>
        <w:t xml:space="preserve"> Niepotrzebne skreślić</w:t>
      </w:r>
    </w:p>
  </w:footnote>
  <w:footnote w:id="6">
    <w:p w14:paraId="6CB7A262" w14:textId="77777777" w:rsidR="00EB66C7" w:rsidRDefault="00EB66C7" w:rsidP="006B3AC9">
      <w:pPr>
        <w:pStyle w:val="Tekstprzypisudolnego"/>
        <w:jc w:val="both"/>
      </w:pPr>
      <w:r w:rsidRPr="001C7289">
        <w:rPr>
          <w:rStyle w:val="Odwoanieprzypisudolnego"/>
          <w:rFonts w:ascii="Times New Roman" w:hAnsi="Times New Roman"/>
        </w:rPr>
        <w:footnoteRef/>
      </w:r>
      <w:r w:rsidRPr="001C7289">
        <w:rPr>
          <w:rFonts w:ascii="Times New Roman" w:hAnsi="Times New Roman"/>
        </w:rPr>
        <w:t xml:space="preserve"> Zapisy dotyczące zabezpieczenia należytego wykonania umowy należy stosować tylko w przypadkach uzasadnionych rodzajem i przedmiotem zamówienia, np. umowy o roboty budowlane</w:t>
      </w:r>
      <w:r>
        <w:rPr>
          <w:rFonts w:ascii="Times New Roman" w:hAnsi="Times New Roman"/>
        </w:rPr>
        <w:t xml:space="preserve">. W przypadku, gdy w danym postępowaniu nie będzie wymagane zabezpieczenie, postanowienia te należy wykreślić. </w:t>
      </w:r>
    </w:p>
  </w:footnote>
  <w:footnote w:id="7">
    <w:p w14:paraId="58FA43D3" w14:textId="77777777" w:rsidR="00EB66C7" w:rsidRPr="00C2762F" w:rsidRDefault="00EB66C7" w:rsidP="006B3AC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C2762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2762F">
        <w:rPr>
          <w:rFonts w:ascii="Times New Roman" w:hAnsi="Times New Roman"/>
          <w:sz w:val="16"/>
          <w:szCs w:val="16"/>
        </w:rPr>
        <w:t xml:space="preserve"> Zamawiający informuje, że obowiązek podatkowy po stronie Zamawiającego może wynikać z takich okoliczności jak: wewnątrzwspólnotowe nabycie towarów, import usług lub import towarów, mechanizm odwróconego obciążenia, którym objęte są zamówienia, których przedmiotem są towary określone w załączniku nr 11 do ustawy o podatku od towarów i usług, m.in. telefony komórkowe, smartfony, komputery przenośne, konsole do gier.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UWAGA: Brak wskazania powyższej informacji w treści Formularza oferty będzie jednoznaczny z brakiem powstania u Zamawiającego obowiązku podatkowego.</w:t>
      </w:r>
    </w:p>
  </w:footnote>
  <w:footnote w:id="8">
    <w:p w14:paraId="1408EA65" w14:textId="77777777" w:rsidR="00EB66C7" w:rsidRPr="00C2762F" w:rsidRDefault="00EB66C7" w:rsidP="006B3AC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C2762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2762F">
        <w:rPr>
          <w:rFonts w:ascii="Times New Roman" w:hAnsi="Times New Roman"/>
          <w:sz w:val="16"/>
          <w:szCs w:val="16"/>
        </w:rPr>
        <w:t xml:space="preserve"> </w:t>
      </w:r>
      <w:r w:rsidRPr="00771349">
        <w:rPr>
          <w:rFonts w:ascii="Times New Roman" w:hAnsi="Times New Roman"/>
          <w:sz w:val="16"/>
          <w:szCs w:val="16"/>
        </w:rPr>
        <w:t>Wykonawca wskazuje stronę/y www pod którą/ymi dostę</w:t>
      </w:r>
      <w:r>
        <w:rPr>
          <w:rFonts w:ascii="Times New Roman" w:hAnsi="Times New Roman"/>
          <w:sz w:val="16"/>
          <w:szCs w:val="16"/>
        </w:rPr>
        <w:t>p</w:t>
      </w:r>
      <w:r w:rsidRPr="00771349">
        <w:rPr>
          <w:rFonts w:ascii="Times New Roman" w:hAnsi="Times New Roman"/>
          <w:sz w:val="16"/>
          <w:szCs w:val="16"/>
        </w:rPr>
        <w:t xml:space="preserve">ne są np. KRS lub CEIDG takie jak </w:t>
      </w:r>
      <w:hyperlink r:id="rId1" w:history="1">
        <w:r w:rsidRPr="00771349">
          <w:rPr>
            <w:rStyle w:val="Hipercze"/>
            <w:rFonts w:ascii="Times New Roman" w:hAnsi="Times New Roman"/>
            <w:sz w:val="16"/>
            <w:szCs w:val="16"/>
          </w:rPr>
          <w:t>www.ekrs.ms.gov.pl</w:t>
        </w:r>
      </w:hyperlink>
      <w:r w:rsidRPr="00771349">
        <w:rPr>
          <w:rFonts w:ascii="Times New Roman" w:hAnsi="Times New Roman"/>
          <w:sz w:val="16"/>
          <w:szCs w:val="16"/>
        </w:rPr>
        <w:t xml:space="preserve">, </w:t>
      </w:r>
      <w:hyperlink r:id="rId2" w:history="1">
        <w:r w:rsidRPr="00771349">
          <w:rPr>
            <w:rStyle w:val="Hipercze"/>
            <w:rFonts w:ascii="Times New Roman" w:hAnsi="Times New Roman"/>
            <w:sz w:val="16"/>
            <w:szCs w:val="16"/>
          </w:rPr>
          <w:t>www.prod.ceidg.gov.pl</w:t>
        </w:r>
      </w:hyperlink>
      <w:r w:rsidRPr="00771349">
        <w:rPr>
          <w:rFonts w:ascii="Times New Roman" w:hAnsi="Times New Roman"/>
          <w:sz w:val="16"/>
          <w:szCs w:val="16"/>
        </w:rPr>
        <w:t>, tym samym oświadcza, że dostępne na wskazanych stronach dokumenty są ważne i aktualne.</w:t>
      </w:r>
    </w:p>
  </w:footnote>
  <w:footnote w:id="9">
    <w:p w14:paraId="3514D805" w14:textId="77777777" w:rsidR="00EB66C7" w:rsidRPr="004B69D1" w:rsidRDefault="00EB66C7" w:rsidP="006B3AC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4B69D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B69D1">
        <w:rPr>
          <w:rFonts w:ascii="Times New Roman" w:hAnsi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lub 14 ust. 5 RODO treści oświadczenia Wykonawca nie składa (usunięcie treści oświadczenia np. przez jego wykreślenie).</w:t>
      </w:r>
    </w:p>
  </w:footnote>
  <w:footnote w:id="10">
    <w:p w14:paraId="295231DB" w14:textId="685C19CE" w:rsidR="00EB66C7" w:rsidRPr="004C241A" w:rsidRDefault="00EB66C7" w:rsidP="006B3AC9">
      <w:pPr>
        <w:pStyle w:val="Tekstprzypisudolnego"/>
        <w:jc w:val="both"/>
        <w:rPr>
          <w:rFonts w:ascii="Times New Roman" w:hAnsi="Times New Roman"/>
        </w:rPr>
      </w:pPr>
      <w:r w:rsidRPr="004C241A">
        <w:rPr>
          <w:rStyle w:val="Odwoanieprzypisudolnego"/>
          <w:rFonts w:ascii="Times New Roman" w:hAnsi="Times New Roman"/>
        </w:rPr>
        <w:footnoteRef/>
      </w:r>
      <w:r w:rsidRPr="004C241A">
        <w:rPr>
          <w:rFonts w:ascii="Times New Roman" w:hAnsi="Times New Roman"/>
        </w:rPr>
        <w:t xml:space="preserve"> W przypadku wykonywania czynności w danym postępowaniu przez inne osoby niż członkowie Komisji </w:t>
      </w:r>
      <w:r>
        <w:rPr>
          <w:rFonts w:ascii="Times New Roman" w:hAnsi="Times New Roman"/>
        </w:rPr>
        <w:t>P</w:t>
      </w:r>
      <w:r w:rsidRPr="004C241A">
        <w:rPr>
          <w:rFonts w:ascii="Times New Roman" w:hAnsi="Times New Roman"/>
        </w:rPr>
        <w:t>rzetargowej,</w:t>
      </w:r>
      <w:r>
        <w:rPr>
          <w:rFonts w:ascii="Times New Roman" w:hAnsi="Times New Roman"/>
        </w:rPr>
        <w:br/>
      </w:r>
      <w:r w:rsidRPr="004C241A">
        <w:rPr>
          <w:rFonts w:ascii="Times New Roman" w:hAnsi="Times New Roman"/>
        </w:rPr>
        <w:t xml:space="preserve">w tym w szczególności przez biegłych, osoby te są również zobligowane do złożenia oświadczenia z art. </w:t>
      </w:r>
      <w:r>
        <w:rPr>
          <w:rFonts w:ascii="Times New Roman" w:hAnsi="Times New Roman"/>
        </w:rPr>
        <w:t>56  Ustawy PZP.</w:t>
      </w:r>
    </w:p>
  </w:footnote>
  <w:footnote w:id="11">
    <w:p w14:paraId="514F6C1C" w14:textId="77777777" w:rsidR="00EB66C7" w:rsidRPr="00D10172" w:rsidRDefault="00EB66C7" w:rsidP="006B3AC9">
      <w:pPr>
        <w:pStyle w:val="Tekstprzypisudolnego"/>
        <w:jc w:val="both"/>
        <w:rPr>
          <w:rFonts w:ascii="Times New Roman" w:hAnsi="Times New Roman"/>
          <w:i/>
        </w:rPr>
      </w:pPr>
      <w:r w:rsidRPr="00D10172">
        <w:rPr>
          <w:rStyle w:val="Odwoanieprzypisudolnego"/>
          <w:rFonts w:ascii="Times New Roman" w:hAnsi="Times New Roman"/>
        </w:rPr>
        <w:footnoteRef/>
      </w:r>
      <w:r w:rsidRPr="00D10172">
        <w:rPr>
          <w:rFonts w:ascii="Times New Roman" w:hAnsi="Times New Roman"/>
        </w:rPr>
        <w:t xml:space="preserve"> Pouczenie: Składanie oświadczeń niezgodnych z prawdą podlega odpowiedzialności karnej zgodnie z art. 233 § 1 Kodeksu Karnego - </w:t>
      </w:r>
      <w:r w:rsidRPr="00D10172">
        <w:rPr>
          <w:rFonts w:ascii="Times New Roman" w:hAnsi="Times New Roman"/>
          <w:i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</w:footnote>
  <w:footnote w:id="12">
    <w:p w14:paraId="7F0ED03E" w14:textId="5F2837B3" w:rsidR="00EB66C7" w:rsidRPr="00083C63" w:rsidRDefault="00EB66C7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083C63">
        <w:rPr>
          <w:rFonts w:ascii="Times New Roman" w:hAnsi="Times New Roman"/>
          <w:i/>
        </w:rPr>
        <w:t>W przypadku wykonywania czynności w danym postępowaniu przez inne osoby niż członkowie Komisji Przetargowej,</w:t>
      </w:r>
      <w:r w:rsidRPr="00083C63">
        <w:rPr>
          <w:rFonts w:ascii="Times New Roman" w:hAnsi="Times New Roman"/>
          <w:i/>
        </w:rPr>
        <w:br/>
        <w:t>w tym w szczególności przez biegłych, osoby te są również zobligowane do złożenia oświadczenia z art. 56  Ustawy PZP.</w:t>
      </w:r>
    </w:p>
  </w:footnote>
  <w:footnote w:id="13">
    <w:p w14:paraId="69F8E469" w14:textId="77777777" w:rsidR="00EB66C7" w:rsidRPr="00F57815" w:rsidRDefault="00EB66C7" w:rsidP="006B3AC9">
      <w:pPr>
        <w:pStyle w:val="Tekstprzypisudolnego"/>
        <w:jc w:val="both"/>
        <w:rPr>
          <w:rFonts w:ascii="Times New Roman" w:hAnsi="Times New Roman"/>
        </w:rPr>
      </w:pPr>
      <w:r w:rsidRPr="00F57815">
        <w:rPr>
          <w:rStyle w:val="Odwoanieprzypisudolnego"/>
          <w:rFonts w:ascii="Times New Roman" w:hAnsi="Times New Roman"/>
        </w:rPr>
        <w:footnoteRef/>
      </w:r>
      <w:r w:rsidRPr="00F57815">
        <w:rPr>
          <w:rFonts w:ascii="Times New Roman" w:hAnsi="Times New Roman"/>
        </w:rPr>
        <w:t xml:space="preserve"> Znajduje zastosowanie tylko w przypadku powołania nowego członka Komisji przetargowej w miejsce odwołanego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singleLevel"/>
    <w:tmpl w:val="EA48726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B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E"/>
    <w:multiLevelType w:val="hybridMultilevel"/>
    <w:tmpl w:val="4F6A059A"/>
    <w:name w:val="WW8Num14"/>
    <w:lvl w:ilvl="0" w:tplc="FFFFFFFF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1" w:tplc="2442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4423C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0"/>
    <w:multiLevelType w:val="multilevel"/>
    <w:tmpl w:val="454014F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</w:abstractNum>
  <w:abstractNum w:abstractNumId="12" w15:restartNumberingAfterBreak="0">
    <w:nsid w:val="00000016"/>
    <w:multiLevelType w:val="singleLevel"/>
    <w:tmpl w:val="0B0E9B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3" w15:restartNumberingAfterBreak="0">
    <w:nsid w:val="00000018"/>
    <w:multiLevelType w:val="singleLevel"/>
    <w:tmpl w:val="25CEB97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C"/>
    <w:multiLevelType w:val="singleLevel"/>
    <w:tmpl w:val="5912983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20"/>
    <w:multiLevelType w:val="multilevel"/>
    <w:tmpl w:val="4DA293A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1" w15:restartNumberingAfterBreak="0">
    <w:nsid w:val="00000021"/>
    <w:multiLevelType w:val="single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5"/>
    <w:multiLevelType w:val="singleLevel"/>
    <w:tmpl w:val="52C487B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sz w:val="20"/>
        <w:szCs w:val="20"/>
        <w:lang w:eastAsia="pl-PL"/>
      </w:rPr>
    </w:lvl>
  </w:abstractNum>
  <w:abstractNum w:abstractNumId="25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6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8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9" w15:restartNumberingAfterBreak="0">
    <w:nsid w:val="00000042"/>
    <w:multiLevelType w:val="singleLevel"/>
    <w:tmpl w:val="872C0884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</w:rPr>
    </w:lvl>
  </w:abstractNum>
  <w:abstractNum w:abstractNumId="30" w15:restartNumberingAfterBreak="0">
    <w:nsid w:val="004E5170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5D158B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5DE42F1"/>
    <w:multiLevelType w:val="hybridMultilevel"/>
    <w:tmpl w:val="C8026D58"/>
    <w:lvl w:ilvl="0" w:tplc="1E52B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E8571A"/>
    <w:multiLevelType w:val="hybridMultilevel"/>
    <w:tmpl w:val="9D02C3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07544773"/>
    <w:multiLevelType w:val="hybridMultilevel"/>
    <w:tmpl w:val="3684A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9EC442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C9B49E0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CE0176F"/>
    <w:multiLevelType w:val="hybridMultilevel"/>
    <w:tmpl w:val="5518EA88"/>
    <w:lvl w:ilvl="0" w:tplc="1E52B46C">
      <w:start w:val="1"/>
      <w:numFmt w:val="decimal"/>
      <w:lvlText w:val="%1)"/>
      <w:lvlJc w:val="left"/>
      <w:pPr>
        <w:ind w:left="424" w:hanging="283"/>
      </w:pPr>
      <w:rPr>
        <w:rFonts w:ascii="Times New Roman" w:hAnsi="Times New Roman" w:cs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357" w:hanging="360"/>
      </w:pPr>
    </w:lvl>
    <w:lvl w:ilvl="2" w:tplc="0415001B">
      <w:start w:val="1"/>
      <w:numFmt w:val="lowerRoman"/>
      <w:lvlText w:val="%3."/>
      <w:lvlJc w:val="right"/>
      <w:pPr>
        <w:ind w:left="2077" w:hanging="180"/>
      </w:pPr>
    </w:lvl>
    <w:lvl w:ilvl="3" w:tplc="0415000F">
      <w:start w:val="1"/>
      <w:numFmt w:val="decimal"/>
      <w:lvlText w:val="%4."/>
      <w:lvlJc w:val="left"/>
      <w:pPr>
        <w:ind w:left="2797" w:hanging="360"/>
      </w:pPr>
    </w:lvl>
    <w:lvl w:ilvl="4" w:tplc="04150019">
      <w:start w:val="1"/>
      <w:numFmt w:val="lowerLetter"/>
      <w:lvlText w:val="%5."/>
      <w:lvlJc w:val="left"/>
      <w:pPr>
        <w:ind w:left="3517" w:hanging="360"/>
      </w:pPr>
    </w:lvl>
    <w:lvl w:ilvl="5" w:tplc="0415001B">
      <w:start w:val="1"/>
      <w:numFmt w:val="lowerRoman"/>
      <w:lvlText w:val="%6."/>
      <w:lvlJc w:val="right"/>
      <w:pPr>
        <w:ind w:left="4237" w:hanging="180"/>
      </w:pPr>
    </w:lvl>
    <w:lvl w:ilvl="6" w:tplc="0415000F">
      <w:start w:val="1"/>
      <w:numFmt w:val="decimal"/>
      <w:lvlText w:val="%7."/>
      <w:lvlJc w:val="left"/>
      <w:pPr>
        <w:ind w:left="4957" w:hanging="360"/>
      </w:pPr>
    </w:lvl>
    <w:lvl w:ilvl="7" w:tplc="04150019">
      <w:start w:val="1"/>
      <w:numFmt w:val="lowerLetter"/>
      <w:lvlText w:val="%8."/>
      <w:lvlJc w:val="left"/>
      <w:pPr>
        <w:ind w:left="5677" w:hanging="360"/>
      </w:pPr>
    </w:lvl>
    <w:lvl w:ilvl="8" w:tplc="0415001B">
      <w:start w:val="1"/>
      <w:numFmt w:val="lowerRoman"/>
      <w:lvlText w:val="%9."/>
      <w:lvlJc w:val="right"/>
      <w:pPr>
        <w:ind w:left="6397" w:hanging="180"/>
      </w:pPr>
    </w:lvl>
  </w:abstractNum>
  <w:abstractNum w:abstractNumId="39" w15:restartNumberingAfterBreak="0">
    <w:nsid w:val="0EE47FA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F737028"/>
    <w:multiLevelType w:val="hybridMultilevel"/>
    <w:tmpl w:val="3C4A769A"/>
    <w:lvl w:ilvl="0" w:tplc="82266760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106A5AA0"/>
    <w:multiLevelType w:val="hybridMultilevel"/>
    <w:tmpl w:val="849CCC2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7374E42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44" w15:restartNumberingAfterBreak="0">
    <w:nsid w:val="175B275E"/>
    <w:multiLevelType w:val="hybridMultilevel"/>
    <w:tmpl w:val="131681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183B4ECD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1A043E5A"/>
    <w:multiLevelType w:val="hybridMultilevel"/>
    <w:tmpl w:val="AD02CE7E"/>
    <w:lvl w:ilvl="0" w:tplc="5184C63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A666A30"/>
    <w:multiLevelType w:val="hybridMultilevel"/>
    <w:tmpl w:val="A3D84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E526CBA"/>
    <w:multiLevelType w:val="singleLevel"/>
    <w:tmpl w:val="52C48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1" w15:restartNumberingAfterBreak="0">
    <w:nsid w:val="1EBD77AE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52" w15:restartNumberingAfterBreak="0">
    <w:nsid w:val="21E921AC"/>
    <w:multiLevelType w:val="hybridMultilevel"/>
    <w:tmpl w:val="01E6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12754A"/>
    <w:multiLevelType w:val="hybridMultilevel"/>
    <w:tmpl w:val="C2AA8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93B0005"/>
    <w:multiLevelType w:val="hybridMultilevel"/>
    <w:tmpl w:val="D2A6A80E"/>
    <w:lvl w:ilvl="0" w:tplc="1E52B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F16F0A"/>
    <w:multiLevelType w:val="hybridMultilevel"/>
    <w:tmpl w:val="5C1ADCA8"/>
    <w:lvl w:ilvl="0" w:tplc="FD82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29268E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FE11666"/>
    <w:multiLevelType w:val="hybridMultilevel"/>
    <w:tmpl w:val="1EA64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CE02C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2EF4B62"/>
    <w:multiLevelType w:val="hybridMultilevel"/>
    <w:tmpl w:val="8C6EF406"/>
    <w:lvl w:ilvl="0" w:tplc="3FDC5E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C00B9"/>
    <w:multiLevelType w:val="hybridMultilevel"/>
    <w:tmpl w:val="A58A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64370C"/>
    <w:multiLevelType w:val="hybridMultilevel"/>
    <w:tmpl w:val="EF74ED74"/>
    <w:lvl w:ilvl="0" w:tplc="1BBEBBC0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20229C"/>
    <w:multiLevelType w:val="hybridMultilevel"/>
    <w:tmpl w:val="599E982A"/>
    <w:lvl w:ilvl="0" w:tplc="27F68F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3B492546"/>
    <w:multiLevelType w:val="hybridMultilevel"/>
    <w:tmpl w:val="675211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3B927E66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C7C0E7D"/>
    <w:multiLevelType w:val="hybridMultilevel"/>
    <w:tmpl w:val="F7680B28"/>
    <w:name w:val="WW8Num232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3D5E73F1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D5331B"/>
    <w:multiLevelType w:val="hybridMultilevel"/>
    <w:tmpl w:val="B060F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FB3E94"/>
    <w:multiLevelType w:val="hybridMultilevel"/>
    <w:tmpl w:val="1E88B11A"/>
    <w:lvl w:ilvl="0" w:tplc="C60676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A96286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0" w15:restartNumberingAfterBreak="0">
    <w:nsid w:val="4282297B"/>
    <w:multiLevelType w:val="hybridMultilevel"/>
    <w:tmpl w:val="A63017C6"/>
    <w:lvl w:ilvl="0" w:tplc="66403CD0">
      <w:start w:val="1"/>
      <w:numFmt w:val="decimal"/>
      <w:lvlText w:val="%1)"/>
      <w:lvlJc w:val="left"/>
      <w:pPr>
        <w:ind w:left="284" w:hanging="284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1" w15:restartNumberingAfterBreak="0">
    <w:nsid w:val="432D4A8B"/>
    <w:multiLevelType w:val="hybridMultilevel"/>
    <w:tmpl w:val="07CC8D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9C0792"/>
    <w:multiLevelType w:val="hybridMultilevel"/>
    <w:tmpl w:val="28DCD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8366D3"/>
    <w:multiLevelType w:val="hybridMultilevel"/>
    <w:tmpl w:val="C3C6F9EE"/>
    <w:lvl w:ilvl="0" w:tplc="B1B6FEA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8D2682D"/>
    <w:multiLevelType w:val="hybridMultilevel"/>
    <w:tmpl w:val="9D0A1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C40B74"/>
    <w:multiLevelType w:val="hybridMultilevel"/>
    <w:tmpl w:val="7DB87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DD3BA8"/>
    <w:multiLevelType w:val="hybridMultilevel"/>
    <w:tmpl w:val="A5C86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427102"/>
    <w:multiLevelType w:val="hybridMultilevel"/>
    <w:tmpl w:val="388A6D5A"/>
    <w:lvl w:ilvl="0" w:tplc="D31A09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7A2988"/>
    <w:multiLevelType w:val="single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 w15:restartNumberingAfterBreak="0">
    <w:nsid w:val="4E822985"/>
    <w:multiLevelType w:val="hybridMultilevel"/>
    <w:tmpl w:val="DA544DFA"/>
    <w:lvl w:ilvl="0" w:tplc="C6E28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1064C1"/>
    <w:multiLevelType w:val="hybridMultilevel"/>
    <w:tmpl w:val="6E0ADBB4"/>
    <w:lvl w:ilvl="0" w:tplc="42123C24">
      <w:start w:val="1"/>
      <w:numFmt w:val="decimal"/>
      <w:lvlText w:val="%1)"/>
      <w:lvlJc w:val="left"/>
      <w:pPr>
        <w:ind w:left="284" w:hanging="284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2" w15:restartNumberingAfterBreak="0">
    <w:nsid w:val="4F262DD0"/>
    <w:multiLevelType w:val="hybridMultilevel"/>
    <w:tmpl w:val="1AAA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A65FC5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E71822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43E28A6"/>
    <w:multiLevelType w:val="hybridMultilevel"/>
    <w:tmpl w:val="61DED56C"/>
    <w:lvl w:ilvl="0" w:tplc="2298A0C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55682EFC"/>
    <w:multiLevelType w:val="hybridMultilevel"/>
    <w:tmpl w:val="467A40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560123E6"/>
    <w:multiLevelType w:val="hybridMultilevel"/>
    <w:tmpl w:val="1C3ED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FF131A"/>
    <w:multiLevelType w:val="hybridMultilevel"/>
    <w:tmpl w:val="19AC2D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D1F2A4F"/>
    <w:multiLevelType w:val="hybridMultilevel"/>
    <w:tmpl w:val="B7F81A1E"/>
    <w:lvl w:ilvl="0" w:tplc="C1E88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487E79"/>
    <w:multiLevelType w:val="hybridMultilevel"/>
    <w:tmpl w:val="5534378A"/>
    <w:lvl w:ilvl="0" w:tplc="EF36B4D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2286639"/>
    <w:multiLevelType w:val="multilevel"/>
    <w:tmpl w:val="9298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92" w15:restartNumberingAfterBreak="0">
    <w:nsid w:val="63ED4ED2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3" w15:restartNumberingAfterBreak="0">
    <w:nsid w:val="67C40FEF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87B0BED"/>
    <w:multiLevelType w:val="hybridMultilevel"/>
    <w:tmpl w:val="FF5643BC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8A01FE9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92925DD"/>
    <w:multiLevelType w:val="hybridMultilevel"/>
    <w:tmpl w:val="96689BC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 w15:restartNumberingAfterBreak="0">
    <w:nsid w:val="6A615A4C"/>
    <w:multiLevelType w:val="hybridMultilevel"/>
    <w:tmpl w:val="D5E8C574"/>
    <w:lvl w:ilvl="0" w:tplc="7B88B6C2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6AEC3AE4"/>
    <w:multiLevelType w:val="hybridMultilevel"/>
    <w:tmpl w:val="A63017C6"/>
    <w:lvl w:ilvl="0" w:tplc="66403CD0">
      <w:start w:val="1"/>
      <w:numFmt w:val="decimal"/>
      <w:lvlText w:val="%1)"/>
      <w:lvlJc w:val="left"/>
      <w:pPr>
        <w:ind w:left="284" w:hanging="284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9" w15:restartNumberingAfterBreak="0">
    <w:nsid w:val="6B945D35"/>
    <w:multiLevelType w:val="hybridMultilevel"/>
    <w:tmpl w:val="EEF6ECF2"/>
    <w:lvl w:ilvl="0" w:tplc="1E52B46C">
      <w:start w:val="1"/>
      <w:numFmt w:val="decimal"/>
      <w:lvlText w:val="%1)"/>
      <w:lvlJc w:val="left"/>
      <w:pPr>
        <w:ind w:left="936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0" w15:restartNumberingAfterBreak="0">
    <w:nsid w:val="6E2A1D35"/>
    <w:multiLevelType w:val="hybridMultilevel"/>
    <w:tmpl w:val="1996D29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E4C213E"/>
    <w:multiLevelType w:val="hybridMultilevel"/>
    <w:tmpl w:val="21D8C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D35C35"/>
    <w:multiLevelType w:val="hybridMultilevel"/>
    <w:tmpl w:val="359C280A"/>
    <w:lvl w:ilvl="0" w:tplc="21A2A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CE555E"/>
    <w:multiLevelType w:val="hybridMultilevel"/>
    <w:tmpl w:val="F7680B28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2016525"/>
    <w:multiLevelType w:val="hybridMultilevel"/>
    <w:tmpl w:val="FB6E4BB2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8AB0BFB"/>
    <w:multiLevelType w:val="hybridMultilevel"/>
    <w:tmpl w:val="7DB87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005709"/>
    <w:multiLevelType w:val="hybridMultilevel"/>
    <w:tmpl w:val="82E88684"/>
    <w:lvl w:ilvl="0" w:tplc="80B2BA4E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 w15:restartNumberingAfterBreak="0">
    <w:nsid w:val="79226EE5"/>
    <w:multiLevelType w:val="hybridMultilevel"/>
    <w:tmpl w:val="2EEC72B0"/>
    <w:lvl w:ilvl="0" w:tplc="0046D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B13E63"/>
    <w:multiLevelType w:val="multilevel"/>
    <w:tmpl w:val="A3E2B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109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0" w15:restartNumberingAfterBreak="0">
    <w:nsid w:val="7A240E98"/>
    <w:multiLevelType w:val="hybridMultilevel"/>
    <w:tmpl w:val="A58A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5C4C81"/>
    <w:multiLevelType w:val="multilevel"/>
    <w:tmpl w:val="D950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112" w15:restartNumberingAfterBreak="0">
    <w:nsid w:val="7CB03DE2"/>
    <w:multiLevelType w:val="single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8C735D"/>
    <w:multiLevelType w:val="hybridMultilevel"/>
    <w:tmpl w:val="1BFCF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CB7621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5"/>
  </w:num>
  <w:num w:numId="2">
    <w:abstractNumId w:val="5"/>
    <w:lvlOverride w:ilvl="0">
      <w:startOverride w:val="1"/>
    </w:lvlOverride>
  </w:num>
  <w:num w:numId="3">
    <w:abstractNumId w:val="105"/>
  </w:num>
  <w:num w:numId="4">
    <w:abstractNumId w:val="108"/>
  </w:num>
  <w:num w:numId="5">
    <w:abstractNumId w:val="19"/>
    <w:lvlOverride w:ilvl="0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1"/>
  </w:num>
  <w:num w:numId="9">
    <w:abstractNumId w:val="37"/>
  </w:num>
  <w:num w:numId="10">
    <w:abstractNumId w:val="62"/>
  </w:num>
  <w:num w:numId="11">
    <w:abstractNumId w:val="79"/>
  </w:num>
  <w:num w:numId="12">
    <w:abstractNumId w:val="60"/>
  </w:num>
  <w:num w:numId="13">
    <w:abstractNumId w:val="52"/>
  </w:num>
  <w:num w:numId="14">
    <w:abstractNumId w:val="82"/>
  </w:num>
  <w:num w:numId="15">
    <w:abstractNumId w:val="50"/>
  </w:num>
  <w:num w:numId="16">
    <w:abstractNumId w:val="95"/>
  </w:num>
  <w:num w:numId="17">
    <w:abstractNumId w:val="93"/>
  </w:num>
  <w:num w:numId="18">
    <w:abstractNumId w:val="84"/>
  </w:num>
  <w:num w:numId="19">
    <w:abstractNumId w:val="83"/>
  </w:num>
  <w:num w:numId="20">
    <w:abstractNumId w:val="36"/>
  </w:num>
  <w:num w:numId="21">
    <w:abstractNumId w:val="91"/>
  </w:num>
  <w:num w:numId="22">
    <w:abstractNumId w:val="113"/>
  </w:num>
  <w:num w:numId="23">
    <w:abstractNumId w:val="57"/>
  </w:num>
  <w:num w:numId="24">
    <w:abstractNumId w:val="103"/>
  </w:num>
  <w:num w:numId="25">
    <w:abstractNumId w:val="51"/>
  </w:num>
  <w:num w:numId="26">
    <w:abstractNumId w:val="112"/>
  </w:num>
  <w:num w:numId="27">
    <w:abstractNumId w:val="80"/>
  </w:num>
  <w:num w:numId="28">
    <w:abstractNumId w:val="98"/>
  </w:num>
  <w:num w:numId="29">
    <w:abstractNumId w:val="70"/>
  </w:num>
  <w:num w:numId="30">
    <w:abstractNumId w:val="81"/>
  </w:num>
  <w:num w:numId="31">
    <w:abstractNumId w:val="87"/>
  </w:num>
  <w:num w:numId="32">
    <w:abstractNumId w:val="41"/>
  </w:num>
  <w:num w:numId="33">
    <w:abstractNumId w:val="100"/>
  </w:num>
  <w:num w:numId="34">
    <w:abstractNumId w:val="111"/>
  </w:num>
  <w:num w:numId="35">
    <w:abstractNumId w:val="68"/>
  </w:num>
  <w:num w:numId="36">
    <w:abstractNumId w:val="89"/>
  </w:num>
  <w:num w:numId="37">
    <w:abstractNumId w:val="92"/>
  </w:num>
  <w:num w:numId="38">
    <w:abstractNumId w:val="43"/>
  </w:num>
  <w:num w:numId="39">
    <w:abstractNumId w:val="76"/>
  </w:num>
  <w:num w:numId="40">
    <w:abstractNumId w:val="63"/>
  </w:num>
  <w:num w:numId="41">
    <w:abstractNumId w:val="85"/>
  </w:num>
  <w:num w:numId="42">
    <w:abstractNumId w:val="75"/>
  </w:num>
  <w:num w:numId="43">
    <w:abstractNumId w:val="45"/>
  </w:num>
  <w:num w:numId="44">
    <w:abstractNumId w:val="38"/>
  </w:num>
  <w:num w:numId="45">
    <w:abstractNumId w:val="32"/>
  </w:num>
  <w:num w:numId="46">
    <w:abstractNumId w:val="110"/>
  </w:num>
  <w:num w:numId="47">
    <w:abstractNumId w:val="64"/>
  </w:num>
  <w:num w:numId="48">
    <w:abstractNumId w:val="114"/>
  </w:num>
  <w:num w:numId="49">
    <w:abstractNumId w:val="54"/>
  </w:num>
  <w:num w:numId="50">
    <w:abstractNumId w:val="99"/>
  </w:num>
  <w:num w:numId="51">
    <w:abstractNumId w:val="72"/>
  </w:num>
  <w:num w:numId="52">
    <w:abstractNumId w:val="55"/>
  </w:num>
  <w:num w:numId="53">
    <w:abstractNumId w:val="0"/>
  </w:num>
  <w:num w:numId="54">
    <w:abstractNumId w:val="3"/>
  </w:num>
  <w:num w:numId="55">
    <w:abstractNumId w:val="15"/>
  </w:num>
  <w:num w:numId="56">
    <w:abstractNumId w:val="18"/>
  </w:num>
  <w:num w:numId="57">
    <w:abstractNumId w:val="56"/>
  </w:num>
  <w:num w:numId="58">
    <w:abstractNumId w:val="31"/>
  </w:num>
  <w:num w:numId="59">
    <w:abstractNumId w:val="74"/>
  </w:num>
  <w:num w:numId="60">
    <w:abstractNumId w:val="48"/>
  </w:num>
  <w:num w:numId="61">
    <w:abstractNumId w:val="39"/>
  </w:num>
  <w:num w:numId="62">
    <w:abstractNumId w:val="104"/>
  </w:num>
  <w:num w:numId="63">
    <w:abstractNumId w:val="66"/>
  </w:num>
  <w:num w:numId="64">
    <w:abstractNumId w:val="35"/>
  </w:num>
  <w:num w:numId="65">
    <w:abstractNumId w:val="94"/>
  </w:num>
  <w:num w:numId="66">
    <w:abstractNumId w:val="30"/>
  </w:num>
  <w:num w:numId="67">
    <w:abstractNumId w:val="109"/>
  </w:num>
  <w:num w:numId="68">
    <w:abstractNumId w:val="12"/>
  </w:num>
  <w:num w:numId="69">
    <w:abstractNumId w:val="107"/>
  </w:num>
  <w:num w:numId="70">
    <w:abstractNumId w:val="102"/>
  </w:num>
  <w:num w:numId="71">
    <w:abstractNumId w:val="106"/>
  </w:num>
  <w:num w:numId="72">
    <w:abstractNumId w:val="40"/>
  </w:num>
  <w:num w:numId="73">
    <w:abstractNumId w:val="69"/>
  </w:num>
  <w:num w:numId="74">
    <w:abstractNumId w:val="59"/>
  </w:num>
  <w:num w:numId="75">
    <w:abstractNumId w:val="58"/>
  </w:num>
  <w:num w:numId="76">
    <w:abstractNumId w:val="42"/>
  </w:num>
  <w:num w:numId="77">
    <w:abstractNumId w:val="86"/>
  </w:num>
  <w:num w:numId="78">
    <w:abstractNumId w:val="77"/>
  </w:num>
  <w:num w:numId="79">
    <w:abstractNumId w:val="97"/>
  </w:num>
  <w:num w:numId="80">
    <w:abstractNumId w:val="78"/>
  </w:num>
  <w:num w:numId="81">
    <w:abstractNumId w:val="61"/>
  </w:num>
  <w:num w:numId="82">
    <w:abstractNumId w:val="90"/>
  </w:num>
  <w:num w:numId="83">
    <w:abstractNumId w:val="71"/>
  </w:num>
  <w:num w:numId="84">
    <w:abstractNumId w:val="44"/>
  </w:num>
  <w:num w:numId="85">
    <w:abstractNumId w:val="101"/>
  </w:num>
  <w:num w:numId="86">
    <w:abstractNumId w:val="47"/>
  </w:num>
  <w:num w:numId="87">
    <w:abstractNumId w:val="33"/>
  </w:num>
  <w:num w:numId="88">
    <w:abstractNumId w:val="46"/>
  </w:num>
  <w:num w:numId="89">
    <w:abstractNumId w:val="53"/>
  </w:num>
  <w:num w:numId="90">
    <w:abstractNumId w:val="88"/>
  </w:num>
  <w:num w:numId="91">
    <w:abstractNumId w:val="67"/>
  </w:num>
  <w:num w:numId="92">
    <w:abstractNumId w:val="96"/>
  </w:num>
  <w:num w:numId="93">
    <w:abstractNumId w:val="73"/>
  </w:num>
  <w:num w:numId="94">
    <w:abstractNumId w:val="3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6860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0C"/>
    <w:rsid w:val="00000310"/>
    <w:rsid w:val="0000161C"/>
    <w:rsid w:val="0000186A"/>
    <w:rsid w:val="00001DA2"/>
    <w:rsid w:val="00002118"/>
    <w:rsid w:val="00002264"/>
    <w:rsid w:val="0000292B"/>
    <w:rsid w:val="0000334E"/>
    <w:rsid w:val="0000350C"/>
    <w:rsid w:val="00003695"/>
    <w:rsid w:val="00003CBC"/>
    <w:rsid w:val="000042D3"/>
    <w:rsid w:val="00004552"/>
    <w:rsid w:val="00004D2A"/>
    <w:rsid w:val="00006066"/>
    <w:rsid w:val="00007402"/>
    <w:rsid w:val="00007AEC"/>
    <w:rsid w:val="00007DB4"/>
    <w:rsid w:val="00007F95"/>
    <w:rsid w:val="00010031"/>
    <w:rsid w:val="00010071"/>
    <w:rsid w:val="00010224"/>
    <w:rsid w:val="0001117C"/>
    <w:rsid w:val="000114D7"/>
    <w:rsid w:val="0001224D"/>
    <w:rsid w:val="000130B5"/>
    <w:rsid w:val="00013124"/>
    <w:rsid w:val="00013194"/>
    <w:rsid w:val="00013252"/>
    <w:rsid w:val="00013634"/>
    <w:rsid w:val="00014372"/>
    <w:rsid w:val="000143DC"/>
    <w:rsid w:val="00014556"/>
    <w:rsid w:val="000150C2"/>
    <w:rsid w:val="00015121"/>
    <w:rsid w:val="00015B58"/>
    <w:rsid w:val="00015B8E"/>
    <w:rsid w:val="000166B6"/>
    <w:rsid w:val="00016EC7"/>
    <w:rsid w:val="000175E5"/>
    <w:rsid w:val="00017A73"/>
    <w:rsid w:val="00020324"/>
    <w:rsid w:val="000207F9"/>
    <w:rsid w:val="0002272D"/>
    <w:rsid w:val="0002292D"/>
    <w:rsid w:val="00022B69"/>
    <w:rsid w:val="00022BDD"/>
    <w:rsid w:val="00022E41"/>
    <w:rsid w:val="0002333D"/>
    <w:rsid w:val="000234A4"/>
    <w:rsid w:val="00023B8B"/>
    <w:rsid w:val="00023E42"/>
    <w:rsid w:val="000241B4"/>
    <w:rsid w:val="0002506A"/>
    <w:rsid w:val="000253C1"/>
    <w:rsid w:val="00025B21"/>
    <w:rsid w:val="00025E63"/>
    <w:rsid w:val="000266C0"/>
    <w:rsid w:val="00027612"/>
    <w:rsid w:val="000312C4"/>
    <w:rsid w:val="00031508"/>
    <w:rsid w:val="00031597"/>
    <w:rsid w:val="0003223C"/>
    <w:rsid w:val="0003314E"/>
    <w:rsid w:val="000340B4"/>
    <w:rsid w:val="00034A05"/>
    <w:rsid w:val="0003515B"/>
    <w:rsid w:val="000354E5"/>
    <w:rsid w:val="00035F37"/>
    <w:rsid w:val="00036644"/>
    <w:rsid w:val="00036D72"/>
    <w:rsid w:val="00036EDE"/>
    <w:rsid w:val="00037328"/>
    <w:rsid w:val="00037D94"/>
    <w:rsid w:val="000404DC"/>
    <w:rsid w:val="00040519"/>
    <w:rsid w:val="000405DD"/>
    <w:rsid w:val="000407EF"/>
    <w:rsid w:val="00040B72"/>
    <w:rsid w:val="00040DC1"/>
    <w:rsid w:val="00041B56"/>
    <w:rsid w:val="0004221D"/>
    <w:rsid w:val="00042A8C"/>
    <w:rsid w:val="00042CE2"/>
    <w:rsid w:val="0004349C"/>
    <w:rsid w:val="00043B98"/>
    <w:rsid w:val="00044108"/>
    <w:rsid w:val="00044894"/>
    <w:rsid w:val="000453CF"/>
    <w:rsid w:val="00045572"/>
    <w:rsid w:val="00045A0E"/>
    <w:rsid w:val="00045F83"/>
    <w:rsid w:val="000467A6"/>
    <w:rsid w:val="00047194"/>
    <w:rsid w:val="00047AB2"/>
    <w:rsid w:val="00047B7B"/>
    <w:rsid w:val="00047CAF"/>
    <w:rsid w:val="00047D07"/>
    <w:rsid w:val="00050CFC"/>
    <w:rsid w:val="00050F80"/>
    <w:rsid w:val="00051D9D"/>
    <w:rsid w:val="00052195"/>
    <w:rsid w:val="00052DA2"/>
    <w:rsid w:val="000538DC"/>
    <w:rsid w:val="000539B8"/>
    <w:rsid w:val="00053B01"/>
    <w:rsid w:val="00053EA5"/>
    <w:rsid w:val="00054194"/>
    <w:rsid w:val="00054AF2"/>
    <w:rsid w:val="00054BC4"/>
    <w:rsid w:val="00054E6B"/>
    <w:rsid w:val="00055944"/>
    <w:rsid w:val="000565EF"/>
    <w:rsid w:val="00056B65"/>
    <w:rsid w:val="0005734B"/>
    <w:rsid w:val="000579B0"/>
    <w:rsid w:val="00061175"/>
    <w:rsid w:val="000624CC"/>
    <w:rsid w:val="00062907"/>
    <w:rsid w:val="00062BB8"/>
    <w:rsid w:val="00063761"/>
    <w:rsid w:val="00063920"/>
    <w:rsid w:val="000642BC"/>
    <w:rsid w:val="00064AF4"/>
    <w:rsid w:val="00065FDF"/>
    <w:rsid w:val="00066087"/>
    <w:rsid w:val="00066E58"/>
    <w:rsid w:val="00067882"/>
    <w:rsid w:val="00067C0C"/>
    <w:rsid w:val="000700FD"/>
    <w:rsid w:val="000719F8"/>
    <w:rsid w:val="00073353"/>
    <w:rsid w:val="00073601"/>
    <w:rsid w:val="00073668"/>
    <w:rsid w:val="0007405E"/>
    <w:rsid w:val="00074414"/>
    <w:rsid w:val="00074CC7"/>
    <w:rsid w:val="00074F43"/>
    <w:rsid w:val="00075392"/>
    <w:rsid w:val="00076004"/>
    <w:rsid w:val="0007705D"/>
    <w:rsid w:val="00080E9F"/>
    <w:rsid w:val="00081724"/>
    <w:rsid w:val="00081C01"/>
    <w:rsid w:val="00081DDE"/>
    <w:rsid w:val="000824BD"/>
    <w:rsid w:val="00082D72"/>
    <w:rsid w:val="00083AC1"/>
    <w:rsid w:val="00083C63"/>
    <w:rsid w:val="00084AF3"/>
    <w:rsid w:val="00085154"/>
    <w:rsid w:val="00085442"/>
    <w:rsid w:val="00085D26"/>
    <w:rsid w:val="00086187"/>
    <w:rsid w:val="000864A9"/>
    <w:rsid w:val="00086AC3"/>
    <w:rsid w:val="00087382"/>
    <w:rsid w:val="000877B3"/>
    <w:rsid w:val="00087BE5"/>
    <w:rsid w:val="00090143"/>
    <w:rsid w:val="000904DD"/>
    <w:rsid w:val="00090C29"/>
    <w:rsid w:val="00090E73"/>
    <w:rsid w:val="000913EC"/>
    <w:rsid w:val="00091806"/>
    <w:rsid w:val="00091CDF"/>
    <w:rsid w:val="00092A85"/>
    <w:rsid w:val="000943DE"/>
    <w:rsid w:val="000949E6"/>
    <w:rsid w:val="00095FDD"/>
    <w:rsid w:val="0009618D"/>
    <w:rsid w:val="00096AC2"/>
    <w:rsid w:val="000974C3"/>
    <w:rsid w:val="00097964"/>
    <w:rsid w:val="000A022B"/>
    <w:rsid w:val="000A04BE"/>
    <w:rsid w:val="000A05E5"/>
    <w:rsid w:val="000A06CC"/>
    <w:rsid w:val="000A0EF4"/>
    <w:rsid w:val="000A0FD2"/>
    <w:rsid w:val="000A1145"/>
    <w:rsid w:val="000A1614"/>
    <w:rsid w:val="000A19CF"/>
    <w:rsid w:val="000A1C5F"/>
    <w:rsid w:val="000A297B"/>
    <w:rsid w:val="000A37A2"/>
    <w:rsid w:val="000A4056"/>
    <w:rsid w:val="000A40DE"/>
    <w:rsid w:val="000A48B8"/>
    <w:rsid w:val="000A4C32"/>
    <w:rsid w:val="000A4E74"/>
    <w:rsid w:val="000A5081"/>
    <w:rsid w:val="000A6455"/>
    <w:rsid w:val="000A64DF"/>
    <w:rsid w:val="000A65C9"/>
    <w:rsid w:val="000A66F9"/>
    <w:rsid w:val="000A6A31"/>
    <w:rsid w:val="000A715A"/>
    <w:rsid w:val="000A7240"/>
    <w:rsid w:val="000A72DF"/>
    <w:rsid w:val="000A7BBE"/>
    <w:rsid w:val="000A7EC3"/>
    <w:rsid w:val="000B0B8D"/>
    <w:rsid w:val="000B11DE"/>
    <w:rsid w:val="000B1A28"/>
    <w:rsid w:val="000B1ED1"/>
    <w:rsid w:val="000B1F16"/>
    <w:rsid w:val="000B1F23"/>
    <w:rsid w:val="000B221F"/>
    <w:rsid w:val="000B347F"/>
    <w:rsid w:val="000B40FA"/>
    <w:rsid w:val="000B44BE"/>
    <w:rsid w:val="000B44D6"/>
    <w:rsid w:val="000B52AD"/>
    <w:rsid w:val="000B54F6"/>
    <w:rsid w:val="000B561B"/>
    <w:rsid w:val="000B590C"/>
    <w:rsid w:val="000B6293"/>
    <w:rsid w:val="000B7217"/>
    <w:rsid w:val="000B7326"/>
    <w:rsid w:val="000B7B75"/>
    <w:rsid w:val="000C0305"/>
    <w:rsid w:val="000C04A2"/>
    <w:rsid w:val="000C0B6B"/>
    <w:rsid w:val="000C0C84"/>
    <w:rsid w:val="000C0D51"/>
    <w:rsid w:val="000C0E81"/>
    <w:rsid w:val="000C146B"/>
    <w:rsid w:val="000C1534"/>
    <w:rsid w:val="000C15FF"/>
    <w:rsid w:val="000C1D15"/>
    <w:rsid w:val="000C28A9"/>
    <w:rsid w:val="000C2CD6"/>
    <w:rsid w:val="000C3151"/>
    <w:rsid w:val="000C3BC8"/>
    <w:rsid w:val="000C46AB"/>
    <w:rsid w:val="000C4F9A"/>
    <w:rsid w:val="000C58C2"/>
    <w:rsid w:val="000C5C24"/>
    <w:rsid w:val="000C66A3"/>
    <w:rsid w:val="000C6B56"/>
    <w:rsid w:val="000C6EF4"/>
    <w:rsid w:val="000C73FF"/>
    <w:rsid w:val="000C77C9"/>
    <w:rsid w:val="000D0379"/>
    <w:rsid w:val="000D061E"/>
    <w:rsid w:val="000D0840"/>
    <w:rsid w:val="000D19C4"/>
    <w:rsid w:val="000D1AE5"/>
    <w:rsid w:val="000D1AF1"/>
    <w:rsid w:val="000D1EC4"/>
    <w:rsid w:val="000D1F4C"/>
    <w:rsid w:val="000D2185"/>
    <w:rsid w:val="000D2853"/>
    <w:rsid w:val="000D2AF7"/>
    <w:rsid w:val="000D359D"/>
    <w:rsid w:val="000D3CAB"/>
    <w:rsid w:val="000D3EF2"/>
    <w:rsid w:val="000D4724"/>
    <w:rsid w:val="000D5555"/>
    <w:rsid w:val="000D5AD1"/>
    <w:rsid w:val="000D5B89"/>
    <w:rsid w:val="000D5C0A"/>
    <w:rsid w:val="000D6F95"/>
    <w:rsid w:val="000D709C"/>
    <w:rsid w:val="000D7CB7"/>
    <w:rsid w:val="000E001D"/>
    <w:rsid w:val="000E0832"/>
    <w:rsid w:val="000E17BF"/>
    <w:rsid w:val="000E1987"/>
    <w:rsid w:val="000E1FE8"/>
    <w:rsid w:val="000E2278"/>
    <w:rsid w:val="000E3338"/>
    <w:rsid w:val="000E3AA1"/>
    <w:rsid w:val="000E3B59"/>
    <w:rsid w:val="000E4042"/>
    <w:rsid w:val="000E4341"/>
    <w:rsid w:val="000E486A"/>
    <w:rsid w:val="000E5DFF"/>
    <w:rsid w:val="000E5F85"/>
    <w:rsid w:val="000E6A3C"/>
    <w:rsid w:val="000E6B63"/>
    <w:rsid w:val="000E7320"/>
    <w:rsid w:val="000E7B02"/>
    <w:rsid w:val="000E7C09"/>
    <w:rsid w:val="000E7C16"/>
    <w:rsid w:val="000E7D0D"/>
    <w:rsid w:val="000E7E59"/>
    <w:rsid w:val="000E7F92"/>
    <w:rsid w:val="000F0009"/>
    <w:rsid w:val="000F085B"/>
    <w:rsid w:val="000F0880"/>
    <w:rsid w:val="000F0EAC"/>
    <w:rsid w:val="000F1891"/>
    <w:rsid w:val="000F238E"/>
    <w:rsid w:val="000F32DE"/>
    <w:rsid w:val="000F3B5E"/>
    <w:rsid w:val="000F3D6B"/>
    <w:rsid w:val="000F3DE9"/>
    <w:rsid w:val="000F4EA0"/>
    <w:rsid w:val="000F4F59"/>
    <w:rsid w:val="000F5093"/>
    <w:rsid w:val="000F50D1"/>
    <w:rsid w:val="000F572E"/>
    <w:rsid w:val="000F5770"/>
    <w:rsid w:val="000F5A26"/>
    <w:rsid w:val="000F5F38"/>
    <w:rsid w:val="000F6DAA"/>
    <w:rsid w:val="000F70CF"/>
    <w:rsid w:val="000F730E"/>
    <w:rsid w:val="000F7C0B"/>
    <w:rsid w:val="000F7FFD"/>
    <w:rsid w:val="001001AC"/>
    <w:rsid w:val="001005C0"/>
    <w:rsid w:val="00100705"/>
    <w:rsid w:val="00100A3A"/>
    <w:rsid w:val="00100FB9"/>
    <w:rsid w:val="001017ED"/>
    <w:rsid w:val="00102506"/>
    <w:rsid w:val="00102FD9"/>
    <w:rsid w:val="0010306E"/>
    <w:rsid w:val="00103083"/>
    <w:rsid w:val="00103183"/>
    <w:rsid w:val="00103E83"/>
    <w:rsid w:val="0010445E"/>
    <w:rsid w:val="0010588D"/>
    <w:rsid w:val="00106355"/>
    <w:rsid w:val="00106361"/>
    <w:rsid w:val="0010681E"/>
    <w:rsid w:val="00106EEA"/>
    <w:rsid w:val="00106F39"/>
    <w:rsid w:val="00107034"/>
    <w:rsid w:val="00107951"/>
    <w:rsid w:val="00107AC3"/>
    <w:rsid w:val="00110FCF"/>
    <w:rsid w:val="001117D0"/>
    <w:rsid w:val="0011227C"/>
    <w:rsid w:val="001127C8"/>
    <w:rsid w:val="00112E61"/>
    <w:rsid w:val="00113374"/>
    <w:rsid w:val="00113DD6"/>
    <w:rsid w:val="0011444B"/>
    <w:rsid w:val="001146A6"/>
    <w:rsid w:val="00114CE8"/>
    <w:rsid w:val="001151C9"/>
    <w:rsid w:val="00115645"/>
    <w:rsid w:val="0011580B"/>
    <w:rsid w:val="00115908"/>
    <w:rsid w:val="00115B8C"/>
    <w:rsid w:val="00115C3B"/>
    <w:rsid w:val="00116301"/>
    <w:rsid w:val="00116428"/>
    <w:rsid w:val="00116B51"/>
    <w:rsid w:val="00116E92"/>
    <w:rsid w:val="001176D9"/>
    <w:rsid w:val="0012026B"/>
    <w:rsid w:val="0012077E"/>
    <w:rsid w:val="001207A8"/>
    <w:rsid w:val="00121093"/>
    <w:rsid w:val="001210DC"/>
    <w:rsid w:val="0012190C"/>
    <w:rsid w:val="001229EA"/>
    <w:rsid w:val="0012351C"/>
    <w:rsid w:val="00125049"/>
    <w:rsid w:val="001250F2"/>
    <w:rsid w:val="0012557D"/>
    <w:rsid w:val="00125A21"/>
    <w:rsid w:val="0012649E"/>
    <w:rsid w:val="00126B4C"/>
    <w:rsid w:val="001275EF"/>
    <w:rsid w:val="00127AB0"/>
    <w:rsid w:val="00127DD6"/>
    <w:rsid w:val="00130A9C"/>
    <w:rsid w:val="00130E33"/>
    <w:rsid w:val="00130F6E"/>
    <w:rsid w:val="001312F6"/>
    <w:rsid w:val="001317EB"/>
    <w:rsid w:val="00132282"/>
    <w:rsid w:val="001328DF"/>
    <w:rsid w:val="0013292A"/>
    <w:rsid w:val="00132A2D"/>
    <w:rsid w:val="00132C51"/>
    <w:rsid w:val="00132EBA"/>
    <w:rsid w:val="00133573"/>
    <w:rsid w:val="00133692"/>
    <w:rsid w:val="0013387A"/>
    <w:rsid w:val="00133FDF"/>
    <w:rsid w:val="001343EC"/>
    <w:rsid w:val="00134BAD"/>
    <w:rsid w:val="0013563D"/>
    <w:rsid w:val="00135E1A"/>
    <w:rsid w:val="00136544"/>
    <w:rsid w:val="00136573"/>
    <w:rsid w:val="001367CC"/>
    <w:rsid w:val="00136AE5"/>
    <w:rsid w:val="00136B97"/>
    <w:rsid w:val="001371BA"/>
    <w:rsid w:val="001379AD"/>
    <w:rsid w:val="00140724"/>
    <w:rsid w:val="0014113B"/>
    <w:rsid w:val="0014120C"/>
    <w:rsid w:val="001421D4"/>
    <w:rsid w:val="001423A6"/>
    <w:rsid w:val="00142F74"/>
    <w:rsid w:val="00143769"/>
    <w:rsid w:val="00143B80"/>
    <w:rsid w:val="00143BFF"/>
    <w:rsid w:val="00143C48"/>
    <w:rsid w:val="00145320"/>
    <w:rsid w:val="00145710"/>
    <w:rsid w:val="00145D16"/>
    <w:rsid w:val="00145E1C"/>
    <w:rsid w:val="0014613D"/>
    <w:rsid w:val="00146A83"/>
    <w:rsid w:val="00147831"/>
    <w:rsid w:val="00150236"/>
    <w:rsid w:val="00150D59"/>
    <w:rsid w:val="00150EB0"/>
    <w:rsid w:val="00150F73"/>
    <w:rsid w:val="00151B0B"/>
    <w:rsid w:val="00152773"/>
    <w:rsid w:val="0015287E"/>
    <w:rsid w:val="00152D6E"/>
    <w:rsid w:val="00153C72"/>
    <w:rsid w:val="00153D25"/>
    <w:rsid w:val="001544DA"/>
    <w:rsid w:val="00154D7D"/>
    <w:rsid w:val="0015579E"/>
    <w:rsid w:val="00156DED"/>
    <w:rsid w:val="00156EBB"/>
    <w:rsid w:val="00157373"/>
    <w:rsid w:val="00157915"/>
    <w:rsid w:val="001605C4"/>
    <w:rsid w:val="00160941"/>
    <w:rsid w:val="0016152E"/>
    <w:rsid w:val="001617D3"/>
    <w:rsid w:val="00161AD1"/>
    <w:rsid w:val="0016278E"/>
    <w:rsid w:val="001631A6"/>
    <w:rsid w:val="001635B4"/>
    <w:rsid w:val="0016395E"/>
    <w:rsid w:val="00163A07"/>
    <w:rsid w:val="00163A2B"/>
    <w:rsid w:val="00163BF1"/>
    <w:rsid w:val="001648B3"/>
    <w:rsid w:val="0016599E"/>
    <w:rsid w:val="0016653A"/>
    <w:rsid w:val="00166743"/>
    <w:rsid w:val="00167F32"/>
    <w:rsid w:val="001703D7"/>
    <w:rsid w:val="00171187"/>
    <w:rsid w:val="001718C8"/>
    <w:rsid w:val="00171900"/>
    <w:rsid w:val="00171B86"/>
    <w:rsid w:val="00172470"/>
    <w:rsid w:val="00173F19"/>
    <w:rsid w:val="001756D1"/>
    <w:rsid w:val="001759E6"/>
    <w:rsid w:val="00175D88"/>
    <w:rsid w:val="001765EE"/>
    <w:rsid w:val="0017724B"/>
    <w:rsid w:val="00177694"/>
    <w:rsid w:val="00177BE9"/>
    <w:rsid w:val="00177F49"/>
    <w:rsid w:val="00180262"/>
    <w:rsid w:val="001805D6"/>
    <w:rsid w:val="00180AC4"/>
    <w:rsid w:val="00181655"/>
    <w:rsid w:val="00181AFF"/>
    <w:rsid w:val="00181F75"/>
    <w:rsid w:val="001821D9"/>
    <w:rsid w:val="0018266A"/>
    <w:rsid w:val="00182B15"/>
    <w:rsid w:val="00182FEF"/>
    <w:rsid w:val="001835F5"/>
    <w:rsid w:val="001841B5"/>
    <w:rsid w:val="00184F53"/>
    <w:rsid w:val="00185C88"/>
    <w:rsid w:val="001860FE"/>
    <w:rsid w:val="00186576"/>
    <w:rsid w:val="00186858"/>
    <w:rsid w:val="00186C57"/>
    <w:rsid w:val="00186C85"/>
    <w:rsid w:val="00186D1E"/>
    <w:rsid w:val="001876DA"/>
    <w:rsid w:val="0018775D"/>
    <w:rsid w:val="0018799F"/>
    <w:rsid w:val="00190871"/>
    <w:rsid w:val="00191295"/>
    <w:rsid w:val="0019338A"/>
    <w:rsid w:val="00193BEE"/>
    <w:rsid w:val="00194564"/>
    <w:rsid w:val="0019473E"/>
    <w:rsid w:val="0019516B"/>
    <w:rsid w:val="00195BBA"/>
    <w:rsid w:val="0019615B"/>
    <w:rsid w:val="001967AE"/>
    <w:rsid w:val="00196E60"/>
    <w:rsid w:val="0019701A"/>
    <w:rsid w:val="00197C01"/>
    <w:rsid w:val="001A0077"/>
    <w:rsid w:val="001A156F"/>
    <w:rsid w:val="001A169C"/>
    <w:rsid w:val="001A255F"/>
    <w:rsid w:val="001A28C6"/>
    <w:rsid w:val="001A2940"/>
    <w:rsid w:val="001A2C8E"/>
    <w:rsid w:val="001A3BD0"/>
    <w:rsid w:val="001A487F"/>
    <w:rsid w:val="001A4CA1"/>
    <w:rsid w:val="001A4E6D"/>
    <w:rsid w:val="001A5824"/>
    <w:rsid w:val="001A6EC4"/>
    <w:rsid w:val="001A7903"/>
    <w:rsid w:val="001A79FD"/>
    <w:rsid w:val="001A7F25"/>
    <w:rsid w:val="001B06BB"/>
    <w:rsid w:val="001B06FA"/>
    <w:rsid w:val="001B2111"/>
    <w:rsid w:val="001B2253"/>
    <w:rsid w:val="001B2577"/>
    <w:rsid w:val="001B272A"/>
    <w:rsid w:val="001B28F1"/>
    <w:rsid w:val="001B2A0B"/>
    <w:rsid w:val="001B2B3A"/>
    <w:rsid w:val="001B2B7E"/>
    <w:rsid w:val="001B2BAC"/>
    <w:rsid w:val="001B2EF4"/>
    <w:rsid w:val="001B32D9"/>
    <w:rsid w:val="001B3616"/>
    <w:rsid w:val="001B4B57"/>
    <w:rsid w:val="001B4F83"/>
    <w:rsid w:val="001B500B"/>
    <w:rsid w:val="001B5202"/>
    <w:rsid w:val="001B5D7B"/>
    <w:rsid w:val="001B69A8"/>
    <w:rsid w:val="001B6C3C"/>
    <w:rsid w:val="001B6DC3"/>
    <w:rsid w:val="001B6FA2"/>
    <w:rsid w:val="001B741D"/>
    <w:rsid w:val="001B745E"/>
    <w:rsid w:val="001C118E"/>
    <w:rsid w:val="001C1797"/>
    <w:rsid w:val="001C17A1"/>
    <w:rsid w:val="001C184F"/>
    <w:rsid w:val="001C1E35"/>
    <w:rsid w:val="001C21C6"/>
    <w:rsid w:val="001C2799"/>
    <w:rsid w:val="001C2C28"/>
    <w:rsid w:val="001C3A33"/>
    <w:rsid w:val="001C3BA7"/>
    <w:rsid w:val="001C442E"/>
    <w:rsid w:val="001C4B41"/>
    <w:rsid w:val="001C4D25"/>
    <w:rsid w:val="001C51B1"/>
    <w:rsid w:val="001C5438"/>
    <w:rsid w:val="001C565F"/>
    <w:rsid w:val="001C5AD1"/>
    <w:rsid w:val="001C5AEB"/>
    <w:rsid w:val="001C6437"/>
    <w:rsid w:val="001C69BD"/>
    <w:rsid w:val="001C7289"/>
    <w:rsid w:val="001C743E"/>
    <w:rsid w:val="001C76E9"/>
    <w:rsid w:val="001D0459"/>
    <w:rsid w:val="001D1351"/>
    <w:rsid w:val="001D146F"/>
    <w:rsid w:val="001D1E63"/>
    <w:rsid w:val="001D4033"/>
    <w:rsid w:val="001D4463"/>
    <w:rsid w:val="001D5121"/>
    <w:rsid w:val="001D58FB"/>
    <w:rsid w:val="001D5DF9"/>
    <w:rsid w:val="001D5F1C"/>
    <w:rsid w:val="001D62E2"/>
    <w:rsid w:val="001D62EB"/>
    <w:rsid w:val="001D6450"/>
    <w:rsid w:val="001D6C37"/>
    <w:rsid w:val="001D6CDC"/>
    <w:rsid w:val="001D6F82"/>
    <w:rsid w:val="001D7963"/>
    <w:rsid w:val="001D7BEF"/>
    <w:rsid w:val="001E0855"/>
    <w:rsid w:val="001E09A6"/>
    <w:rsid w:val="001E0D22"/>
    <w:rsid w:val="001E1871"/>
    <w:rsid w:val="001E1BD7"/>
    <w:rsid w:val="001E1DF4"/>
    <w:rsid w:val="001E2CFE"/>
    <w:rsid w:val="001E3096"/>
    <w:rsid w:val="001E3137"/>
    <w:rsid w:val="001E3859"/>
    <w:rsid w:val="001E39BD"/>
    <w:rsid w:val="001E3C7D"/>
    <w:rsid w:val="001E3DA5"/>
    <w:rsid w:val="001E5B27"/>
    <w:rsid w:val="001E7278"/>
    <w:rsid w:val="001E77EB"/>
    <w:rsid w:val="001F026C"/>
    <w:rsid w:val="001F0F7A"/>
    <w:rsid w:val="001F11DC"/>
    <w:rsid w:val="001F15BB"/>
    <w:rsid w:val="001F1FD7"/>
    <w:rsid w:val="001F2622"/>
    <w:rsid w:val="001F2F12"/>
    <w:rsid w:val="001F3EA0"/>
    <w:rsid w:val="001F4524"/>
    <w:rsid w:val="001F460E"/>
    <w:rsid w:val="001F47E8"/>
    <w:rsid w:val="001F4C70"/>
    <w:rsid w:val="001F50F4"/>
    <w:rsid w:val="001F5497"/>
    <w:rsid w:val="001F5B58"/>
    <w:rsid w:val="001F5D5D"/>
    <w:rsid w:val="001F6153"/>
    <w:rsid w:val="001F6747"/>
    <w:rsid w:val="001F68A7"/>
    <w:rsid w:val="001F6D79"/>
    <w:rsid w:val="001F7131"/>
    <w:rsid w:val="001F7361"/>
    <w:rsid w:val="001F7833"/>
    <w:rsid w:val="001F78E0"/>
    <w:rsid w:val="001F7964"/>
    <w:rsid w:val="001F7983"/>
    <w:rsid w:val="001F7B43"/>
    <w:rsid w:val="001F7CF4"/>
    <w:rsid w:val="001F7D95"/>
    <w:rsid w:val="00200E32"/>
    <w:rsid w:val="002010D4"/>
    <w:rsid w:val="0020187D"/>
    <w:rsid w:val="00202364"/>
    <w:rsid w:val="0020260D"/>
    <w:rsid w:val="002026CD"/>
    <w:rsid w:val="002028E5"/>
    <w:rsid w:val="00202F01"/>
    <w:rsid w:val="0020375D"/>
    <w:rsid w:val="002037D7"/>
    <w:rsid w:val="00203918"/>
    <w:rsid w:val="00205047"/>
    <w:rsid w:val="0020543B"/>
    <w:rsid w:val="002054DE"/>
    <w:rsid w:val="002057CE"/>
    <w:rsid w:val="00205AFD"/>
    <w:rsid w:val="0020632E"/>
    <w:rsid w:val="00207047"/>
    <w:rsid w:val="0021000F"/>
    <w:rsid w:val="00210094"/>
    <w:rsid w:val="002101CE"/>
    <w:rsid w:val="00210259"/>
    <w:rsid w:val="00210377"/>
    <w:rsid w:val="002107D5"/>
    <w:rsid w:val="00210BA4"/>
    <w:rsid w:val="00210E69"/>
    <w:rsid w:val="0021127A"/>
    <w:rsid w:val="00211656"/>
    <w:rsid w:val="002119D9"/>
    <w:rsid w:val="00212060"/>
    <w:rsid w:val="00212175"/>
    <w:rsid w:val="00212901"/>
    <w:rsid w:val="00213C89"/>
    <w:rsid w:val="00213E28"/>
    <w:rsid w:val="00214CD7"/>
    <w:rsid w:val="00214E17"/>
    <w:rsid w:val="00215173"/>
    <w:rsid w:val="00215550"/>
    <w:rsid w:val="00215E64"/>
    <w:rsid w:val="00216046"/>
    <w:rsid w:val="002160E9"/>
    <w:rsid w:val="00216257"/>
    <w:rsid w:val="00216647"/>
    <w:rsid w:val="00217677"/>
    <w:rsid w:val="0022082F"/>
    <w:rsid w:val="002222C0"/>
    <w:rsid w:val="00222800"/>
    <w:rsid w:val="00224217"/>
    <w:rsid w:val="0022475F"/>
    <w:rsid w:val="00224964"/>
    <w:rsid w:val="00224B37"/>
    <w:rsid w:val="0022553B"/>
    <w:rsid w:val="002258BD"/>
    <w:rsid w:val="002259F1"/>
    <w:rsid w:val="002267D3"/>
    <w:rsid w:val="00226C58"/>
    <w:rsid w:val="00226F58"/>
    <w:rsid w:val="002301C9"/>
    <w:rsid w:val="0023074C"/>
    <w:rsid w:val="00230860"/>
    <w:rsid w:val="00230CC5"/>
    <w:rsid w:val="0023160C"/>
    <w:rsid w:val="00231C23"/>
    <w:rsid w:val="00231DE0"/>
    <w:rsid w:val="00231EB8"/>
    <w:rsid w:val="00232270"/>
    <w:rsid w:val="0023270B"/>
    <w:rsid w:val="00232DD1"/>
    <w:rsid w:val="00233663"/>
    <w:rsid w:val="00236880"/>
    <w:rsid w:val="00237B59"/>
    <w:rsid w:val="00237EDC"/>
    <w:rsid w:val="00240F74"/>
    <w:rsid w:val="0024107F"/>
    <w:rsid w:val="00241AE4"/>
    <w:rsid w:val="00241C6C"/>
    <w:rsid w:val="00241FAC"/>
    <w:rsid w:val="00241FB1"/>
    <w:rsid w:val="00242042"/>
    <w:rsid w:val="002434F6"/>
    <w:rsid w:val="00244607"/>
    <w:rsid w:val="00244E08"/>
    <w:rsid w:val="00245391"/>
    <w:rsid w:val="00245A81"/>
    <w:rsid w:val="00245EEF"/>
    <w:rsid w:val="00246259"/>
    <w:rsid w:val="00246D7D"/>
    <w:rsid w:val="0024765B"/>
    <w:rsid w:val="002476B1"/>
    <w:rsid w:val="00247714"/>
    <w:rsid w:val="002479C6"/>
    <w:rsid w:val="0025027F"/>
    <w:rsid w:val="002505E7"/>
    <w:rsid w:val="002508B3"/>
    <w:rsid w:val="00250C12"/>
    <w:rsid w:val="00250FFF"/>
    <w:rsid w:val="002511FE"/>
    <w:rsid w:val="00251A39"/>
    <w:rsid w:val="002521B7"/>
    <w:rsid w:val="0025298B"/>
    <w:rsid w:val="002536B7"/>
    <w:rsid w:val="0025417C"/>
    <w:rsid w:val="002546C4"/>
    <w:rsid w:val="002547E4"/>
    <w:rsid w:val="00254D94"/>
    <w:rsid w:val="0025571C"/>
    <w:rsid w:val="0025585B"/>
    <w:rsid w:val="00255991"/>
    <w:rsid w:val="0025628B"/>
    <w:rsid w:val="0025670E"/>
    <w:rsid w:val="00256B64"/>
    <w:rsid w:val="00256BE2"/>
    <w:rsid w:val="00256F7A"/>
    <w:rsid w:val="00257A50"/>
    <w:rsid w:val="00260374"/>
    <w:rsid w:val="0026054B"/>
    <w:rsid w:val="00260646"/>
    <w:rsid w:val="002609B8"/>
    <w:rsid w:val="002609FF"/>
    <w:rsid w:val="00260F77"/>
    <w:rsid w:val="0026169E"/>
    <w:rsid w:val="00261ACE"/>
    <w:rsid w:val="00262997"/>
    <w:rsid w:val="00262AC2"/>
    <w:rsid w:val="0026335D"/>
    <w:rsid w:val="0026367D"/>
    <w:rsid w:val="002636F9"/>
    <w:rsid w:val="0026379E"/>
    <w:rsid w:val="00263B27"/>
    <w:rsid w:val="00264054"/>
    <w:rsid w:val="0026465D"/>
    <w:rsid w:val="0026479F"/>
    <w:rsid w:val="00264CC6"/>
    <w:rsid w:val="00264DEB"/>
    <w:rsid w:val="0026511F"/>
    <w:rsid w:val="002651D5"/>
    <w:rsid w:val="0026527D"/>
    <w:rsid w:val="002669DA"/>
    <w:rsid w:val="0026729F"/>
    <w:rsid w:val="00267401"/>
    <w:rsid w:val="00267952"/>
    <w:rsid w:val="00267CFE"/>
    <w:rsid w:val="00267FF6"/>
    <w:rsid w:val="0027078E"/>
    <w:rsid w:val="0027126A"/>
    <w:rsid w:val="002714AF"/>
    <w:rsid w:val="00271844"/>
    <w:rsid w:val="00271BFD"/>
    <w:rsid w:val="00271D3D"/>
    <w:rsid w:val="00271DD5"/>
    <w:rsid w:val="00271E8E"/>
    <w:rsid w:val="00271EE4"/>
    <w:rsid w:val="002720C9"/>
    <w:rsid w:val="002720D4"/>
    <w:rsid w:val="0027224C"/>
    <w:rsid w:val="002728EB"/>
    <w:rsid w:val="00273129"/>
    <w:rsid w:val="0027317A"/>
    <w:rsid w:val="00273339"/>
    <w:rsid w:val="00273937"/>
    <w:rsid w:val="00273C23"/>
    <w:rsid w:val="002744AE"/>
    <w:rsid w:val="00275835"/>
    <w:rsid w:val="00275A10"/>
    <w:rsid w:val="00276152"/>
    <w:rsid w:val="002767F7"/>
    <w:rsid w:val="00276B2F"/>
    <w:rsid w:val="00276D63"/>
    <w:rsid w:val="00277021"/>
    <w:rsid w:val="00277AE1"/>
    <w:rsid w:val="00277F60"/>
    <w:rsid w:val="00280298"/>
    <w:rsid w:val="00280FF3"/>
    <w:rsid w:val="0028190D"/>
    <w:rsid w:val="00281B3E"/>
    <w:rsid w:val="00281DA4"/>
    <w:rsid w:val="0028228C"/>
    <w:rsid w:val="00283663"/>
    <w:rsid w:val="002855B1"/>
    <w:rsid w:val="0028560A"/>
    <w:rsid w:val="002859CE"/>
    <w:rsid w:val="002867B3"/>
    <w:rsid w:val="002868BD"/>
    <w:rsid w:val="00286B3B"/>
    <w:rsid w:val="00287806"/>
    <w:rsid w:val="00287B2C"/>
    <w:rsid w:val="00287CBC"/>
    <w:rsid w:val="00290DAA"/>
    <w:rsid w:val="00291487"/>
    <w:rsid w:val="00292051"/>
    <w:rsid w:val="002920E5"/>
    <w:rsid w:val="0029354E"/>
    <w:rsid w:val="00294445"/>
    <w:rsid w:val="00294600"/>
    <w:rsid w:val="002953BF"/>
    <w:rsid w:val="002960D9"/>
    <w:rsid w:val="00296C20"/>
    <w:rsid w:val="00297356"/>
    <w:rsid w:val="0029773F"/>
    <w:rsid w:val="002A0E34"/>
    <w:rsid w:val="002A1415"/>
    <w:rsid w:val="002A1609"/>
    <w:rsid w:val="002A1EE4"/>
    <w:rsid w:val="002A1FE5"/>
    <w:rsid w:val="002A2501"/>
    <w:rsid w:val="002A2AAA"/>
    <w:rsid w:val="002A31BD"/>
    <w:rsid w:val="002A38A9"/>
    <w:rsid w:val="002A3F06"/>
    <w:rsid w:val="002A429E"/>
    <w:rsid w:val="002A44B0"/>
    <w:rsid w:val="002A4DE0"/>
    <w:rsid w:val="002A5320"/>
    <w:rsid w:val="002A576A"/>
    <w:rsid w:val="002A5C2F"/>
    <w:rsid w:val="002A7739"/>
    <w:rsid w:val="002A7A24"/>
    <w:rsid w:val="002B0750"/>
    <w:rsid w:val="002B0A27"/>
    <w:rsid w:val="002B0F22"/>
    <w:rsid w:val="002B1329"/>
    <w:rsid w:val="002B164E"/>
    <w:rsid w:val="002B29E4"/>
    <w:rsid w:val="002B2AF7"/>
    <w:rsid w:val="002B38D3"/>
    <w:rsid w:val="002B38F4"/>
    <w:rsid w:val="002B4B55"/>
    <w:rsid w:val="002B5CA0"/>
    <w:rsid w:val="002B5FF7"/>
    <w:rsid w:val="002B604F"/>
    <w:rsid w:val="002B6B4A"/>
    <w:rsid w:val="002B7305"/>
    <w:rsid w:val="002B78AB"/>
    <w:rsid w:val="002B7BA7"/>
    <w:rsid w:val="002C0520"/>
    <w:rsid w:val="002C1230"/>
    <w:rsid w:val="002C1399"/>
    <w:rsid w:val="002C1DE2"/>
    <w:rsid w:val="002C1E77"/>
    <w:rsid w:val="002C1F30"/>
    <w:rsid w:val="002C2A53"/>
    <w:rsid w:val="002C31A8"/>
    <w:rsid w:val="002C31E7"/>
    <w:rsid w:val="002C3A8F"/>
    <w:rsid w:val="002C3D72"/>
    <w:rsid w:val="002C3E2C"/>
    <w:rsid w:val="002C4462"/>
    <w:rsid w:val="002C48A2"/>
    <w:rsid w:val="002C4A64"/>
    <w:rsid w:val="002C5228"/>
    <w:rsid w:val="002C6B4D"/>
    <w:rsid w:val="002C6C7C"/>
    <w:rsid w:val="002C7644"/>
    <w:rsid w:val="002C7D95"/>
    <w:rsid w:val="002D02C2"/>
    <w:rsid w:val="002D02CC"/>
    <w:rsid w:val="002D048B"/>
    <w:rsid w:val="002D061F"/>
    <w:rsid w:val="002D1253"/>
    <w:rsid w:val="002D1321"/>
    <w:rsid w:val="002D1500"/>
    <w:rsid w:val="002D1719"/>
    <w:rsid w:val="002D1DAE"/>
    <w:rsid w:val="002D1DFE"/>
    <w:rsid w:val="002D255D"/>
    <w:rsid w:val="002D26AF"/>
    <w:rsid w:val="002D3080"/>
    <w:rsid w:val="002D32C7"/>
    <w:rsid w:val="002D3D09"/>
    <w:rsid w:val="002D4031"/>
    <w:rsid w:val="002D40B2"/>
    <w:rsid w:val="002D4274"/>
    <w:rsid w:val="002D471C"/>
    <w:rsid w:val="002D4873"/>
    <w:rsid w:val="002D49C0"/>
    <w:rsid w:val="002D51FB"/>
    <w:rsid w:val="002D5A9A"/>
    <w:rsid w:val="002D5FE3"/>
    <w:rsid w:val="002D655C"/>
    <w:rsid w:val="002D6584"/>
    <w:rsid w:val="002D725C"/>
    <w:rsid w:val="002D74F0"/>
    <w:rsid w:val="002D786C"/>
    <w:rsid w:val="002D7893"/>
    <w:rsid w:val="002E0343"/>
    <w:rsid w:val="002E03F6"/>
    <w:rsid w:val="002E0890"/>
    <w:rsid w:val="002E09A2"/>
    <w:rsid w:val="002E0F54"/>
    <w:rsid w:val="002E1250"/>
    <w:rsid w:val="002E14E7"/>
    <w:rsid w:val="002E1AF9"/>
    <w:rsid w:val="002E1B6B"/>
    <w:rsid w:val="002E2620"/>
    <w:rsid w:val="002E2794"/>
    <w:rsid w:val="002E28F4"/>
    <w:rsid w:val="002E2A8C"/>
    <w:rsid w:val="002E35C5"/>
    <w:rsid w:val="002E3F1D"/>
    <w:rsid w:val="002E4345"/>
    <w:rsid w:val="002E49EA"/>
    <w:rsid w:val="002E61FD"/>
    <w:rsid w:val="002E65DE"/>
    <w:rsid w:val="002E669B"/>
    <w:rsid w:val="002E66B5"/>
    <w:rsid w:val="002E6798"/>
    <w:rsid w:val="002E6DE5"/>
    <w:rsid w:val="002E74B6"/>
    <w:rsid w:val="002E7799"/>
    <w:rsid w:val="002E7D44"/>
    <w:rsid w:val="002E7E5F"/>
    <w:rsid w:val="002F03DF"/>
    <w:rsid w:val="002F05C4"/>
    <w:rsid w:val="002F0F2A"/>
    <w:rsid w:val="002F1037"/>
    <w:rsid w:val="002F2336"/>
    <w:rsid w:val="002F2D41"/>
    <w:rsid w:val="002F39B9"/>
    <w:rsid w:val="002F3D02"/>
    <w:rsid w:val="002F4F1D"/>
    <w:rsid w:val="002F51E3"/>
    <w:rsid w:val="002F5286"/>
    <w:rsid w:val="002F5593"/>
    <w:rsid w:val="002F5673"/>
    <w:rsid w:val="002F5FA3"/>
    <w:rsid w:val="002F644F"/>
    <w:rsid w:val="002F7003"/>
    <w:rsid w:val="002F736C"/>
    <w:rsid w:val="0030018F"/>
    <w:rsid w:val="00300313"/>
    <w:rsid w:val="0030082C"/>
    <w:rsid w:val="0030103B"/>
    <w:rsid w:val="003013DC"/>
    <w:rsid w:val="0030199B"/>
    <w:rsid w:val="00301F58"/>
    <w:rsid w:val="0030228E"/>
    <w:rsid w:val="003025EA"/>
    <w:rsid w:val="0030306C"/>
    <w:rsid w:val="003034B5"/>
    <w:rsid w:val="00303603"/>
    <w:rsid w:val="003036A2"/>
    <w:rsid w:val="00304976"/>
    <w:rsid w:val="00304F99"/>
    <w:rsid w:val="00305403"/>
    <w:rsid w:val="003059D5"/>
    <w:rsid w:val="003059F8"/>
    <w:rsid w:val="00306892"/>
    <w:rsid w:val="00307FC3"/>
    <w:rsid w:val="00310A57"/>
    <w:rsid w:val="00310C16"/>
    <w:rsid w:val="00310DB6"/>
    <w:rsid w:val="00310F07"/>
    <w:rsid w:val="00311DE6"/>
    <w:rsid w:val="00312CF8"/>
    <w:rsid w:val="00313949"/>
    <w:rsid w:val="0031397E"/>
    <w:rsid w:val="00313C2D"/>
    <w:rsid w:val="00313C4D"/>
    <w:rsid w:val="00314725"/>
    <w:rsid w:val="0031497C"/>
    <w:rsid w:val="00315900"/>
    <w:rsid w:val="003166E9"/>
    <w:rsid w:val="003167F8"/>
    <w:rsid w:val="00317612"/>
    <w:rsid w:val="00317CCE"/>
    <w:rsid w:val="00320579"/>
    <w:rsid w:val="003205CC"/>
    <w:rsid w:val="003209F4"/>
    <w:rsid w:val="00320A9D"/>
    <w:rsid w:val="00321140"/>
    <w:rsid w:val="003213E8"/>
    <w:rsid w:val="003216DB"/>
    <w:rsid w:val="00321E82"/>
    <w:rsid w:val="00322706"/>
    <w:rsid w:val="00322DDF"/>
    <w:rsid w:val="00322ECF"/>
    <w:rsid w:val="00322FF1"/>
    <w:rsid w:val="003238CE"/>
    <w:rsid w:val="00323AAA"/>
    <w:rsid w:val="00324942"/>
    <w:rsid w:val="00324D60"/>
    <w:rsid w:val="00325977"/>
    <w:rsid w:val="00325CD4"/>
    <w:rsid w:val="003260F6"/>
    <w:rsid w:val="00326480"/>
    <w:rsid w:val="00326757"/>
    <w:rsid w:val="00326889"/>
    <w:rsid w:val="00326A65"/>
    <w:rsid w:val="00326F6B"/>
    <w:rsid w:val="00327916"/>
    <w:rsid w:val="00331C03"/>
    <w:rsid w:val="00331C71"/>
    <w:rsid w:val="00331EF1"/>
    <w:rsid w:val="003323F1"/>
    <w:rsid w:val="00332A2A"/>
    <w:rsid w:val="00332E4D"/>
    <w:rsid w:val="00332E9F"/>
    <w:rsid w:val="003333D5"/>
    <w:rsid w:val="00333AC0"/>
    <w:rsid w:val="003340F3"/>
    <w:rsid w:val="00334E5A"/>
    <w:rsid w:val="0033504B"/>
    <w:rsid w:val="00335233"/>
    <w:rsid w:val="00335622"/>
    <w:rsid w:val="00335DFD"/>
    <w:rsid w:val="00335E18"/>
    <w:rsid w:val="00336070"/>
    <w:rsid w:val="0033717B"/>
    <w:rsid w:val="00337498"/>
    <w:rsid w:val="003379BD"/>
    <w:rsid w:val="00337C38"/>
    <w:rsid w:val="00340173"/>
    <w:rsid w:val="0034044C"/>
    <w:rsid w:val="003406B6"/>
    <w:rsid w:val="00340BF0"/>
    <w:rsid w:val="003410CA"/>
    <w:rsid w:val="003413F2"/>
    <w:rsid w:val="003418A6"/>
    <w:rsid w:val="00341AFD"/>
    <w:rsid w:val="003424D1"/>
    <w:rsid w:val="0034257E"/>
    <w:rsid w:val="003427A2"/>
    <w:rsid w:val="003429C7"/>
    <w:rsid w:val="00343545"/>
    <w:rsid w:val="00343954"/>
    <w:rsid w:val="00343C00"/>
    <w:rsid w:val="00343F63"/>
    <w:rsid w:val="00345142"/>
    <w:rsid w:val="00345B89"/>
    <w:rsid w:val="00345C8D"/>
    <w:rsid w:val="003461D8"/>
    <w:rsid w:val="003463BA"/>
    <w:rsid w:val="00346BA4"/>
    <w:rsid w:val="00346D6C"/>
    <w:rsid w:val="0034716F"/>
    <w:rsid w:val="00350040"/>
    <w:rsid w:val="00350419"/>
    <w:rsid w:val="00350490"/>
    <w:rsid w:val="00350BCD"/>
    <w:rsid w:val="00350C84"/>
    <w:rsid w:val="00351304"/>
    <w:rsid w:val="003517F1"/>
    <w:rsid w:val="003521B1"/>
    <w:rsid w:val="00352425"/>
    <w:rsid w:val="00352A28"/>
    <w:rsid w:val="00352CC4"/>
    <w:rsid w:val="00352E33"/>
    <w:rsid w:val="00354126"/>
    <w:rsid w:val="00354618"/>
    <w:rsid w:val="003548F4"/>
    <w:rsid w:val="00354903"/>
    <w:rsid w:val="00354AE6"/>
    <w:rsid w:val="00354C85"/>
    <w:rsid w:val="00354DC3"/>
    <w:rsid w:val="00355755"/>
    <w:rsid w:val="00355CCB"/>
    <w:rsid w:val="0035696A"/>
    <w:rsid w:val="00356BBF"/>
    <w:rsid w:val="00356D34"/>
    <w:rsid w:val="00357CC5"/>
    <w:rsid w:val="00357ED2"/>
    <w:rsid w:val="00360046"/>
    <w:rsid w:val="00360F36"/>
    <w:rsid w:val="00360F50"/>
    <w:rsid w:val="00361138"/>
    <w:rsid w:val="0036126C"/>
    <w:rsid w:val="00361A8C"/>
    <w:rsid w:val="00361F24"/>
    <w:rsid w:val="00362379"/>
    <w:rsid w:val="00362CE1"/>
    <w:rsid w:val="0036410C"/>
    <w:rsid w:val="0036421D"/>
    <w:rsid w:val="0036474E"/>
    <w:rsid w:val="00364E26"/>
    <w:rsid w:val="00364FD7"/>
    <w:rsid w:val="003653C3"/>
    <w:rsid w:val="003664A1"/>
    <w:rsid w:val="003678D5"/>
    <w:rsid w:val="003712D1"/>
    <w:rsid w:val="003729D0"/>
    <w:rsid w:val="00372F93"/>
    <w:rsid w:val="00373271"/>
    <w:rsid w:val="003736C6"/>
    <w:rsid w:val="0037439E"/>
    <w:rsid w:val="003745CE"/>
    <w:rsid w:val="00374968"/>
    <w:rsid w:val="00374B03"/>
    <w:rsid w:val="00374E06"/>
    <w:rsid w:val="00374E1A"/>
    <w:rsid w:val="00375D34"/>
    <w:rsid w:val="00375DAE"/>
    <w:rsid w:val="00376484"/>
    <w:rsid w:val="003764C3"/>
    <w:rsid w:val="003766CF"/>
    <w:rsid w:val="00377007"/>
    <w:rsid w:val="00377207"/>
    <w:rsid w:val="00377D00"/>
    <w:rsid w:val="00377E30"/>
    <w:rsid w:val="00377E41"/>
    <w:rsid w:val="00380BE0"/>
    <w:rsid w:val="0038115A"/>
    <w:rsid w:val="003814D8"/>
    <w:rsid w:val="003814F3"/>
    <w:rsid w:val="0038163C"/>
    <w:rsid w:val="00381AB3"/>
    <w:rsid w:val="00382BE9"/>
    <w:rsid w:val="0038324F"/>
    <w:rsid w:val="003839FD"/>
    <w:rsid w:val="00383D6C"/>
    <w:rsid w:val="00384050"/>
    <w:rsid w:val="00384E3E"/>
    <w:rsid w:val="00386B0E"/>
    <w:rsid w:val="00386C48"/>
    <w:rsid w:val="003870BC"/>
    <w:rsid w:val="00387C97"/>
    <w:rsid w:val="0039020E"/>
    <w:rsid w:val="003919AA"/>
    <w:rsid w:val="003919DD"/>
    <w:rsid w:val="00391A3B"/>
    <w:rsid w:val="00391D90"/>
    <w:rsid w:val="00392046"/>
    <w:rsid w:val="00393775"/>
    <w:rsid w:val="0039403A"/>
    <w:rsid w:val="00394311"/>
    <w:rsid w:val="00394A9B"/>
    <w:rsid w:val="00394C14"/>
    <w:rsid w:val="00395A43"/>
    <w:rsid w:val="00395E40"/>
    <w:rsid w:val="00396152"/>
    <w:rsid w:val="0039628C"/>
    <w:rsid w:val="0039639F"/>
    <w:rsid w:val="00396546"/>
    <w:rsid w:val="00396B96"/>
    <w:rsid w:val="00397647"/>
    <w:rsid w:val="003976EC"/>
    <w:rsid w:val="003A07EE"/>
    <w:rsid w:val="003A0B36"/>
    <w:rsid w:val="003A189C"/>
    <w:rsid w:val="003A1CC0"/>
    <w:rsid w:val="003A1CEB"/>
    <w:rsid w:val="003A1E71"/>
    <w:rsid w:val="003A3158"/>
    <w:rsid w:val="003A354C"/>
    <w:rsid w:val="003A44CE"/>
    <w:rsid w:val="003A45CF"/>
    <w:rsid w:val="003A49A4"/>
    <w:rsid w:val="003A536C"/>
    <w:rsid w:val="003A541E"/>
    <w:rsid w:val="003A5B30"/>
    <w:rsid w:val="003A6092"/>
    <w:rsid w:val="003A6188"/>
    <w:rsid w:val="003A6301"/>
    <w:rsid w:val="003A6B2A"/>
    <w:rsid w:val="003A73D5"/>
    <w:rsid w:val="003A75F3"/>
    <w:rsid w:val="003A78EF"/>
    <w:rsid w:val="003A7B9F"/>
    <w:rsid w:val="003A7EB9"/>
    <w:rsid w:val="003B03D0"/>
    <w:rsid w:val="003B0923"/>
    <w:rsid w:val="003B0A12"/>
    <w:rsid w:val="003B1064"/>
    <w:rsid w:val="003B1D5B"/>
    <w:rsid w:val="003B2795"/>
    <w:rsid w:val="003B2864"/>
    <w:rsid w:val="003B36BB"/>
    <w:rsid w:val="003B3706"/>
    <w:rsid w:val="003B4609"/>
    <w:rsid w:val="003B60D6"/>
    <w:rsid w:val="003B632D"/>
    <w:rsid w:val="003B6AC3"/>
    <w:rsid w:val="003B6C2C"/>
    <w:rsid w:val="003B6D08"/>
    <w:rsid w:val="003B7C5C"/>
    <w:rsid w:val="003B7F32"/>
    <w:rsid w:val="003C003D"/>
    <w:rsid w:val="003C00B5"/>
    <w:rsid w:val="003C1F80"/>
    <w:rsid w:val="003C2176"/>
    <w:rsid w:val="003C22DE"/>
    <w:rsid w:val="003C4691"/>
    <w:rsid w:val="003C4722"/>
    <w:rsid w:val="003C59A0"/>
    <w:rsid w:val="003C635E"/>
    <w:rsid w:val="003C667D"/>
    <w:rsid w:val="003C6D2D"/>
    <w:rsid w:val="003C6E0A"/>
    <w:rsid w:val="003D00F4"/>
    <w:rsid w:val="003D0FA0"/>
    <w:rsid w:val="003D12BE"/>
    <w:rsid w:val="003D14CA"/>
    <w:rsid w:val="003D15BE"/>
    <w:rsid w:val="003D1CDE"/>
    <w:rsid w:val="003D259C"/>
    <w:rsid w:val="003D2AEE"/>
    <w:rsid w:val="003D2FD2"/>
    <w:rsid w:val="003D3738"/>
    <w:rsid w:val="003D4C0B"/>
    <w:rsid w:val="003D5566"/>
    <w:rsid w:val="003D5FC8"/>
    <w:rsid w:val="003D6346"/>
    <w:rsid w:val="003D6693"/>
    <w:rsid w:val="003D67A3"/>
    <w:rsid w:val="003D691A"/>
    <w:rsid w:val="003D693C"/>
    <w:rsid w:val="003D70E2"/>
    <w:rsid w:val="003D727A"/>
    <w:rsid w:val="003E046C"/>
    <w:rsid w:val="003E0D7A"/>
    <w:rsid w:val="003E1293"/>
    <w:rsid w:val="003E1D37"/>
    <w:rsid w:val="003E257C"/>
    <w:rsid w:val="003E30C1"/>
    <w:rsid w:val="003E3801"/>
    <w:rsid w:val="003E3A9B"/>
    <w:rsid w:val="003E4442"/>
    <w:rsid w:val="003E4E0A"/>
    <w:rsid w:val="003E69FA"/>
    <w:rsid w:val="003E6DCB"/>
    <w:rsid w:val="003E6E57"/>
    <w:rsid w:val="003E738E"/>
    <w:rsid w:val="003E74AF"/>
    <w:rsid w:val="003E7BC3"/>
    <w:rsid w:val="003E7C70"/>
    <w:rsid w:val="003F0278"/>
    <w:rsid w:val="003F0C40"/>
    <w:rsid w:val="003F1FA9"/>
    <w:rsid w:val="003F205E"/>
    <w:rsid w:val="003F2A0E"/>
    <w:rsid w:val="003F3139"/>
    <w:rsid w:val="003F351D"/>
    <w:rsid w:val="003F3567"/>
    <w:rsid w:val="003F37B4"/>
    <w:rsid w:val="003F3A61"/>
    <w:rsid w:val="003F3D3E"/>
    <w:rsid w:val="003F3D7B"/>
    <w:rsid w:val="003F40E7"/>
    <w:rsid w:val="003F4C17"/>
    <w:rsid w:val="003F4E7E"/>
    <w:rsid w:val="003F52B7"/>
    <w:rsid w:val="003F55C3"/>
    <w:rsid w:val="003F5AE2"/>
    <w:rsid w:val="003F629B"/>
    <w:rsid w:val="003F62CB"/>
    <w:rsid w:val="003F6383"/>
    <w:rsid w:val="003F6C85"/>
    <w:rsid w:val="003F73C2"/>
    <w:rsid w:val="003F7D6B"/>
    <w:rsid w:val="0040000A"/>
    <w:rsid w:val="00400DF3"/>
    <w:rsid w:val="00400ED3"/>
    <w:rsid w:val="004013D3"/>
    <w:rsid w:val="00401853"/>
    <w:rsid w:val="00401BD6"/>
    <w:rsid w:val="004021BD"/>
    <w:rsid w:val="0040233B"/>
    <w:rsid w:val="00402760"/>
    <w:rsid w:val="00402C2A"/>
    <w:rsid w:val="0040362A"/>
    <w:rsid w:val="0040366F"/>
    <w:rsid w:val="004037BA"/>
    <w:rsid w:val="004040FA"/>
    <w:rsid w:val="00405533"/>
    <w:rsid w:val="00405AB3"/>
    <w:rsid w:val="00410269"/>
    <w:rsid w:val="004105CC"/>
    <w:rsid w:val="00410A6E"/>
    <w:rsid w:val="00410B53"/>
    <w:rsid w:val="004110BB"/>
    <w:rsid w:val="004112F7"/>
    <w:rsid w:val="004113B6"/>
    <w:rsid w:val="00411D8E"/>
    <w:rsid w:val="00411EE4"/>
    <w:rsid w:val="004120BE"/>
    <w:rsid w:val="0041279F"/>
    <w:rsid w:val="00413D0B"/>
    <w:rsid w:val="00413D4F"/>
    <w:rsid w:val="004141CC"/>
    <w:rsid w:val="0041477C"/>
    <w:rsid w:val="004152BE"/>
    <w:rsid w:val="004153E1"/>
    <w:rsid w:val="004155B4"/>
    <w:rsid w:val="00415CA5"/>
    <w:rsid w:val="0041600A"/>
    <w:rsid w:val="00416197"/>
    <w:rsid w:val="0041696B"/>
    <w:rsid w:val="004169C0"/>
    <w:rsid w:val="00417568"/>
    <w:rsid w:val="004176C8"/>
    <w:rsid w:val="00417B90"/>
    <w:rsid w:val="00417F2E"/>
    <w:rsid w:val="004200DC"/>
    <w:rsid w:val="00420575"/>
    <w:rsid w:val="004205B9"/>
    <w:rsid w:val="00421013"/>
    <w:rsid w:val="004215D6"/>
    <w:rsid w:val="00422020"/>
    <w:rsid w:val="00422647"/>
    <w:rsid w:val="00422851"/>
    <w:rsid w:val="00422964"/>
    <w:rsid w:val="0042386A"/>
    <w:rsid w:val="00423C30"/>
    <w:rsid w:val="00423F07"/>
    <w:rsid w:val="00425D0D"/>
    <w:rsid w:val="00426337"/>
    <w:rsid w:val="004273A1"/>
    <w:rsid w:val="004279E4"/>
    <w:rsid w:val="00427E51"/>
    <w:rsid w:val="00430229"/>
    <w:rsid w:val="00430ADB"/>
    <w:rsid w:val="0043113A"/>
    <w:rsid w:val="00431C7F"/>
    <w:rsid w:val="00432BA9"/>
    <w:rsid w:val="0043303C"/>
    <w:rsid w:val="00433783"/>
    <w:rsid w:val="0043392D"/>
    <w:rsid w:val="00433A12"/>
    <w:rsid w:val="0043437B"/>
    <w:rsid w:val="00435574"/>
    <w:rsid w:val="00435E2A"/>
    <w:rsid w:val="00436AD7"/>
    <w:rsid w:val="00436D24"/>
    <w:rsid w:val="00437673"/>
    <w:rsid w:val="0043773C"/>
    <w:rsid w:val="004379B5"/>
    <w:rsid w:val="00437FF6"/>
    <w:rsid w:val="00440012"/>
    <w:rsid w:val="00441324"/>
    <w:rsid w:val="0044162F"/>
    <w:rsid w:val="0044165A"/>
    <w:rsid w:val="0044185F"/>
    <w:rsid w:val="00443AAD"/>
    <w:rsid w:val="00444844"/>
    <w:rsid w:val="00444EE4"/>
    <w:rsid w:val="0044628C"/>
    <w:rsid w:val="00447957"/>
    <w:rsid w:val="00450AE3"/>
    <w:rsid w:val="00450C4C"/>
    <w:rsid w:val="004522C5"/>
    <w:rsid w:val="00452CAD"/>
    <w:rsid w:val="00452FFC"/>
    <w:rsid w:val="0045312A"/>
    <w:rsid w:val="004533E7"/>
    <w:rsid w:val="00453852"/>
    <w:rsid w:val="00454866"/>
    <w:rsid w:val="00454A50"/>
    <w:rsid w:val="00454EED"/>
    <w:rsid w:val="0045506F"/>
    <w:rsid w:val="00455103"/>
    <w:rsid w:val="00455445"/>
    <w:rsid w:val="0045546D"/>
    <w:rsid w:val="004554E4"/>
    <w:rsid w:val="00455622"/>
    <w:rsid w:val="00455DCC"/>
    <w:rsid w:val="00457221"/>
    <w:rsid w:val="00457446"/>
    <w:rsid w:val="004577EB"/>
    <w:rsid w:val="00457DB9"/>
    <w:rsid w:val="004611CE"/>
    <w:rsid w:val="00461331"/>
    <w:rsid w:val="004615B5"/>
    <w:rsid w:val="00461751"/>
    <w:rsid w:val="00461A59"/>
    <w:rsid w:val="00461CA9"/>
    <w:rsid w:val="00461E61"/>
    <w:rsid w:val="004641FE"/>
    <w:rsid w:val="0046453F"/>
    <w:rsid w:val="00464F66"/>
    <w:rsid w:val="00465066"/>
    <w:rsid w:val="00465607"/>
    <w:rsid w:val="00465C16"/>
    <w:rsid w:val="00465E8A"/>
    <w:rsid w:val="004664F6"/>
    <w:rsid w:val="004701E4"/>
    <w:rsid w:val="004703D2"/>
    <w:rsid w:val="0047058D"/>
    <w:rsid w:val="0047068E"/>
    <w:rsid w:val="00470946"/>
    <w:rsid w:val="00470B89"/>
    <w:rsid w:val="00471789"/>
    <w:rsid w:val="00471AE2"/>
    <w:rsid w:val="00471BAB"/>
    <w:rsid w:val="00471D8D"/>
    <w:rsid w:val="00472013"/>
    <w:rsid w:val="004721A2"/>
    <w:rsid w:val="00472287"/>
    <w:rsid w:val="00472492"/>
    <w:rsid w:val="00473131"/>
    <w:rsid w:val="004740A5"/>
    <w:rsid w:val="004743AD"/>
    <w:rsid w:val="00474564"/>
    <w:rsid w:val="00474C41"/>
    <w:rsid w:val="0047526E"/>
    <w:rsid w:val="004753A5"/>
    <w:rsid w:val="00475965"/>
    <w:rsid w:val="004759B7"/>
    <w:rsid w:val="00476340"/>
    <w:rsid w:val="00476A16"/>
    <w:rsid w:val="0047763C"/>
    <w:rsid w:val="00480146"/>
    <w:rsid w:val="00480737"/>
    <w:rsid w:val="00480747"/>
    <w:rsid w:val="004807DB"/>
    <w:rsid w:val="0048119B"/>
    <w:rsid w:val="00481338"/>
    <w:rsid w:val="00481659"/>
    <w:rsid w:val="00481B9D"/>
    <w:rsid w:val="00481E93"/>
    <w:rsid w:val="0048240C"/>
    <w:rsid w:val="00482A71"/>
    <w:rsid w:val="004831DA"/>
    <w:rsid w:val="0048352F"/>
    <w:rsid w:val="004835EE"/>
    <w:rsid w:val="0048425A"/>
    <w:rsid w:val="004843F2"/>
    <w:rsid w:val="00484802"/>
    <w:rsid w:val="0048484D"/>
    <w:rsid w:val="004853A5"/>
    <w:rsid w:val="00485873"/>
    <w:rsid w:val="0048622D"/>
    <w:rsid w:val="0048672D"/>
    <w:rsid w:val="00487BE3"/>
    <w:rsid w:val="00487F46"/>
    <w:rsid w:val="00487FDF"/>
    <w:rsid w:val="00490159"/>
    <w:rsid w:val="00490E57"/>
    <w:rsid w:val="00491A3D"/>
    <w:rsid w:val="00492400"/>
    <w:rsid w:val="004938CB"/>
    <w:rsid w:val="00493CC8"/>
    <w:rsid w:val="00494ACC"/>
    <w:rsid w:val="0049586A"/>
    <w:rsid w:val="0049667B"/>
    <w:rsid w:val="00496821"/>
    <w:rsid w:val="004A07D4"/>
    <w:rsid w:val="004A0B9A"/>
    <w:rsid w:val="004A0BE5"/>
    <w:rsid w:val="004A111E"/>
    <w:rsid w:val="004A1810"/>
    <w:rsid w:val="004A182E"/>
    <w:rsid w:val="004A19C7"/>
    <w:rsid w:val="004A276D"/>
    <w:rsid w:val="004A3318"/>
    <w:rsid w:val="004A34C1"/>
    <w:rsid w:val="004A37E5"/>
    <w:rsid w:val="004A4772"/>
    <w:rsid w:val="004A5573"/>
    <w:rsid w:val="004A5C8B"/>
    <w:rsid w:val="004A5DBA"/>
    <w:rsid w:val="004A5E58"/>
    <w:rsid w:val="004A6C14"/>
    <w:rsid w:val="004A6CD0"/>
    <w:rsid w:val="004A6D0B"/>
    <w:rsid w:val="004B20C7"/>
    <w:rsid w:val="004B3531"/>
    <w:rsid w:val="004B367F"/>
    <w:rsid w:val="004B4370"/>
    <w:rsid w:val="004B4394"/>
    <w:rsid w:val="004B536A"/>
    <w:rsid w:val="004B585C"/>
    <w:rsid w:val="004B594D"/>
    <w:rsid w:val="004B5E44"/>
    <w:rsid w:val="004B63E3"/>
    <w:rsid w:val="004B67AD"/>
    <w:rsid w:val="004B6B2B"/>
    <w:rsid w:val="004B7106"/>
    <w:rsid w:val="004B7725"/>
    <w:rsid w:val="004B7CC5"/>
    <w:rsid w:val="004C03E0"/>
    <w:rsid w:val="004C0BC6"/>
    <w:rsid w:val="004C0D5A"/>
    <w:rsid w:val="004C1CDB"/>
    <w:rsid w:val="004C1D6A"/>
    <w:rsid w:val="004C20C4"/>
    <w:rsid w:val="004C2397"/>
    <w:rsid w:val="004C241A"/>
    <w:rsid w:val="004C2A62"/>
    <w:rsid w:val="004C2BE4"/>
    <w:rsid w:val="004C3A62"/>
    <w:rsid w:val="004C4019"/>
    <w:rsid w:val="004C415A"/>
    <w:rsid w:val="004C43BB"/>
    <w:rsid w:val="004C52DC"/>
    <w:rsid w:val="004C5A19"/>
    <w:rsid w:val="004C6041"/>
    <w:rsid w:val="004C6984"/>
    <w:rsid w:val="004C6C8D"/>
    <w:rsid w:val="004C75F4"/>
    <w:rsid w:val="004C7905"/>
    <w:rsid w:val="004C79C3"/>
    <w:rsid w:val="004C7C52"/>
    <w:rsid w:val="004C7FF0"/>
    <w:rsid w:val="004D1406"/>
    <w:rsid w:val="004D1A24"/>
    <w:rsid w:val="004D28A8"/>
    <w:rsid w:val="004D29F3"/>
    <w:rsid w:val="004D3FEC"/>
    <w:rsid w:val="004D4AA3"/>
    <w:rsid w:val="004D4B69"/>
    <w:rsid w:val="004D586A"/>
    <w:rsid w:val="004D5A1F"/>
    <w:rsid w:val="004D5A62"/>
    <w:rsid w:val="004D5AE0"/>
    <w:rsid w:val="004D6047"/>
    <w:rsid w:val="004D6161"/>
    <w:rsid w:val="004D64B0"/>
    <w:rsid w:val="004D6AE5"/>
    <w:rsid w:val="004D70ED"/>
    <w:rsid w:val="004D71F1"/>
    <w:rsid w:val="004D74B4"/>
    <w:rsid w:val="004D74D7"/>
    <w:rsid w:val="004D7571"/>
    <w:rsid w:val="004D7688"/>
    <w:rsid w:val="004E002F"/>
    <w:rsid w:val="004E0259"/>
    <w:rsid w:val="004E0FE9"/>
    <w:rsid w:val="004E1037"/>
    <w:rsid w:val="004E264F"/>
    <w:rsid w:val="004E2666"/>
    <w:rsid w:val="004E2AE6"/>
    <w:rsid w:val="004E2DB4"/>
    <w:rsid w:val="004E3188"/>
    <w:rsid w:val="004E393E"/>
    <w:rsid w:val="004E3F08"/>
    <w:rsid w:val="004E4781"/>
    <w:rsid w:val="004E4E2B"/>
    <w:rsid w:val="004E53BB"/>
    <w:rsid w:val="004E5CA1"/>
    <w:rsid w:val="004E6861"/>
    <w:rsid w:val="004E6A67"/>
    <w:rsid w:val="004E6D7A"/>
    <w:rsid w:val="004E6DC6"/>
    <w:rsid w:val="004E7156"/>
    <w:rsid w:val="004E729B"/>
    <w:rsid w:val="004F09C2"/>
    <w:rsid w:val="004F0DA9"/>
    <w:rsid w:val="004F13F0"/>
    <w:rsid w:val="004F1899"/>
    <w:rsid w:val="004F1F96"/>
    <w:rsid w:val="004F2080"/>
    <w:rsid w:val="004F20A0"/>
    <w:rsid w:val="004F2137"/>
    <w:rsid w:val="004F256F"/>
    <w:rsid w:val="004F2C96"/>
    <w:rsid w:val="004F2DEF"/>
    <w:rsid w:val="004F3069"/>
    <w:rsid w:val="004F3D9D"/>
    <w:rsid w:val="004F4169"/>
    <w:rsid w:val="004F4689"/>
    <w:rsid w:val="004F4816"/>
    <w:rsid w:val="004F4DF2"/>
    <w:rsid w:val="004F4FD6"/>
    <w:rsid w:val="004F55A9"/>
    <w:rsid w:val="004F62FC"/>
    <w:rsid w:val="004F6B44"/>
    <w:rsid w:val="004F6B99"/>
    <w:rsid w:val="004F74FC"/>
    <w:rsid w:val="005000E8"/>
    <w:rsid w:val="00500C78"/>
    <w:rsid w:val="00501278"/>
    <w:rsid w:val="0050229E"/>
    <w:rsid w:val="00502580"/>
    <w:rsid w:val="00502778"/>
    <w:rsid w:val="005030EA"/>
    <w:rsid w:val="00503410"/>
    <w:rsid w:val="00503CF3"/>
    <w:rsid w:val="00503D87"/>
    <w:rsid w:val="00503DA7"/>
    <w:rsid w:val="00503DC5"/>
    <w:rsid w:val="005041C4"/>
    <w:rsid w:val="00504FA4"/>
    <w:rsid w:val="00505C3D"/>
    <w:rsid w:val="005061D1"/>
    <w:rsid w:val="00506A9C"/>
    <w:rsid w:val="00506C80"/>
    <w:rsid w:val="00507C4D"/>
    <w:rsid w:val="00510383"/>
    <w:rsid w:val="005104C9"/>
    <w:rsid w:val="00511701"/>
    <w:rsid w:val="00511C11"/>
    <w:rsid w:val="00512837"/>
    <w:rsid w:val="00512EC8"/>
    <w:rsid w:val="0051343D"/>
    <w:rsid w:val="0051369D"/>
    <w:rsid w:val="00513862"/>
    <w:rsid w:val="0051390E"/>
    <w:rsid w:val="0051403D"/>
    <w:rsid w:val="00515018"/>
    <w:rsid w:val="005155BD"/>
    <w:rsid w:val="00515904"/>
    <w:rsid w:val="00516480"/>
    <w:rsid w:val="00516B09"/>
    <w:rsid w:val="005171D1"/>
    <w:rsid w:val="00517611"/>
    <w:rsid w:val="005179B9"/>
    <w:rsid w:val="00517B9B"/>
    <w:rsid w:val="00517CBF"/>
    <w:rsid w:val="00521464"/>
    <w:rsid w:val="005214C9"/>
    <w:rsid w:val="00521C00"/>
    <w:rsid w:val="00521D85"/>
    <w:rsid w:val="005229EC"/>
    <w:rsid w:val="00522C67"/>
    <w:rsid w:val="005232F2"/>
    <w:rsid w:val="00523BB9"/>
    <w:rsid w:val="00524067"/>
    <w:rsid w:val="005240FE"/>
    <w:rsid w:val="005243C8"/>
    <w:rsid w:val="00524467"/>
    <w:rsid w:val="005248D4"/>
    <w:rsid w:val="00524B14"/>
    <w:rsid w:val="00524C83"/>
    <w:rsid w:val="005251AC"/>
    <w:rsid w:val="00525553"/>
    <w:rsid w:val="0052564D"/>
    <w:rsid w:val="00525AA5"/>
    <w:rsid w:val="00525B86"/>
    <w:rsid w:val="00525F60"/>
    <w:rsid w:val="00526A4F"/>
    <w:rsid w:val="00526AA1"/>
    <w:rsid w:val="005273D7"/>
    <w:rsid w:val="0052782D"/>
    <w:rsid w:val="00527CD0"/>
    <w:rsid w:val="00527F2E"/>
    <w:rsid w:val="00530053"/>
    <w:rsid w:val="00530DB9"/>
    <w:rsid w:val="00531401"/>
    <w:rsid w:val="005333F6"/>
    <w:rsid w:val="005335D7"/>
    <w:rsid w:val="00533B0D"/>
    <w:rsid w:val="00533C9B"/>
    <w:rsid w:val="005341CE"/>
    <w:rsid w:val="00534F73"/>
    <w:rsid w:val="0053535D"/>
    <w:rsid w:val="00535A28"/>
    <w:rsid w:val="005363AC"/>
    <w:rsid w:val="00536D9F"/>
    <w:rsid w:val="0053754D"/>
    <w:rsid w:val="00537592"/>
    <w:rsid w:val="00537AC3"/>
    <w:rsid w:val="00537DFB"/>
    <w:rsid w:val="00540142"/>
    <w:rsid w:val="00541126"/>
    <w:rsid w:val="00541756"/>
    <w:rsid w:val="00541790"/>
    <w:rsid w:val="00541C21"/>
    <w:rsid w:val="0054314B"/>
    <w:rsid w:val="005438D8"/>
    <w:rsid w:val="005449B3"/>
    <w:rsid w:val="00544F86"/>
    <w:rsid w:val="0054535E"/>
    <w:rsid w:val="00545E37"/>
    <w:rsid w:val="00546651"/>
    <w:rsid w:val="00546987"/>
    <w:rsid w:val="00547561"/>
    <w:rsid w:val="00547984"/>
    <w:rsid w:val="00550670"/>
    <w:rsid w:val="0055076B"/>
    <w:rsid w:val="0055095F"/>
    <w:rsid w:val="00551023"/>
    <w:rsid w:val="00551B8B"/>
    <w:rsid w:val="00551B95"/>
    <w:rsid w:val="00551E3F"/>
    <w:rsid w:val="0055251C"/>
    <w:rsid w:val="00552802"/>
    <w:rsid w:val="005528D9"/>
    <w:rsid w:val="00552B8C"/>
    <w:rsid w:val="00553D46"/>
    <w:rsid w:val="00554035"/>
    <w:rsid w:val="005547B5"/>
    <w:rsid w:val="00555071"/>
    <w:rsid w:val="00555088"/>
    <w:rsid w:val="005552EA"/>
    <w:rsid w:val="00555D84"/>
    <w:rsid w:val="0055603C"/>
    <w:rsid w:val="0055617F"/>
    <w:rsid w:val="00556B0D"/>
    <w:rsid w:val="00557527"/>
    <w:rsid w:val="005578F7"/>
    <w:rsid w:val="00557C9D"/>
    <w:rsid w:val="00561163"/>
    <w:rsid w:val="005618C7"/>
    <w:rsid w:val="00561A3A"/>
    <w:rsid w:val="005630B7"/>
    <w:rsid w:val="00563331"/>
    <w:rsid w:val="005637E8"/>
    <w:rsid w:val="00563DE1"/>
    <w:rsid w:val="0056454C"/>
    <w:rsid w:val="00566006"/>
    <w:rsid w:val="00566148"/>
    <w:rsid w:val="005661B0"/>
    <w:rsid w:val="0056747C"/>
    <w:rsid w:val="00570237"/>
    <w:rsid w:val="0057030A"/>
    <w:rsid w:val="00570CA6"/>
    <w:rsid w:val="00571285"/>
    <w:rsid w:val="00572697"/>
    <w:rsid w:val="00572B93"/>
    <w:rsid w:val="00572C93"/>
    <w:rsid w:val="00572E8D"/>
    <w:rsid w:val="00573092"/>
    <w:rsid w:val="00573BE8"/>
    <w:rsid w:val="00573D24"/>
    <w:rsid w:val="00573DCE"/>
    <w:rsid w:val="005745FE"/>
    <w:rsid w:val="0057572D"/>
    <w:rsid w:val="00575D87"/>
    <w:rsid w:val="00575E61"/>
    <w:rsid w:val="005768B3"/>
    <w:rsid w:val="0057692C"/>
    <w:rsid w:val="00576B66"/>
    <w:rsid w:val="00576F42"/>
    <w:rsid w:val="005772B1"/>
    <w:rsid w:val="005773B2"/>
    <w:rsid w:val="0057744C"/>
    <w:rsid w:val="005777C1"/>
    <w:rsid w:val="0058020B"/>
    <w:rsid w:val="005802CD"/>
    <w:rsid w:val="00580314"/>
    <w:rsid w:val="00580638"/>
    <w:rsid w:val="00580F0C"/>
    <w:rsid w:val="005818F6"/>
    <w:rsid w:val="00582D82"/>
    <w:rsid w:val="0058329A"/>
    <w:rsid w:val="00583719"/>
    <w:rsid w:val="00585187"/>
    <w:rsid w:val="005851D4"/>
    <w:rsid w:val="00585D90"/>
    <w:rsid w:val="005865AA"/>
    <w:rsid w:val="00586AF8"/>
    <w:rsid w:val="005874B6"/>
    <w:rsid w:val="00587FDE"/>
    <w:rsid w:val="005907FF"/>
    <w:rsid w:val="005910C2"/>
    <w:rsid w:val="005914B4"/>
    <w:rsid w:val="00591C73"/>
    <w:rsid w:val="005922B7"/>
    <w:rsid w:val="005925E2"/>
    <w:rsid w:val="005926F6"/>
    <w:rsid w:val="00592FC1"/>
    <w:rsid w:val="0059357D"/>
    <w:rsid w:val="005937FD"/>
    <w:rsid w:val="00593858"/>
    <w:rsid w:val="0059395D"/>
    <w:rsid w:val="00593CB4"/>
    <w:rsid w:val="00594339"/>
    <w:rsid w:val="005943BD"/>
    <w:rsid w:val="005946FF"/>
    <w:rsid w:val="005951EA"/>
    <w:rsid w:val="0059612D"/>
    <w:rsid w:val="00596D18"/>
    <w:rsid w:val="00596DF7"/>
    <w:rsid w:val="00597096"/>
    <w:rsid w:val="005977FA"/>
    <w:rsid w:val="005A032C"/>
    <w:rsid w:val="005A1456"/>
    <w:rsid w:val="005A1BBA"/>
    <w:rsid w:val="005A1C33"/>
    <w:rsid w:val="005A1D10"/>
    <w:rsid w:val="005A1D91"/>
    <w:rsid w:val="005A2204"/>
    <w:rsid w:val="005A2F5F"/>
    <w:rsid w:val="005A309D"/>
    <w:rsid w:val="005A3382"/>
    <w:rsid w:val="005A39E4"/>
    <w:rsid w:val="005A3CDE"/>
    <w:rsid w:val="005A4382"/>
    <w:rsid w:val="005A4836"/>
    <w:rsid w:val="005A4B33"/>
    <w:rsid w:val="005A4E97"/>
    <w:rsid w:val="005A6223"/>
    <w:rsid w:val="005A62B7"/>
    <w:rsid w:val="005A6751"/>
    <w:rsid w:val="005A6968"/>
    <w:rsid w:val="005A6987"/>
    <w:rsid w:val="005A710F"/>
    <w:rsid w:val="005A763C"/>
    <w:rsid w:val="005A7EF4"/>
    <w:rsid w:val="005A7FF9"/>
    <w:rsid w:val="005B049F"/>
    <w:rsid w:val="005B0EE0"/>
    <w:rsid w:val="005B0F8A"/>
    <w:rsid w:val="005B10C4"/>
    <w:rsid w:val="005B1240"/>
    <w:rsid w:val="005B16A9"/>
    <w:rsid w:val="005B1CAD"/>
    <w:rsid w:val="005B27DD"/>
    <w:rsid w:val="005B2DED"/>
    <w:rsid w:val="005B3D02"/>
    <w:rsid w:val="005B49EA"/>
    <w:rsid w:val="005B4ED4"/>
    <w:rsid w:val="005B5BFC"/>
    <w:rsid w:val="005B5D61"/>
    <w:rsid w:val="005B65B8"/>
    <w:rsid w:val="005B67E6"/>
    <w:rsid w:val="005B7956"/>
    <w:rsid w:val="005C0A43"/>
    <w:rsid w:val="005C1532"/>
    <w:rsid w:val="005C16CA"/>
    <w:rsid w:val="005C1A17"/>
    <w:rsid w:val="005C1F6A"/>
    <w:rsid w:val="005C270B"/>
    <w:rsid w:val="005C3711"/>
    <w:rsid w:val="005C38F0"/>
    <w:rsid w:val="005C3D54"/>
    <w:rsid w:val="005C3E61"/>
    <w:rsid w:val="005C4727"/>
    <w:rsid w:val="005C4F5E"/>
    <w:rsid w:val="005C58B3"/>
    <w:rsid w:val="005C5AC4"/>
    <w:rsid w:val="005C5C87"/>
    <w:rsid w:val="005C6BD9"/>
    <w:rsid w:val="005C751F"/>
    <w:rsid w:val="005C77DB"/>
    <w:rsid w:val="005C7B8F"/>
    <w:rsid w:val="005C7BD5"/>
    <w:rsid w:val="005D0BED"/>
    <w:rsid w:val="005D2034"/>
    <w:rsid w:val="005D21BA"/>
    <w:rsid w:val="005D2A09"/>
    <w:rsid w:val="005D2FB0"/>
    <w:rsid w:val="005D301F"/>
    <w:rsid w:val="005D344A"/>
    <w:rsid w:val="005D3764"/>
    <w:rsid w:val="005D3D68"/>
    <w:rsid w:val="005D45DA"/>
    <w:rsid w:val="005D4982"/>
    <w:rsid w:val="005D4C2B"/>
    <w:rsid w:val="005D5169"/>
    <w:rsid w:val="005D5581"/>
    <w:rsid w:val="005D5860"/>
    <w:rsid w:val="005D5B61"/>
    <w:rsid w:val="005D64C0"/>
    <w:rsid w:val="005D6BF2"/>
    <w:rsid w:val="005D6DB1"/>
    <w:rsid w:val="005D7462"/>
    <w:rsid w:val="005D7491"/>
    <w:rsid w:val="005D7FED"/>
    <w:rsid w:val="005E02FC"/>
    <w:rsid w:val="005E03A9"/>
    <w:rsid w:val="005E06B3"/>
    <w:rsid w:val="005E0874"/>
    <w:rsid w:val="005E0B46"/>
    <w:rsid w:val="005E1188"/>
    <w:rsid w:val="005E13B2"/>
    <w:rsid w:val="005E226A"/>
    <w:rsid w:val="005E2453"/>
    <w:rsid w:val="005E3578"/>
    <w:rsid w:val="005E399D"/>
    <w:rsid w:val="005E3EB5"/>
    <w:rsid w:val="005E403C"/>
    <w:rsid w:val="005E43C4"/>
    <w:rsid w:val="005E49E6"/>
    <w:rsid w:val="005E662C"/>
    <w:rsid w:val="005E6A70"/>
    <w:rsid w:val="005E71FC"/>
    <w:rsid w:val="005E7842"/>
    <w:rsid w:val="005E7EA8"/>
    <w:rsid w:val="005F0018"/>
    <w:rsid w:val="005F00AE"/>
    <w:rsid w:val="005F0F4E"/>
    <w:rsid w:val="005F11FF"/>
    <w:rsid w:val="005F18D0"/>
    <w:rsid w:val="005F2708"/>
    <w:rsid w:val="005F2C7D"/>
    <w:rsid w:val="005F2DD5"/>
    <w:rsid w:val="005F3F3B"/>
    <w:rsid w:val="005F40A5"/>
    <w:rsid w:val="005F40A6"/>
    <w:rsid w:val="005F6207"/>
    <w:rsid w:val="005F641C"/>
    <w:rsid w:val="005F6A7E"/>
    <w:rsid w:val="005F73C1"/>
    <w:rsid w:val="005F74C5"/>
    <w:rsid w:val="005F7654"/>
    <w:rsid w:val="00600D8E"/>
    <w:rsid w:val="00601478"/>
    <w:rsid w:val="006017A9"/>
    <w:rsid w:val="006021B0"/>
    <w:rsid w:val="006028F6"/>
    <w:rsid w:val="00602D48"/>
    <w:rsid w:val="00602E3C"/>
    <w:rsid w:val="006032A7"/>
    <w:rsid w:val="006033D4"/>
    <w:rsid w:val="00603492"/>
    <w:rsid w:val="00603797"/>
    <w:rsid w:val="00603B76"/>
    <w:rsid w:val="00603D31"/>
    <w:rsid w:val="0060444C"/>
    <w:rsid w:val="0060496D"/>
    <w:rsid w:val="00605888"/>
    <w:rsid w:val="006067D8"/>
    <w:rsid w:val="00607070"/>
    <w:rsid w:val="00607B09"/>
    <w:rsid w:val="00612DEE"/>
    <w:rsid w:val="006140A5"/>
    <w:rsid w:val="006144CD"/>
    <w:rsid w:val="00614704"/>
    <w:rsid w:val="00614B38"/>
    <w:rsid w:val="00614CD2"/>
    <w:rsid w:val="00614E11"/>
    <w:rsid w:val="006162DA"/>
    <w:rsid w:val="00617BEC"/>
    <w:rsid w:val="00617BF1"/>
    <w:rsid w:val="00617FB2"/>
    <w:rsid w:val="006200C0"/>
    <w:rsid w:val="00620FF6"/>
    <w:rsid w:val="0062124D"/>
    <w:rsid w:val="006218FF"/>
    <w:rsid w:val="00621F7C"/>
    <w:rsid w:val="00623309"/>
    <w:rsid w:val="00624956"/>
    <w:rsid w:val="00624C23"/>
    <w:rsid w:val="00625D23"/>
    <w:rsid w:val="006261F5"/>
    <w:rsid w:val="00627687"/>
    <w:rsid w:val="00627E06"/>
    <w:rsid w:val="00627ED2"/>
    <w:rsid w:val="00630D6C"/>
    <w:rsid w:val="00631B60"/>
    <w:rsid w:val="0063317B"/>
    <w:rsid w:val="0063359E"/>
    <w:rsid w:val="00633613"/>
    <w:rsid w:val="00633CA2"/>
    <w:rsid w:val="0063408C"/>
    <w:rsid w:val="00635C2D"/>
    <w:rsid w:val="0063639E"/>
    <w:rsid w:val="0063667B"/>
    <w:rsid w:val="00636788"/>
    <w:rsid w:val="00636AC4"/>
    <w:rsid w:val="00636F49"/>
    <w:rsid w:val="00637B64"/>
    <w:rsid w:val="00640061"/>
    <w:rsid w:val="006408AB"/>
    <w:rsid w:val="00641275"/>
    <w:rsid w:val="00642552"/>
    <w:rsid w:val="0064272F"/>
    <w:rsid w:val="00642FB9"/>
    <w:rsid w:val="00643544"/>
    <w:rsid w:val="006435BD"/>
    <w:rsid w:val="0064422F"/>
    <w:rsid w:val="00644377"/>
    <w:rsid w:val="00644DA0"/>
    <w:rsid w:val="0064569E"/>
    <w:rsid w:val="00645D80"/>
    <w:rsid w:val="00646C4C"/>
    <w:rsid w:val="00646CFB"/>
    <w:rsid w:val="00646D62"/>
    <w:rsid w:val="00647BED"/>
    <w:rsid w:val="006510CE"/>
    <w:rsid w:val="00651370"/>
    <w:rsid w:val="00651775"/>
    <w:rsid w:val="00651B07"/>
    <w:rsid w:val="006520F2"/>
    <w:rsid w:val="00652D86"/>
    <w:rsid w:val="00653474"/>
    <w:rsid w:val="006535D9"/>
    <w:rsid w:val="00653C7C"/>
    <w:rsid w:val="00655922"/>
    <w:rsid w:val="00655950"/>
    <w:rsid w:val="00655FA8"/>
    <w:rsid w:val="00657241"/>
    <w:rsid w:val="006575D3"/>
    <w:rsid w:val="00657C00"/>
    <w:rsid w:val="006600C5"/>
    <w:rsid w:val="00660307"/>
    <w:rsid w:val="006608C1"/>
    <w:rsid w:val="00660C02"/>
    <w:rsid w:val="00660C4B"/>
    <w:rsid w:val="006610F0"/>
    <w:rsid w:val="00662E92"/>
    <w:rsid w:val="00663C34"/>
    <w:rsid w:val="0066420A"/>
    <w:rsid w:val="00664525"/>
    <w:rsid w:val="00665852"/>
    <w:rsid w:val="00665BE0"/>
    <w:rsid w:val="00665C82"/>
    <w:rsid w:val="00666C63"/>
    <w:rsid w:val="00667B76"/>
    <w:rsid w:val="006701EF"/>
    <w:rsid w:val="006719AD"/>
    <w:rsid w:val="006723E4"/>
    <w:rsid w:val="00673BE8"/>
    <w:rsid w:val="0067457F"/>
    <w:rsid w:val="00674973"/>
    <w:rsid w:val="00674982"/>
    <w:rsid w:val="00674A38"/>
    <w:rsid w:val="00675FC2"/>
    <w:rsid w:val="00676D36"/>
    <w:rsid w:val="00677A72"/>
    <w:rsid w:val="00677B53"/>
    <w:rsid w:val="006806F8"/>
    <w:rsid w:val="00680A7A"/>
    <w:rsid w:val="00681AD6"/>
    <w:rsid w:val="00681B91"/>
    <w:rsid w:val="006829ED"/>
    <w:rsid w:val="00682A0B"/>
    <w:rsid w:val="00682CA4"/>
    <w:rsid w:val="006832FE"/>
    <w:rsid w:val="0068353B"/>
    <w:rsid w:val="00683D0F"/>
    <w:rsid w:val="00683DF2"/>
    <w:rsid w:val="00684862"/>
    <w:rsid w:val="00684D27"/>
    <w:rsid w:val="00684D92"/>
    <w:rsid w:val="00684EE0"/>
    <w:rsid w:val="00684F23"/>
    <w:rsid w:val="006853B3"/>
    <w:rsid w:val="00685503"/>
    <w:rsid w:val="00685DA8"/>
    <w:rsid w:val="00686474"/>
    <w:rsid w:val="006864C8"/>
    <w:rsid w:val="00686552"/>
    <w:rsid w:val="006868FE"/>
    <w:rsid w:val="006873FC"/>
    <w:rsid w:val="0068764F"/>
    <w:rsid w:val="006905B2"/>
    <w:rsid w:val="00691264"/>
    <w:rsid w:val="006914D5"/>
    <w:rsid w:val="00691FAB"/>
    <w:rsid w:val="0069246C"/>
    <w:rsid w:val="00692B3C"/>
    <w:rsid w:val="006938D2"/>
    <w:rsid w:val="006939C5"/>
    <w:rsid w:val="00693A24"/>
    <w:rsid w:val="00693F73"/>
    <w:rsid w:val="006941B1"/>
    <w:rsid w:val="006942A0"/>
    <w:rsid w:val="006944C7"/>
    <w:rsid w:val="00694520"/>
    <w:rsid w:val="006945A4"/>
    <w:rsid w:val="00694C32"/>
    <w:rsid w:val="00694F18"/>
    <w:rsid w:val="0069543F"/>
    <w:rsid w:val="006961BC"/>
    <w:rsid w:val="00696FEB"/>
    <w:rsid w:val="006971C9"/>
    <w:rsid w:val="006979F1"/>
    <w:rsid w:val="00697B62"/>
    <w:rsid w:val="00697DBA"/>
    <w:rsid w:val="006A0D1D"/>
    <w:rsid w:val="006A0D7B"/>
    <w:rsid w:val="006A11AD"/>
    <w:rsid w:val="006A173D"/>
    <w:rsid w:val="006A1973"/>
    <w:rsid w:val="006A1B17"/>
    <w:rsid w:val="006A1C8B"/>
    <w:rsid w:val="006A1EB3"/>
    <w:rsid w:val="006A2383"/>
    <w:rsid w:val="006A2C30"/>
    <w:rsid w:val="006A33E1"/>
    <w:rsid w:val="006A3810"/>
    <w:rsid w:val="006A3E01"/>
    <w:rsid w:val="006A3FAB"/>
    <w:rsid w:val="006A421E"/>
    <w:rsid w:val="006A4644"/>
    <w:rsid w:val="006A4797"/>
    <w:rsid w:val="006A487D"/>
    <w:rsid w:val="006A4E6E"/>
    <w:rsid w:val="006A4E8D"/>
    <w:rsid w:val="006A4EDC"/>
    <w:rsid w:val="006A6DB9"/>
    <w:rsid w:val="006A6E6B"/>
    <w:rsid w:val="006A7E9E"/>
    <w:rsid w:val="006B01C4"/>
    <w:rsid w:val="006B1036"/>
    <w:rsid w:val="006B2802"/>
    <w:rsid w:val="006B3150"/>
    <w:rsid w:val="006B3506"/>
    <w:rsid w:val="006B3AC9"/>
    <w:rsid w:val="006B3F27"/>
    <w:rsid w:val="006B4355"/>
    <w:rsid w:val="006B5CF6"/>
    <w:rsid w:val="006B642F"/>
    <w:rsid w:val="006B6637"/>
    <w:rsid w:val="006B6A60"/>
    <w:rsid w:val="006B6EB7"/>
    <w:rsid w:val="006B7701"/>
    <w:rsid w:val="006B78F0"/>
    <w:rsid w:val="006B7FC6"/>
    <w:rsid w:val="006C10EC"/>
    <w:rsid w:val="006C14A8"/>
    <w:rsid w:val="006C1712"/>
    <w:rsid w:val="006C1C8F"/>
    <w:rsid w:val="006C2A53"/>
    <w:rsid w:val="006C3A88"/>
    <w:rsid w:val="006C3AEB"/>
    <w:rsid w:val="006C3E1F"/>
    <w:rsid w:val="006C4AAB"/>
    <w:rsid w:val="006C51EC"/>
    <w:rsid w:val="006C5617"/>
    <w:rsid w:val="006C5BB7"/>
    <w:rsid w:val="006C5DC7"/>
    <w:rsid w:val="006C6009"/>
    <w:rsid w:val="006C716D"/>
    <w:rsid w:val="006C73D7"/>
    <w:rsid w:val="006C77F6"/>
    <w:rsid w:val="006C7B31"/>
    <w:rsid w:val="006D058E"/>
    <w:rsid w:val="006D06B1"/>
    <w:rsid w:val="006D0C2E"/>
    <w:rsid w:val="006D0D94"/>
    <w:rsid w:val="006D0F09"/>
    <w:rsid w:val="006D13E9"/>
    <w:rsid w:val="006D15B5"/>
    <w:rsid w:val="006D1DFF"/>
    <w:rsid w:val="006D2C3A"/>
    <w:rsid w:val="006D3A6F"/>
    <w:rsid w:val="006D446A"/>
    <w:rsid w:val="006D4861"/>
    <w:rsid w:val="006D486B"/>
    <w:rsid w:val="006D4C81"/>
    <w:rsid w:val="006D4DEF"/>
    <w:rsid w:val="006D50AC"/>
    <w:rsid w:val="006D5587"/>
    <w:rsid w:val="006D5AB6"/>
    <w:rsid w:val="006D5D03"/>
    <w:rsid w:val="006D5D45"/>
    <w:rsid w:val="006D6625"/>
    <w:rsid w:val="006D6785"/>
    <w:rsid w:val="006D72AF"/>
    <w:rsid w:val="006D7D4D"/>
    <w:rsid w:val="006D7DD1"/>
    <w:rsid w:val="006E0154"/>
    <w:rsid w:val="006E0D16"/>
    <w:rsid w:val="006E0FB3"/>
    <w:rsid w:val="006E113C"/>
    <w:rsid w:val="006E120C"/>
    <w:rsid w:val="006E18BE"/>
    <w:rsid w:val="006E1AF8"/>
    <w:rsid w:val="006E1D0D"/>
    <w:rsid w:val="006E21F8"/>
    <w:rsid w:val="006E28E8"/>
    <w:rsid w:val="006E299F"/>
    <w:rsid w:val="006E3253"/>
    <w:rsid w:val="006E37B7"/>
    <w:rsid w:val="006E3EA3"/>
    <w:rsid w:val="006E3EC7"/>
    <w:rsid w:val="006E493C"/>
    <w:rsid w:val="006E4BF5"/>
    <w:rsid w:val="006E5FB3"/>
    <w:rsid w:val="006E6050"/>
    <w:rsid w:val="006E627A"/>
    <w:rsid w:val="006E66D5"/>
    <w:rsid w:val="006E68ED"/>
    <w:rsid w:val="006E6A99"/>
    <w:rsid w:val="006E6AB4"/>
    <w:rsid w:val="006E744D"/>
    <w:rsid w:val="006E74DC"/>
    <w:rsid w:val="006E7FA2"/>
    <w:rsid w:val="006F0E3F"/>
    <w:rsid w:val="006F12D8"/>
    <w:rsid w:val="006F18C8"/>
    <w:rsid w:val="006F2249"/>
    <w:rsid w:val="006F2644"/>
    <w:rsid w:val="006F2652"/>
    <w:rsid w:val="006F26DC"/>
    <w:rsid w:val="006F2AFC"/>
    <w:rsid w:val="006F3810"/>
    <w:rsid w:val="006F3B08"/>
    <w:rsid w:val="006F3CD7"/>
    <w:rsid w:val="006F406F"/>
    <w:rsid w:val="006F4240"/>
    <w:rsid w:val="006F436C"/>
    <w:rsid w:val="006F4D5B"/>
    <w:rsid w:val="006F598E"/>
    <w:rsid w:val="006F5AC5"/>
    <w:rsid w:val="006F60F0"/>
    <w:rsid w:val="006F63DA"/>
    <w:rsid w:val="006F6528"/>
    <w:rsid w:val="006F6E2F"/>
    <w:rsid w:val="006F7400"/>
    <w:rsid w:val="006F7DFE"/>
    <w:rsid w:val="0070001F"/>
    <w:rsid w:val="0070192D"/>
    <w:rsid w:val="00701D04"/>
    <w:rsid w:val="00701F36"/>
    <w:rsid w:val="00702728"/>
    <w:rsid w:val="00702C8E"/>
    <w:rsid w:val="00702D6E"/>
    <w:rsid w:val="00702FA6"/>
    <w:rsid w:val="00703E43"/>
    <w:rsid w:val="00705DB6"/>
    <w:rsid w:val="007063C1"/>
    <w:rsid w:val="007064AB"/>
    <w:rsid w:val="007071E9"/>
    <w:rsid w:val="007074C6"/>
    <w:rsid w:val="00707AFB"/>
    <w:rsid w:val="00710878"/>
    <w:rsid w:val="00710AA7"/>
    <w:rsid w:val="007119C1"/>
    <w:rsid w:val="00711E2E"/>
    <w:rsid w:val="00712130"/>
    <w:rsid w:val="007130F2"/>
    <w:rsid w:val="0071313C"/>
    <w:rsid w:val="0071313E"/>
    <w:rsid w:val="007142DF"/>
    <w:rsid w:val="007147E3"/>
    <w:rsid w:val="00714CE5"/>
    <w:rsid w:val="00714DC4"/>
    <w:rsid w:val="00714E15"/>
    <w:rsid w:val="0071509A"/>
    <w:rsid w:val="0071568F"/>
    <w:rsid w:val="00715919"/>
    <w:rsid w:val="00715AAF"/>
    <w:rsid w:val="00716115"/>
    <w:rsid w:val="00716DF8"/>
    <w:rsid w:val="00716E4B"/>
    <w:rsid w:val="0071727B"/>
    <w:rsid w:val="0071738C"/>
    <w:rsid w:val="0071745B"/>
    <w:rsid w:val="0071792C"/>
    <w:rsid w:val="00717FA1"/>
    <w:rsid w:val="007201C9"/>
    <w:rsid w:val="00720964"/>
    <w:rsid w:val="00720ACF"/>
    <w:rsid w:val="00720DFE"/>
    <w:rsid w:val="0072147B"/>
    <w:rsid w:val="0072156C"/>
    <w:rsid w:val="0072177E"/>
    <w:rsid w:val="007219AB"/>
    <w:rsid w:val="00721AE4"/>
    <w:rsid w:val="00721B19"/>
    <w:rsid w:val="00721C35"/>
    <w:rsid w:val="00722F72"/>
    <w:rsid w:val="00723D19"/>
    <w:rsid w:val="0072472E"/>
    <w:rsid w:val="00724DBE"/>
    <w:rsid w:val="00724FCE"/>
    <w:rsid w:val="00725296"/>
    <w:rsid w:val="00725465"/>
    <w:rsid w:val="0072550D"/>
    <w:rsid w:val="007258A0"/>
    <w:rsid w:val="00725B9F"/>
    <w:rsid w:val="00725FF4"/>
    <w:rsid w:val="00726553"/>
    <w:rsid w:val="0072661A"/>
    <w:rsid w:val="00726C39"/>
    <w:rsid w:val="00726F0C"/>
    <w:rsid w:val="007274A6"/>
    <w:rsid w:val="00727668"/>
    <w:rsid w:val="007277BB"/>
    <w:rsid w:val="0073044D"/>
    <w:rsid w:val="007306ED"/>
    <w:rsid w:val="00730E6E"/>
    <w:rsid w:val="0073222E"/>
    <w:rsid w:val="00732EA5"/>
    <w:rsid w:val="00733645"/>
    <w:rsid w:val="00734275"/>
    <w:rsid w:val="0073438C"/>
    <w:rsid w:val="007343A0"/>
    <w:rsid w:val="00734752"/>
    <w:rsid w:val="00734CE8"/>
    <w:rsid w:val="00735650"/>
    <w:rsid w:val="0073569E"/>
    <w:rsid w:val="0073573A"/>
    <w:rsid w:val="00735A57"/>
    <w:rsid w:val="007372FD"/>
    <w:rsid w:val="007401D5"/>
    <w:rsid w:val="0074087B"/>
    <w:rsid w:val="00740B98"/>
    <w:rsid w:val="00740D91"/>
    <w:rsid w:val="00741A57"/>
    <w:rsid w:val="00741C05"/>
    <w:rsid w:val="00741D2A"/>
    <w:rsid w:val="007428C5"/>
    <w:rsid w:val="00743945"/>
    <w:rsid w:val="00743AE0"/>
    <w:rsid w:val="00743C03"/>
    <w:rsid w:val="0074423B"/>
    <w:rsid w:val="00744A83"/>
    <w:rsid w:val="00744E19"/>
    <w:rsid w:val="0074509C"/>
    <w:rsid w:val="007463CE"/>
    <w:rsid w:val="007465CD"/>
    <w:rsid w:val="00746BB7"/>
    <w:rsid w:val="007477C0"/>
    <w:rsid w:val="00750775"/>
    <w:rsid w:val="00750B31"/>
    <w:rsid w:val="00751279"/>
    <w:rsid w:val="007517B1"/>
    <w:rsid w:val="00751BC4"/>
    <w:rsid w:val="00751CF1"/>
    <w:rsid w:val="00752224"/>
    <w:rsid w:val="00752AA0"/>
    <w:rsid w:val="00752B3E"/>
    <w:rsid w:val="007538E3"/>
    <w:rsid w:val="00753A70"/>
    <w:rsid w:val="0075401B"/>
    <w:rsid w:val="007540B8"/>
    <w:rsid w:val="0075434F"/>
    <w:rsid w:val="0075436F"/>
    <w:rsid w:val="00754C04"/>
    <w:rsid w:val="00754DD0"/>
    <w:rsid w:val="00755013"/>
    <w:rsid w:val="00755429"/>
    <w:rsid w:val="007554AE"/>
    <w:rsid w:val="00755861"/>
    <w:rsid w:val="00755E4A"/>
    <w:rsid w:val="00755E62"/>
    <w:rsid w:val="0075690E"/>
    <w:rsid w:val="00756A27"/>
    <w:rsid w:val="00756D6E"/>
    <w:rsid w:val="007575AD"/>
    <w:rsid w:val="00757C39"/>
    <w:rsid w:val="007614EC"/>
    <w:rsid w:val="0076220F"/>
    <w:rsid w:val="0076276B"/>
    <w:rsid w:val="00762B45"/>
    <w:rsid w:val="00763770"/>
    <w:rsid w:val="0076392C"/>
    <w:rsid w:val="0076414C"/>
    <w:rsid w:val="00764D7D"/>
    <w:rsid w:val="007654FB"/>
    <w:rsid w:val="00765ADD"/>
    <w:rsid w:val="0076615C"/>
    <w:rsid w:val="00766309"/>
    <w:rsid w:val="007666C4"/>
    <w:rsid w:val="00766DFE"/>
    <w:rsid w:val="0076726D"/>
    <w:rsid w:val="007672A6"/>
    <w:rsid w:val="00767C7E"/>
    <w:rsid w:val="00771791"/>
    <w:rsid w:val="00771C63"/>
    <w:rsid w:val="00772240"/>
    <w:rsid w:val="0077253D"/>
    <w:rsid w:val="007731C3"/>
    <w:rsid w:val="00773749"/>
    <w:rsid w:val="00773818"/>
    <w:rsid w:val="0077403C"/>
    <w:rsid w:val="00774441"/>
    <w:rsid w:val="007749ED"/>
    <w:rsid w:val="007751AD"/>
    <w:rsid w:val="00775854"/>
    <w:rsid w:val="007758D6"/>
    <w:rsid w:val="00775DCC"/>
    <w:rsid w:val="007761AA"/>
    <w:rsid w:val="00776A62"/>
    <w:rsid w:val="00776EB5"/>
    <w:rsid w:val="00777A34"/>
    <w:rsid w:val="00777FAC"/>
    <w:rsid w:val="00780F94"/>
    <w:rsid w:val="0078121D"/>
    <w:rsid w:val="007813E2"/>
    <w:rsid w:val="0078199D"/>
    <w:rsid w:val="00781ECA"/>
    <w:rsid w:val="0078445B"/>
    <w:rsid w:val="00784868"/>
    <w:rsid w:val="007849C2"/>
    <w:rsid w:val="00784D02"/>
    <w:rsid w:val="00784E88"/>
    <w:rsid w:val="0078522F"/>
    <w:rsid w:val="00785CEC"/>
    <w:rsid w:val="00787F54"/>
    <w:rsid w:val="0079012F"/>
    <w:rsid w:val="007901AB"/>
    <w:rsid w:val="007906A0"/>
    <w:rsid w:val="007907A1"/>
    <w:rsid w:val="0079088E"/>
    <w:rsid w:val="00790A88"/>
    <w:rsid w:val="007923ED"/>
    <w:rsid w:val="00793370"/>
    <w:rsid w:val="00793AAB"/>
    <w:rsid w:val="00793E50"/>
    <w:rsid w:val="00794623"/>
    <w:rsid w:val="00795211"/>
    <w:rsid w:val="00795785"/>
    <w:rsid w:val="00795A20"/>
    <w:rsid w:val="00795EE3"/>
    <w:rsid w:val="00796700"/>
    <w:rsid w:val="00796BD6"/>
    <w:rsid w:val="00796CEB"/>
    <w:rsid w:val="00796D80"/>
    <w:rsid w:val="00796E8C"/>
    <w:rsid w:val="00796F68"/>
    <w:rsid w:val="0079707F"/>
    <w:rsid w:val="007970C2"/>
    <w:rsid w:val="00797135"/>
    <w:rsid w:val="00797B00"/>
    <w:rsid w:val="00797DAD"/>
    <w:rsid w:val="007A0690"/>
    <w:rsid w:val="007A16C6"/>
    <w:rsid w:val="007A1A44"/>
    <w:rsid w:val="007A1C45"/>
    <w:rsid w:val="007A24A2"/>
    <w:rsid w:val="007A3EA5"/>
    <w:rsid w:val="007A43BE"/>
    <w:rsid w:val="007A4650"/>
    <w:rsid w:val="007A5254"/>
    <w:rsid w:val="007A5DDB"/>
    <w:rsid w:val="007A5E62"/>
    <w:rsid w:val="007A6B74"/>
    <w:rsid w:val="007A6D9E"/>
    <w:rsid w:val="007A71BC"/>
    <w:rsid w:val="007A7341"/>
    <w:rsid w:val="007A74B2"/>
    <w:rsid w:val="007A7956"/>
    <w:rsid w:val="007B0667"/>
    <w:rsid w:val="007B0669"/>
    <w:rsid w:val="007B2050"/>
    <w:rsid w:val="007B224D"/>
    <w:rsid w:val="007B2328"/>
    <w:rsid w:val="007B2468"/>
    <w:rsid w:val="007B32F6"/>
    <w:rsid w:val="007B3B7D"/>
    <w:rsid w:val="007B3E14"/>
    <w:rsid w:val="007B3E9F"/>
    <w:rsid w:val="007B3F98"/>
    <w:rsid w:val="007B40F6"/>
    <w:rsid w:val="007B5273"/>
    <w:rsid w:val="007B56BD"/>
    <w:rsid w:val="007B56C3"/>
    <w:rsid w:val="007B5721"/>
    <w:rsid w:val="007B5BD9"/>
    <w:rsid w:val="007B6656"/>
    <w:rsid w:val="007B6BFD"/>
    <w:rsid w:val="007B7739"/>
    <w:rsid w:val="007B78F4"/>
    <w:rsid w:val="007B7ECE"/>
    <w:rsid w:val="007C0DC7"/>
    <w:rsid w:val="007C1703"/>
    <w:rsid w:val="007C1F45"/>
    <w:rsid w:val="007C2EFB"/>
    <w:rsid w:val="007C311A"/>
    <w:rsid w:val="007C33D9"/>
    <w:rsid w:val="007C397B"/>
    <w:rsid w:val="007C410E"/>
    <w:rsid w:val="007C4368"/>
    <w:rsid w:val="007C4A3F"/>
    <w:rsid w:val="007C4D85"/>
    <w:rsid w:val="007C50B1"/>
    <w:rsid w:val="007C57EE"/>
    <w:rsid w:val="007C60A2"/>
    <w:rsid w:val="007C659A"/>
    <w:rsid w:val="007C6D06"/>
    <w:rsid w:val="007C6E73"/>
    <w:rsid w:val="007C6EEE"/>
    <w:rsid w:val="007C6EF0"/>
    <w:rsid w:val="007C7444"/>
    <w:rsid w:val="007C78C5"/>
    <w:rsid w:val="007D0325"/>
    <w:rsid w:val="007D05FB"/>
    <w:rsid w:val="007D09DF"/>
    <w:rsid w:val="007D0A73"/>
    <w:rsid w:val="007D0FF2"/>
    <w:rsid w:val="007D1454"/>
    <w:rsid w:val="007D18CA"/>
    <w:rsid w:val="007D22E1"/>
    <w:rsid w:val="007D2620"/>
    <w:rsid w:val="007D2CED"/>
    <w:rsid w:val="007D2E58"/>
    <w:rsid w:val="007D3024"/>
    <w:rsid w:val="007D303C"/>
    <w:rsid w:val="007D355D"/>
    <w:rsid w:val="007D3BCC"/>
    <w:rsid w:val="007D3C19"/>
    <w:rsid w:val="007D45EA"/>
    <w:rsid w:val="007D47FA"/>
    <w:rsid w:val="007D5246"/>
    <w:rsid w:val="007D5787"/>
    <w:rsid w:val="007D5987"/>
    <w:rsid w:val="007D5D25"/>
    <w:rsid w:val="007D5F42"/>
    <w:rsid w:val="007D5F8E"/>
    <w:rsid w:val="007D6BE0"/>
    <w:rsid w:val="007D6F64"/>
    <w:rsid w:val="007D7B36"/>
    <w:rsid w:val="007D7B92"/>
    <w:rsid w:val="007E07EB"/>
    <w:rsid w:val="007E1131"/>
    <w:rsid w:val="007E175A"/>
    <w:rsid w:val="007E18FD"/>
    <w:rsid w:val="007E2004"/>
    <w:rsid w:val="007E2E47"/>
    <w:rsid w:val="007E3105"/>
    <w:rsid w:val="007E4788"/>
    <w:rsid w:val="007E49F7"/>
    <w:rsid w:val="007E4B4A"/>
    <w:rsid w:val="007E5628"/>
    <w:rsid w:val="007E6656"/>
    <w:rsid w:val="007E6D4E"/>
    <w:rsid w:val="007F0353"/>
    <w:rsid w:val="007F10C3"/>
    <w:rsid w:val="007F149D"/>
    <w:rsid w:val="007F1884"/>
    <w:rsid w:val="007F1DEB"/>
    <w:rsid w:val="007F1F40"/>
    <w:rsid w:val="007F2F38"/>
    <w:rsid w:val="007F30BC"/>
    <w:rsid w:val="007F3DD1"/>
    <w:rsid w:val="007F4154"/>
    <w:rsid w:val="007F42A0"/>
    <w:rsid w:val="007F4878"/>
    <w:rsid w:val="007F4DD4"/>
    <w:rsid w:val="007F62FE"/>
    <w:rsid w:val="007F6430"/>
    <w:rsid w:val="007F6B2F"/>
    <w:rsid w:val="007F7005"/>
    <w:rsid w:val="007F710B"/>
    <w:rsid w:val="007F7517"/>
    <w:rsid w:val="007F7794"/>
    <w:rsid w:val="007F7BA8"/>
    <w:rsid w:val="007F7D9A"/>
    <w:rsid w:val="008001E2"/>
    <w:rsid w:val="00800477"/>
    <w:rsid w:val="00801180"/>
    <w:rsid w:val="008011CC"/>
    <w:rsid w:val="0080153A"/>
    <w:rsid w:val="00801C37"/>
    <w:rsid w:val="0080230C"/>
    <w:rsid w:val="0080418D"/>
    <w:rsid w:val="00804529"/>
    <w:rsid w:val="00804678"/>
    <w:rsid w:val="00804C68"/>
    <w:rsid w:val="00804D2C"/>
    <w:rsid w:val="008050C3"/>
    <w:rsid w:val="008059BA"/>
    <w:rsid w:val="008073BD"/>
    <w:rsid w:val="008074CB"/>
    <w:rsid w:val="008074EB"/>
    <w:rsid w:val="00807505"/>
    <w:rsid w:val="00807724"/>
    <w:rsid w:val="00807965"/>
    <w:rsid w:val="00807B9A"/>
    <w:rsid w:val="008100D3"/>
    <w:rsid w:val="00810282"/>
    <w:rsid w:val="0081052C"/>
    <w:rsid w:val="00810C8E"/>
    <w:rsid w:val="00811D7E"/>
    <w:rsid w:val="0081248E"/>
    <w:rsid w:val="0081269C"/>
    <w:rsid w:val="00812A3A"/>
    <w:rsid w:val="00812A8D"/>
    <w:rsid w:val="00812B3D"/>
    <w:rsid w:val="00814397"/>
    <w:rsid w:val="00814417"/>
    <w:rsid w:val="00814746"/>
    <w:rsid w:val="00814796"/>
    <w:rsid w:val="00814A7C"/>
    <w:rsid w:val="008152A0"/>
    <w:rsid w:val="00815403"/>
    <w:rsid w:val="008158B9"/>
    <w:rsid w:val="00816108"/>
    <w:rsid w:val="00816E34"/>
    <w:rsid w:val="008171FF"/>
    <w:rsid w:val="008172B5"/>
    <w:rsid w:val="0082151A"/>
    <w:rsid w:val="0082190E"/>
    <w:rsid w:val="008226CC"/>
    <w:rsid w:val="00822BAC"/>
    <w:rsid w:val="0082328C"/>
    <w:rsid w:val="008235AC"/>
    <w:rsid w:val="00823C7E"/>
    <w:rsid w:val="008242DF"/>
    <w:rsid w:val="00824F2E"/>
    <w:rsid w:val="008253C7"/>
    <w:rsid w:val="0082572F"/>
    <w:rsid w:val="00825A80"/>
    <w:rsid w:val="00826184"/>
    <w:rsid w:val="008264AE"/>
    <w:rsid w:val="00826EBF"/>
    <w:rsid w:val="00827DDC"/>
    <w:rsid w:val="00830EB4"/>
    <w:rsid w:val="00830EC6"/>
    <w:rsid w:val="00831293"/>
    <w:rsid w:val="008316F5"/>
    <w:rsid w:val="00831AF2"/>
    <w:rsid w:val="00832AE8"/>
    <w:rsid w:val="00832FC8"/>
    <w:rsid w:val="008339E4"/>
    <w:rsid w:val="00834EF9"/>
    <w:rsid w:val="00835DCA"/>
    <w:rsid w:val="00836162"/>
    <w:rsid w:val="008363AF"/>
    <w:rsid w:val="008363FA"/>
    <w:rsid w:val="008367C0"/>
    <w:rsid w:val="00836DF3"/>
    <w:rsid w:val="008378E8"/>
    <w:rsid w:val="00837F2E"/>
    <w:rsid w:val="008408F4"/>
    <w:rsid w:val="00840AA7"/>
    <w:rsid w:val="00840E14"/>
    <w:rsid w:val="00840FAA"/>
    <w:rsid w:val="008410F8"/>
    <w:rsid w:val="0084124C"/>
    <w:rsid w:val="008412C5"/>
    <w:rsid w:val="00841B01"/>
    <w:rsid w:val="00841C28"/>
    <w:rsid w:val="008426A1"/>
    <w:rsid w:val="0084278A"/>
    <w:rsid w:val="00842C11"/>
    <w:rsid w:val="00843825"/>
    <w:rsid w:val="008441C8"/>
    <w:rsid w:val="00844266"/>
    <w:rsid w:val="0084571B"/>
    <w:rsid w:val="00845805"/>
    <w:rsid w:val="0084584C"/>
    <w:rsid w:val="00845AE1"/>
    <w:rsid w:val="00845C79"/>
    <w:rsid w:val="00845F15"/>
    <w:rsid w:val="008461C4"/>
    <w:rsid w:val="008463CB"/>
    <w:rsid w:val="008470A0"/>
    <w:rsid w:val="008471CC"/>
    <w:rsid w:val="00847201"/>
    <w:rsid w:val="00847272"/>
    <w:rsid w:val="00847792"/>
    <w:rsid w:val="00847A5F"/>
    <w:rsid w:val="00847B09"/>
    <w:rsid w:val="00850F5F"/>
    <w:rsid w:val="00851EA5"/>
    <w:rsid w:val="00852995"/>
    <w:rsid w:val="00852DC1"/>
    <w:rsid w:val="00853815"/>
    <w:rsid w:val="008557D8"/>
    <w:rsid w:val="008558A6"/>
    <w:rsid w:val="0085592E"/>
    <w:rsid w:val="00855DE6"/>
    <w:rsid w:val="008560B0"/>
    <w:rsid w:val="008565E4"/>
    <w:rsid w:val="00856840"/>
    <w:rsid w:val="00856FF1"/>
    <w:rsid w:val="00857746"/>
    <w:rsid w:val="008603F0"/>
    <w:rsid w:val="0086074F"/>
    <w:rsid w:val="00861160"/>
    <w:rsid w:val="00861828"/>
    <w:rsid w:val="00861CA1"/>
    <w:rsid w:val="008620D2"/>
    <w:rsid w:val="008626CF"/>
    <w:rsid w:val="0086363D"/>
    <w:rsid w:val="00863CFF"/>
    <w:rsid w:val="00863F05"/>
    <w:rsid w:val="008658A4"/>
    <w:rsid w:val="00866447"/>
    <w:rsid w:val="00866A34"/>
    <w:rsid w:val="008673AB"/>
    <w:rsid w:val="008673E9"/>
    <w:rsid w:val="00867812"/>
    <w:rsid w:val="008679C6"/>
    <w:rsid w:val="00867A46"/>
    <w:rsid w:val="00867E21"/>
    <w:rsid w:val="0087109C"/>
    <w:rsid w:val="00871D45"/>
    <w:rsid w:val="00872387"/>
    <w:rsid w:val="008727E4"/>
    <w:rsid w:val="00873946"/>
    <w:rsid w:val="00873F8C"/>
    <w:rsid w:val="00874E87"/>
    <w:rsid w:val="00875EBE"/>
    <w:rsid w:val="00876E35"/>
    <w:rsid w:val="0087703F"/>
    <w:rsid w:val="008774E8"/>
    <w:rsid w:val="00877853"/>
    <w:rsid w:val="00880383"/>
    <w:rsid w:val="00880A6D"/>
    <w:rsid w:val="00880D38"/>
    <w:rsid w:val="00881306"/>
    <w:rsid w:val="00881C7C"/>
    <w:rsid w:val="00881CB7"/>
    <w:rsid w:val="008825D8"/>
    <w:rsid w:val="00882A4E"/>
    <w:rsid w:val="0088336F"/>
    <w:rsid w:val="00884396"/>
    <w:rsid w:val="00884637"/>
    <w:rsid w:val="00884B8D"/>
    <w:rsid w:val="00884BB3"/>
    <w:rsid w:val="0088511A"/>
    <w:rsid w:val="008851FA"/>
    <w:rsid w:val="008857ED"/>
    <w:rsid w:val="00885B5E"/>
    <w:rsid w:val="00886B08"/>
    <w:rsid w:val="00887AB3"/>
    <w:rsid w:val="00887CBF"/>
    <w:rsid w:val="00887E84"/>
    <w:rsid w:val="0089009C"/>
    <w:rsid w:val="00890801"/>
    <w:rsid w:val="00891A8C"/>
    <w:rsid w:val="00892091"/>
    <w:rsid w:val="008926FF"/>
    <w:rsid w:val="00892C99"/>
    <w:rsid w:val="00892F0E"/>
    <w:rsid w:val="008947F1"/>
    <w:rsid w:val="00895525"/>
    <w:rsid w:val="0089761C"/>
    <w:rsid w:val="008A0796"/>
    <w:rsid w:val="008A10F6"/>
    <w:rsid w:val="008A15D2"/>
    <w:rsid w:val="008A2559"/>
    <w:rsid w:val="008A3C31"/>
    <w:rsid w:val="008A4061"/>
    <w:rsid w:val="008A413C"/>
    <w:rsid w:val="008A4233"/>
    <w:rsid w:val="008A43A3"/>
    <w:rsid w:val="008A473B"/>
    <w:rsid w:val="008A5828"/>
    <w:rsid w:val="008A5F79"/>
    <w:rsid w:val="008A66B9"/>
    <w:rsid w:val="008A678F"/>
    <w:rsid w:val="008B0337"/>
    <w:rsid w:val="008B1638"/>
    <w:rsid w:val="008B19FD"/>
    <w:rsid w:val="008B1C9A"/>
    <w:rsid w:val="008B2438"/>
    <w:rsid w:val="008B24AC"/>
    <w:rsid w:val="008B280D"/>
    <w:rsid w:val="008B283B"/>
    <w:rsid w:val="008B2A6B"/>
    <w:rsid w:val="008B36E3"/>
    <w:rsid w:val="008B3752"/>
    <w:rsid w:val="008B46F7"/>
    <w:rsid w:val="008B505D"/>
    <w:rsid w:val="008B56B3"/>
    <w:rsid w:val="008B6A62"/>
    <w:rsid w:val="008B6E43"/>
    <w:rsid w:val="008B759B"/>
    <w:rsid w:val="008B791A"/>
    <w:rsid w:val="008C0442"/>
    <w:rsid w:val="008C09A2"/>
    <w:rsid w:val="008C182F"/>
    <w:rsid w:val="008C19B3"/>
    <w:rsid w:val="008C2D55"/>
    <w:rsid w:val="008C3CF1"/>
    <w:rsid w:val="008C3EAE"/>
    <w:rsid w:val="008C448A"/>
    <w:rsid w:val="008C4633"/>
    <w:rsid w:val="008C4717"/>
    <w:rsid w:val="008C487F"/>
    <w:rsid w:val="008C4B71"/>
    <w:rsid w:val="008C4B74"/>
    <w:rsid w:val="008C5AB3"/>
    <w:rsid w:val="008C5EF1"/>
    <w:rsid w:val="008C5EF2"/>
    <w:rsid w:val="008C641E"/>
    <w:rsid w:val="008C69E2"/>
    <w:rsid w:val="008C6F28"/>
    <w:rsid w:val="008D00E2"/>
    <w:rsid w:val="008D0D02"/>
    <w:rsid w:val="008D1573"/>
    <w:rsid w:val="008D2A6E"/>
    <w:rsid w:val="008D2FE8"/>
    <w:rsid w:val="008D330B"/>
    <w:rsid w:val="008D399D"/>
    <w:rsid w:val="008D3BDD"/>
    <w:rsid w:val="008D4157"/>
    <w:rsid w:val="008D43D8"/>
    <w:rsid w:val="008D44AB"/>
    <w:rsid w:val="008D476A"/>
    <w:rsid w:val="008D56E8"/>
    <w:rsid w:val="008D5CC2"/>
    <w:rsid w:val="008D62D9"/>
    <w:rsid w:val="008D6965"/>
    <w:rsid w:val="008D6C9F"/>
    <w:rsid w:val="008D6F11"/>
    <w:rsid w:val="008D7077"/>
    <w:rsid w:val="008D7A8E"/>
    <w:rsid w:val="008D7F82"/>
    <w:rsid w:val="008E015C"/>
    <w:rsid w:val="008E0171"/>
    <w:rsid w:val="008E0DEE"/>
    <w:rsid w:val="008E1A64"/>
    <w:rsid w:val="008E27C6"/>
    <w:rsid w:val="008E31D5"/>
    <w:rsid w:val="008E360E"/>
    <w:rsid w:val="008E3748"/>
    <w:rsid w:val="008E3CFA"/>
    <w:rsid w:val="008E440F"/>
    <w:rsid w:val="008E44A5"/>
    <w:rsid w:val="008E44C4"/>
    <w:rsid w:val="008E4C76"/>
    <w:rsid w:val="008E4ECC"/>
    <w:rsid w:val="008E5067"/>
    <w:rsid w:val="008E60A5"/>
    <w:rsid w:val="008E63B4"/>
    <w:rsid w:val="008E63E6"/>
    <w:rsid w:val="008E6B98"/>
    <w:rsid w:val="008E6DAB"/>
    <w:rsid w:val="008E70EC"/>
    <w:rsid w:val="008E731B"/>
    <w:rsid w:val="008E77D5"/>
    <w:rsid w:val="008E7A3A"/>
    <w:rsid w:val="008E7C3D"/>
    <w:rsid w:val="008E7D4C"/>
    <w:rsid w:val="008F018D"/>
    <w:rsid w:val="008F0407"/>
    <w:rsid w:val="008F045C"/>
    <w:rsid w:val="008F0989"/>
    <w:rsid w:val="008F0B6B"/>
    <w:rsid w:val="008F142B"/>
    <w:rsid w:val="008F17A1"/>
    <w:rsid w:val="008F1C29"/>
    <w:rsid w:val="008F27D4"/>
    <w:rsid w:val="008F29C0"/>
    <w:rsid w:val="008F3194"/>
    <w:rsid w:val="008F399C"/>
    <w:rsid w:val="008F3ABD"/>
    <w:rsid w:val="008F403A"/>
    <w:rsid w:val="008F4820"/>
    <w:rsid w:val="008F4CB5"/>
    <w:rsid w:val="008F5606"/>
    <w:rsid w:val="008F5BBB"/>
    <w:rsid w:val="008F5DC9"/>
    <w:rsid w:val="008F5FCD"/>
    <w:rsid w:val="008F60C1"/>
    <w:rsid w:val="008F78F6"/>
    <w:rsid w:val="008F7BB5"/>
    <w:rsid w:val="009000A0"/>
    <w:rsid w:val="00900247"/>
    <w:rsid w:val="009008F7"/>
    <w:rsid w:val="00900A4B"/>
    <w:rsid w:val="00901639"/>
    <w:rsid w:val="009019CD"/>
    <w:rsid w:val="00901B95"/>
    <w:rsid w:val="00901EFE"/>
    <w:rsid w:val="009022EA"/>
    <w:rsid w:val="00902926"/>
    <w:rsid w:val="0090366D"/>
    <w:rsid w:val="009036CD"/>
    <w:rsid w:val="00903A76"/>
    <w:rsid w:val="0090466E"/>
    <w:rsid w:val="009055CA"/>
    <w:rsid w:val="009059BD"/>
    <w:rsid w:val="009061D4"/>
    <w:rsid w:val="00906854"/>
    <w:rsid w:val="00906B9A"/>
    <w:rsid w:val="00906BBE"/>
    <w:rsid w:val="00906E3B"/>
    <w:rsid w:val="0090766A"/>
    <w:rsid w:val="00907738"/>
    <w:rsid w:val="00907819"/>
    <w:rsid w:val="00907909"/>
    <w:rsid w:val="00907A2E"/>
    <w:rsid w:val="00907AF5"/>
    <w:rsid w:val="009107C4"/>
    <w:rsid w:val="00910FFC"/>
    <w:rsid w:val="009128E4"/>
    <w:rsid w:val="00913B28"/>
    <w:rsid w:val="00913E3E"/>
    <w:rsid w:val="00914AE2"/>
    <w:rsid w:val="009151EF"/>
    <w:rsid w:val="00915389"/>
    <w:rsid w:val="0091560E"/>
    <w:rsid w:val="00915D65"/>
    <w:rsid w:val="009161E4"/>
    <w:rsid w:val="009165B1"/>
    <w:rsid w:val="00916B05"/>
    <w:rsid w:val="00916CE9"/>
    <w:rsid w:val="0091703D"/>
    <w:rsid w:val="0091749D"/>
    <w:rsid w:val="0091773B"/>
    <w:rsid w:val="00917A5E"/>
    <w:rsid w:val="00917C18"/>
    <w:rsid w:val="00920C93"/>
    <w:rsid w:val="00921506"/>
    <w:rsid w:val="00921745"/>
    <w:rsid w:val="00921894"/>
    <w:rsid w:val="00921B04"/>
    <w:rsid w:val="00921C48"/>
    <w:rsid w:val="00921D35"/>
    <w:rsid w:val="00922309"/>
    <w:rsid w:val="00922750"/>
    <w:rsid w:val="0092357F"/>
    <w:rsid w:val="00924162"/>
    <w:rsid w:val="0092424C"/>
    <w:rsid w:val="00924406"/>
    <w:rsid w:val="0092607B"/>
    <w:rsid w:val="00926460"/>
    <w:rsid w:val="00926AB8"/>
    <w:rsid w:val="00926DC4"/>
    <w:rsid w:val="009276E0"/>
    <w:rsid w:val="00930744"/>
    <w:rsid w:val="00930836"/>
    <w:rsid w:val="00930B2A"/>
    <w:rsid w:val="00930FC9"/>
    <w:rsid w:val="009314C7"/>
    <w:rsid w:val="009315BE"/>
    <w:rsid w:val="00931972"/>
    <w:rsid w:val="0093198A"/>
    <w:rsid w:val="00931BF2"/>
    <w:rsid w:val="00931C11"/>
    <w:rsid w:val="00932035"/>
    <w:rsid w:val="009320EF"/>
    <w:rsid w:val="00932F37"/>
    <w:rsid w:val="00932F87"/>
    <w:rsid w:val="0093333A"/>
    <w:rsid w:val="009333DA"/>
    <w:rsid w:val="009349EC"/>
    <w:rsid w:val="00934CD2"/>
    <w:rsid w:val="00934D98"/>
    <w:rsid w:val="009373F2"/>
    <w:rsid w:val="00937A3D"/>
    <w:rsid w:val="00937BBC"/>
    <w:rsid w:val="00937BF3"/>
    <w:rsid w:val="009401B3"/>
    <w:rsid w:val="00940CD5"/>
    <w:rsid w:val="009411FA"/>
    <w:rsid w:val="00941419"/>
    <w:rsid w:val="00941519"/>
    <w:rsid w:val="009421DE"/>
    <w:rsid w:val="00942AD3"/>
    <w:rsid w:val="00942FCF"/>
    <w:rsid w:val="0094334B"/>
    <w:rsid w:val="00943A62"/>
    <w:rsid w:val="00943FE1"/>
    <w:rsid w:val="00944457"/>
    <w:rsid w:val="00944529"/>
    <w:rsid w:val="00945230"/>
    <w:rsid w:val="00945584"/>
    <w:rsid w:val="009455E7"/>
    <w:rsid w:val="00945E4D"/>
    <w:rsid w:val="00945E98"/>
    <w:rsid w:val="00946776"/>
    <w:rsid w:val="009472C3"/>
    <w:rsid w:val="009477B4"/>
    <w:rsid w:val="00947F46"/>
    <w:rsid w:val="00950B23"/>
    <w:rsid w:val="009516EA"/>
    <w:rsid w:val="0095192C"/>
    <w:rsid w:val="009521A9"/>
    <w:rsid w:val="00952BBE"/>
    <w:rsid w:val="009536DF"/>
    <w:rsid w:val="0095412C"/>
    <w:rsid w:val="009541BD"/>
    <w:rsid w:val="00954255"/>
    <w:rsid w:val="0095469B"/>
    <w:rsid w:val="00954EA8"/>
    <w:rsid w:val="00954F39"/>
    <w:rsid w:val="009560C0"/>
    <w:rsid w:val="009567D8"/>
    <w:rsid w:val="009573FD"/>
    <w:rsid w:val="0095764E"/>
    <w:rsid w:val="00957DE9"/>
    <w:rsid w:val="00957DFE"/>
    <w:rsid w:val="00957FDC"/>
    <w:rsid w:val="00960409"/>
    <w:rsid w:val="00960541"/>
    <w:rsid w:val="00960774"/>
    <w:rsid w:val="00961E4E"/>
    <w:rsid w:val="00962176"/>
    <w:rsid w:val="00962457"/>
    <w:rsid w:val="009625F5"/>
    <w:rsid w:val="00963272"/>
    <w:rsid w:val="009636A8"/>
    <w:rsid w:val="00963D0F"/>
    <w:rsid w:val="0096446D"/>
    <w:rsid w:val="00964562"/>
    <w:rsid w:val="009646ED"/>
    <w:rsid w:val="00966471"/>
    <w:rsid w:val="00966AAD"/>
    <w:rsid w:val="00967977"/>
    <w:rsid w:val="00970396"/>
    <w:rsid w:val="00970F5B"/>
    <w:rsid w:val="009711E8"/>
    <w:rsid w:val="00971282"/>
    <w:rsid w:val="00971968"/>
    <w:rsid w:val="00972A7F"/>
    <w:rsid w:val="00972FF6"/>
    <w:rsid w:val="00973AF4"/>
    <w:rsid w:val="00973BD7"/>
    <w:rsid w:val="009761CB"/>
    <w:rsid w:val="009764F6"/>
    <w:rsid w:val="00977227"/>
    <w:rsid w:val="00977507"/>
    <w:rsid w:val="009776B7"/>
    <w:rsid w:val="00977723"/>
    <w:rsid w:val="00977D3E"/>
    <w:rsid w:val="009806FB"/>
    <w:rsid w:val="009817B4"/>
    <w:rsid w:val="00982413"/>
    <w:rsid w:val="009824C5"/>
    <w:rsid w:val="00983279"/>
    <w:rsid w:val="009832AA"/>
    <w:rsid w:val="00983396"/>
    <w:rsid w:val="0098376C"/>
    <w:rsid w:val="0098489D"/>
    <w:rsid w:val="00984A69"/>
    <w:rsid w:val="00984E07"/>
    <w:rsid w:val="00985193"/>
    <w:rsid w:val="00986055"/>
    <w:rsid w:val="00986B2B"/>
    <w:rsid w:val="00987049"/>
    <w:rsid w:val="00987176"/>
    <w:rsid w:val="00987285"/>
    <w:rsid w:val="00987FF9"/>
    <w:rsid w:val="00990409"/>
    <w:rsid w:val="00990F16"/>
    <w:rsid w:val="00992534"/>
    <w:rsid w:val="00992D35"/>
    <w:rsid w:val="00992EAC"/>
    <w:rsid w:val="009933C8"/>
    <w:rsid w:val="009938D3"/>
    <w:rsid w:val="009946E7"/>
    <w:rsid w:val="00994D10"/>
    <w:rsid w:val="009950F9"/>
    <w:rsid w:val="00995124"/>
    <w:rsid w:val="00995364"/>
    <w:rsid w:val="00995A24"/>
    <w:rsid w:val="00995DEF"/>
    <w:rsid w:val="00996066"/>
    <w:rsid w:val="00996416"/>
    <w:rsid w:val="009967DB"/>
    <w:rsid w:val="0099680E"/>
    <w:rsid w:val="00996CFB"/>
    <w:rsid w:val="00996E34"/>
    <w:rsid w:val="00996F73"/>
    <w:rsid w:val="0099752A"/>
    <w:rsid w:val="00997898"/>
    <w:rsid w:val="009A1107"/>
    <w:rsid w:val="009A1E32"/>
    <w:rsid w:val="009A2DCC"/>
    <w:rsid w:val="009A375E"/>
    <w:rsid w:val="009A3974"/>
    <w:rsid w:val="009A4303"/>
    <w:rsid w:val="009A4B33"/>
    <w:rsid w:val="009A51F0"/>
    <w:rsid w:val="009A55E1"/>
    <w:rsid w:val="009A590E"/>
    <w:rsid w:val="009A5BF9"/>
    <w:rsid w:val="009A5D89"/>
    <w:rsid w:val="009A5EC7"/>
    <w:rsid w:val="009A604D"/>
    <w:rsid w:val="009A6293"/>
    <w:rsid w:val="009A64A8"/>
    <w:rsid w:val="009A6F32"/>
    <w:rsid w:val="009A75DA"/>
    <w:rsid w:val="009A7A9D"/>
    <w:rsid w:val="009A7DAB"/>
    <w:rsid w:val="009B058A"/>
    <w:rsid w:val="009B0858"/>
    <w:rsid w:val="009B1C3E"/>
    <w:rsid w:val="009B22F1"/>
    <w:rsid w:val="009B2F4A"/>
    <w:rsid w:val="009B31BD"/>
    <w:rsid w:val="009B4A1B"/>
    <w:rsid w:val="009B4C29"/>
    <w:rsid w:val="009B4DB5"/>
    <w:rsid w:val="009B595A"/>
    <w:rsid w:val="009B6DA9"/>
    <w:rsid w:val="009B782F"/>
    <w:rsid w:val="009B7BE2"/>
    <w:rsid w:val="009C0193"/>
    <w:rsid w:val="009C10EC"/>
    <w:rsid w:val="009C13B6"/>
    <w:rsid w:val="009C1B05"/>
    <w:rsid w:val="009C1CDD"/>
    <w:rsid w:val="009C2246"/>
    <w:rsid w:val="009C3796"/>
    <w:rsid w:val="009C3AE5"/>
    <w:rsid w:val="009C3C9F"/>
    <w:rsid w:val="009C3F06"/>
    <w:rsid w:val="009C454B"/>
    <w:rsid w:val="009C45E9"/>
    <w:rsid w:val="009C4B76"/>
    <w:rsid w:val="009C5C34"/>
    <w:rsid w:val="009C64F3"/>
    <w:rsid w:val="009C65AE"/>
    <w:rsid w:val="009C6DEE"/>
    <w:rsid w:val="009C6E6B"/>
    <w:rsid w:val="009C7089"/>
    <w:rsid w:val="009C7A56"/>
    <w:rsid w:val="009D040C"/>
    <w:rsid w:val="009D0F59"/>
    <w:rsid w:val="009D101B"/>
    <w:rsid w:val="009D1913"/>
    <w:rsid w:val="009D1ACD"/>
    <w:rsid w:val="009D2685"/>
    <w:rsid w:val="009D2A4A"/>
    <w:rsid w:val="009D48D4"/>
    <w:rsid w:val="009D5041"/>
    <w:rsid w:val="009D5284"/>
    <w:rsid w:val="009D55C1"/>
    <w:rsid w:val="009D5877"/>
    <w:rsid w:val="009D5E45"/>
    <w:rsid w:val="009D6B7C"/>
    <w:rsid w:val="009D70E1"/>
    <w:rsid w:val="009D75FC"/>
    <w:rsid w:val="009D7FC4"/>
    <w:rsid w:val="009E0398"/>
    <w:rsid w:val="009E1344"/>
    <w:rsid w:val="009E1374"/>
    <w:rsid w:val="009E1748"/>
    <w:rsid w:val="009E2035"/>
    <w:rsid w:val="009E2157"/>
    <w:rsid w:val="009E37AF"/>
    <w:rsid w:val="009E3A73"/>
    <w:rsid w:val="009E3C3C"/>
    <w:rsid w:val="009E3CF4"/>
    <w:rsid w:val="009E3EDE"/>
    <w:rsid w:val="009E44DF"/>
    <w:rsid w:val="009E4AF6"/>
    <w:rsid w:val="009E4E86"/>
    <w:rsid w:val="009E4FEF"/>
    <w:rsid w:val="009E5279"/>
    <w:rsid w:val="009E5751"/>
    <w:rsid w:val="009E69D1"/>
    <w:rsid w:val="009E70F3"/>
    <w:rsid w:val="009E7453"/>
    <w:rsid w:val="009E7514"/>
    <w:rsid w:val="009E7A8B"/>
    <w:rsid w:val="009F03A5"/>
    <w:rsid w:val="009F093E"/>
    <w:rsid w:val="009F0E37"/>
    <w:rsid w:val="009F17C9"/>
    <w:rsid w:val="009F184D"/>
    <w:rsid w:val="009F27C0"/>
    <w:rsid w:val="009F2B01"/>
    <w:rsid w:val="009F3B35"/>
    <w:rsid w:val="009F4F85"/>
    <w:rsid w:val="009F5BCE"/>
    <w:rsid w:val="009F5CA7"/>
    <w:rsid w:val="009F5F73"/>
    <w:rsid w:val="009F65B5"/>
    <w:rsid w:val="009F699C"/>
    <w:rsid w:val="009F7729"/>
    <w:rsid w:val="009F7D1F"/>
    <w:rsid w:val="009F7F7A"/>
    <w:rsid w:val="00A00625"/>
    <w:rsid w:val="00A00667"/>
    <w:rsid w:val="00A00CE6"/>
    <w:rsid w:val="00A00F86"/>
    <w:rsid w:val="00A012B9"/>
    <w:rsid w:val="00A01B36"/>
    <w:rsid w:val="00A02AA4"/>
    <w:rsid w:val="00A02F3A"/>
    <w:rsid w:val="00A0301E"/>
    <w:rsid w:val="00A042D3"/>
    <w:rsid w:val="00A058A2"/>
    <w:rsid w:val="00A05DDF"/>
    <w:rsid w:val="00A05E9B"/>
    <w:rsid w:val="00A060BF"/>
    <w:rsid w:val="00A06440"/>
    <w:rsid w:val="00A06967"/>
    <w:rsid w:val="00A06FA7"/>
    <w:rsid w:val="00A0763F"/>
    <w:rsid w:val="00A079E2"/>
    <w:rsid w:val="00A07BD7"/>
    <w:rsid w:val="00A1074C"/>
    <w:rsid w:val="00A110B5"/>
    <w:rsid w:val="00A1226C"/>
    <w:rsid w:val="00A1275E"/>
    <w:rsid w:val="00A13358"/>
    <w:rsid w:val="00A146D0"/>
    <w:rsid w:val="00A14BBD"/>
    <w:rsid w:val="00A14BEA"/>
    <w:rsid w:val="00A15493"/>
    <w:rsid w:val="00A1583D"/>
    <w:rsid w:val="00A15C45"/>
    <w:rsid w:val="00A15E07"/>
    <w:rsid w:val="00A16839"/>
    <w:rsid w:val="00A17BC7"/>
    <w:rsid w:val="00A209D4"/>
    <w:rsid w:val="00A210BE"/>
    <w:rsid w:val="00A21131"/>
    <w:rsid w:val="00A2177F"/>
    <w:rsid w:val="00A22083"/>
    <w:rsid w:val="00A225A0"/>
    <w:rsid w:val="00A22641"/>
    <w:rsid w:val="00A22D18"/>
    <w:rsid w:val="00A24A29"/>
    <w:rsid w:val="00A251AE"/>
    <w:rsid w:val="00A2596E"/>
    <w:rsid w:val="00A25C8A"/>
    <w:rsid w:val="00A2621D"/>
    <w:rsid w:val="00A26B68"/>
    <w:rsid w:val="00A2714A"/>
    <w:rsid w:val="00A30369"/>
    <w:rsid w:val="00A30741"/>
    <w:rsid w:val="00A31BBC"/>
    <w:rsid w:val="00A31BBF"/>
    <w:rsid w:val="00A31DA5"/>
    <w:rsid w:val="00A32C81"/>
    <w:rsid w:val="00A32E7F"/>
    <w:rsid w:val="00A33509"/>
    <w:rsid w:val="00A340AC"/>
    <w:rsid w:val="00A3442C"/>
    <w:rsid w:val="00A349E4"/>
    <w:rsid w:val="00A34B75"/>
    <w:rsid w:val="00A35212"/>
    <w:rsid w:val="00A36126"/>
    <w:rsid w:val="00A36674"/>
    <w:rsid w:val="00A367D2"/>
    <w:rsid w:val="00A369D7"/>
    <w:rsid w:val="00A36C51"/>
    <w:rsid w:val="00A371ED"/>
    <w:rsid w:val="00A40730"/>
    <w:rsid w:val="00A4087F"/>
    <w:rsid w:val="00A40B1A"/>
    <w:rsid w:val="00A4116E"/>
    <w:rsid w:val="00A412CA"/>
    <w:rsid w:val="00A41766"/>
    <w:rsid w:val="00A4181F"/>
    <w:rsid w:val="00A41ADF"/>
    <w:rsid w:val="00A41B30"/>
    <w:rsid w:val="00A43514"/>
    <w:rsid w:val="00A4353A"/>
    <w:rsid w:val="00A43609"/>
    <w:rsid w:val="00A43643"/>
    <w:rsid w:val="00A436DD"/>
    <w:rsid w:val="00A4434F"/>
    <w:rsid w:val="00A44998"/>
    <w:rsid w:val="00A44F79"/>
    <w:rsid w:val="00A450FF"/>
    <w:rsid w:val="00A45426"/>
    <w:rsid w:val="00A4582C"/>
    <w:rsid w:val="00A46D51"/>
    <w:rsid w:val="00A46DF5"/>
    <w:rsid w:val="00A4707E"/>
    <w:rsid w:val="00A471AA"/>
    <w:rsid w:val="00A4787B"/>
    <w:rsid w:val="00A47ED2"/>
    <w:rsid w:val="00A47F41"/>
    <w:rsid w:val="00A50060"/>
    <w:rsid w:val="00A500A5"/>
    <w:rsid w:val="00A50D29"/>
    <w:rsid w:val="00A50DAE"/>
    <w:rsid w:val="00A511B9"/>
    <w:rsid w:val="00A51440"/>
    <w:rsid w:val="00A51CFE"/>
    <w:rsid w:val="00A523C2"/>
    <w:rsid w:val="00A52611"/>
    <w:rsid w:val="00A52D55"/>
    <w:rsid w:val="00A53687"/>
    <w:rsid w:val="00A53733"/>
    <w:rsid w:val="00A548D1"/>
    <w:rsid w:val="00A550EE"/>
    <w:rsid w:val="00A557A2"/>
    <w:rsid w:val="00A55B24"/>
    <w:rsid w:val="00A55E2A"/>
    <w:rsid w:val="00A5657A"/>
    <w:rsid w:val="00A5710F"/>
    <w:rsid w:val="00A572FF"/>
    <w:rsid w:val="00A574B9"/>
    <w:rsid w:val="00A577C5"/>
    <w:rsid w:val="00A608A6"/>
    <w:rsid w:val="00A60B50"/>
    <w:rsid w:val="00A620A3"/>
    <w:rsid w:val="00A6273D"/>
    <w:rsid w:val="00A62DAB"/>
    <w:rsid w:val="00A635A9"/>
    <w:rsid w:val="00A6363C"/>
    <w:rsid w:val="00A643F4"/>
    <w:rsid w:val="00A6461B"/>
    <w:rsid w:val="00A64766"/>
    <w:rsid w:val="00A65098"/>
    <w:rsid w:val="00A6510A"/>
    <w:rsid w:val="00A654D3"/>
    <w:rsid w:val="00A664CB"/>
    <w:rsid w:val="00A66563"/>
    <w:rsid w:val="00A66FB3"/>
    <w:rsid w:val="00A67521"/>
    <w:rsid w:val="00A6766C"/>
    <w:rsid w:val="00A67BD2"/>
    <w:rsid w:val="00A7035D"/>
    <w:rsid w:val="00A7090F"/>
    <w:rsid w:val="00A7196D"/>
    <w:rsid w:val="00A7268E"/>
    <w:rsid w:val="00A728F9"/>
    <w:rsid w:val="00A7313A"/>
    <w:rsid w:val="00A73E6C"/>
    <w:rsid w:val="00A73FBC"/>
    <w:rsid w:val="00A74489"/>
    <w:rsid w:val="00A745AF"/>
    <w:rsid w:val="00A74A05"/>
    <w:rsid w:val="00A74B27"/>
    <w:rsid w:val="00A74C5B"/>
    <w:rsid w:val="00A74ED0"/>
    <w:rsid w:val="00A7546E"/>
    <w:rsid w:val="00A75B15"/>
    <w:rsid w:val="00A75BF6"/>
    <w:rsid w:val="00A75DE6"/>
    <w:rsid w:val="00A77374"/>
    <w:rsid w:val="00A774EF"/>
    <w:rsid w:val="00A77CF7"/>
    <w:rsid w:val="00A77E0F"/>
    <w:rsid w:val="00A80499"/>
    <w:rsid w:val="00A8067D"/>
    <w:rsid w:val="00A82020"/>
    <w:rsid w:val="00A8245F"/>
    <w:rsid w:val="00A8253F"/>
    <w:rsid w:val="00A82B5C"/>
    <w:rsid w:val="00A83019"/>
    <w:rsid w:val="00A831FF"/>
    <w:rsid w:val="00A8349A"/>
    <w:rsid w:val="00A84739"/>
    <w:rsid w:val="00A84E86"/>
    <w:rsid w:val="00A84EBE"/>
    <w:rsid w:val="00A85464"/>
    <w:rsid w:val="00A85A41"/>
    <w:rsid w:val="00A868B8"/>
    <w:rsid w:val="00A868CE"/>
    <w:rsid w:val="00A86C05"/>
    <w:rsid w:val="00A87012"/>
    <w:rsid w:val="00A87262"/>
    <w:rsid w:val="00A90C67"/>
    <w:rsid w:val="00A91BA6"/>
    <w:rsid w:val="00A920F2"/>
    <w:rsid w:val="00A921BC"/>
    <w:rsid w:val="00A92548"/>
    <w:rsid w:val="00A926B0"/>
    <w:rsid w:val="00A92AED"/>
    <w:rsid w:val="00A92C1A"/>
    <w:rsid w:val="00A93C8F"/>
    <w:rsid w:val="00A93F7D"/>
    <w:rsid w:val="00A949F5"/>
    <w:rsid w:val="00A94A1E"/>
    <w:rsid w:val="00A94A5B"/>
    <w:rsid w:val="00A952EB"/>
    <w:rsid w:val="00A9547E"/>
    <w:rsid w:val="00A954FC"/>
    <w:rsid w:val="00A95991"/>
    <w:rsid w:val="00A96922"/>
    <w:rsid w:val="00A96C40"/>
    <w:rsid w:val="00A96CC2"/>
    <w:rsid w:val="00A97A8D"/>
    <w:rsid w:val="00AA006E"/>
    <w:rsid w:val="00AA0967"/>
    <w:rsid w:val="00AA1701"/>
    <w:rsid w:val="00AA272D"/>
    <w:rsid w:val="00AA37A9"/>
    <w:rsid w:val="00AA4674"/>
    <w:rsid w:val="00AA494C"/>
    <w:rsid w:val="00AA4C5B"/>
    <w:rsid w:val="00AA50B1"/>
    <w:rsid w:val="00AA55C6"/>
    <w:rsid w:val="00AA58E1"/>
    <w:rsid w:val="00AA5926"/>
    <w:rsid w:val="00AA59BB"/>
    <w:rsid w:val="00AA61BB"/>
    <w:rsid w:val="00AA6D86"/>
    <w:rsid w:val="00AA71EB"/>
    <w:rsid w:val="00AA7B04"/>
    <w:rsid w:val="00AA7D17"/>
    <w:rsid w:val="00AB0443"/>
    <w:rsid w:val="00AB0FCF"/>
    <w:rsid w:val="00AB1CFB"/>
    <w:rsid w:val="00AB236C"/>
    <w:rsid w:val="00AB25F8"/>
    <w:rsid w:val="00AB28C7"/>
    <w:rsid w:val="00AB2FE7"/>
    <w:rsid w:val="00AB31C3"/>
    <w:rsid w:val="00AB33D6"/>
    <w:rsid w:val="00AB34B3"/>
    <w:rsid w:val="00AB427C"/>
    <w:rsid w:val="00AB433F"/>
    <w:rsid w:val="00AB5470"/>
    <w:rsid w:val="00AB5616"/>
    <w:rsid w:val="00AB5BF9"/>
    <w:rsid w:val="00AB6053"/>
    <w:rsid w:val="00AB7DAF"/>
    <w:rsid w:val="00AC035C"/>
    <w:rsid w:val="00AC0630"/>
    <w:rsid w:val="00AC13D6"/>
    <w:rsid w:val="00AC1940"/>
    <w:rsid w:val="00AC2A14"/>
    <w:rsid w:val="00AC2A49"/>
    <w:rsid w:val="00AC3141"/>
    <w:rsid w:val="00AC4033"/>
    <w:rsid w:val="00AC5D53"/>
    <w:rsid w:val="00AC6040"/>
    <w:rsid w:val="00AC63BE"/>
    <w:rsid w:val="00AC688F"/>
    <w:rsid w:val="00AC699B"/>
    <w:rsid w:val="00AC6B07"/>
    <w:rsid w:val="00AC6CDC"/>
    <w:rsid w:val="00AC7D59"/>
    <w:rsid w:val="00AC7EF6"/>
    <w:rsid w:val="00AD0932"/>
    <w:rsid w:val="00AD1990"/>
    <w:rsid w:val="00AD1E20"/>
    <w:rsid w:val="00AD2BCB"/>
    <w:rsid w:val="00AD35AE"/>
    <w:rsid w:val="00AD37F1"/>
    <w:rsid w:val="00AD3A79"/>
    <w:rsid w:val="00AD4A54"/>
    <w:rsid w:val="00AD4EC7"/>
    <w:rsid w:val="00AD53B4"/>
    <w:rsid w:val="00AD54A8"/>
    <w:rsid w:val="00AD5C74"/>
    <w:rsid w:val="00AD5CE0"/>
    <w:rsid w:val="00AD64CA"/>
    <w:rsid w:val="00AD64F8"/>
    <w:rsid w:val="00AD738F"/>
    <w:rsid w:val="00AD7EBB"/>
    <w:rsid w:val="00AE1147"/>
    <w:rsid w:val="00AE1150"/>
    <w:rsid w:val="00AE1ED0"/>
    <w:rsid w:val="00AE239A"/>
    <w:rsid w:val="00AE29DD"/>
    <w:rsid w:val="00AE2BB8"/>
    <w:rsid w:val="00AE31DA"/>
    <w:rsid w:val="00AE395A"/>
    <w:rsid w:val="00AE3F21"/>
    <w:rsid w:val="00AE437D"/>
    <w:rsid w:val="00AE4F08"/>
    <w:rsid w:val="00AE52BE"/>
    <w:rsid w:val="00AE54E9"/>
    <w:rsid w:val="00AE5C13"/>
    <w:rsid w:val="00AE602C"/>
    <w:rsid w:val="00AE61B4"/>
    <w:rsid w:val="00AE69C0"/>
    <w:rsid w:val="00AE708E"/>
    <w:rsid w:val="00AE771C"/>
    <w:rsid w:val="00AF034C"/>
    <w:rsid w:val="00AF0C6A"/>
    <w:rsid w:val="00AF0EF2"/>
    <w:rsid w:val="00AF15A8"/>
    <w:rsid w:val="00AF15DA"/>
    <w:rsid w:val="00AF4A49"/>
    <w:rsid w:val="00AF4E7A"/>
    <w:rsid w:val="00AF5362"/>
    <w:rsid w:val="00AF5535"/>
    <w:rsid w:val="00AF5AED"/>
    <w:rsid w:val="00AF5C06"/>
    <w:rsid w:val="00AF5CAA"/>
    <w:rsid w:val="00AF60E4"/>
    <w:rsid w:val="00AF76B3"/>
    <w:rsid w:val="00AF7DB0"/>
    <w:rsid w:val="00B00A35"/>
    <w:rsid w:val="00B0115F"/>
    <w:rsid w:val="00B01175"/>
    <w:rsid w:val="00B01ECD"/>
    <w:rsid w:val="00B01F99"/>
    <w:rsid w:val="00B02527"/>
    <w:rsid w:val="00B04349"/>
    <w:rsid w:val="00B044F5"/>
    <w:rsid w:val="00B045F9"/>
    <w:rsid w:val="00B050C4"/>
    <w:rsid w:val="00B05531"/>
    <w:rsid w:val="00B056D8"/>
    <w:rsid w:val="00B058CB"/>
    <w:rsid w:val="00B05980"/>
    <w:rsid w:val="00B05FA3"/>
    <w:rsid w:val="00B06516"/>
    <w:rsid w:val="00B078D6"/>
    <w:rsid w:val="00B07974"/>
    <w:rsid w:val="00B10098"/>
    <w:rsid w:val="00B100BF"/>
    <w:rsid w:val="00B105D2"/>
    <w:rsid w:val="00B111D2"/>
    <w:rsid w:val="00B12568"/>
    <w:rsid w:val="00B13238"/>
    <w:rsid w:val="00B1331F"/>
    <w:rsid w:val="00B14577"/>
    <w:rsid w:val="00B14A99"/>
    <w:rsid w:val="00B14E7E"/>
    <w:rsid w:val="00B15AB8"/>
    <w:rsid w:val="00B1604A"/>
    <w:rsid w:val="00B1682E"/>
    <w:rsid w:val="00B1782C"/>
    <w:rsid w:val="00B20C4E"/>
    <w:rsid w:val="00B21294"/>
    <w:rsid w:val="00B218A4"/>
    <w:rsid w:val="00B221CA"/>
    <w:rsid w:val="00B23459"/>
    <w:rsid w:val="00B23592"/>
    <w:rsid w:val="00B239F7"/>
    <w:rsid w:val="00B23A76"/>
    <w:rsid w:val="00B23AB0"/>
    <w:rsid w:val="00B23B21"/>
    <w:rsid w:val="00B23CC9"/>
    <w:rsid w:val="00B240A2"/>
    <w:rsid w:val="00B24255"/>
    <w:rsid w:val="00B247F6"/>
    <w:rsid w:val="00B2488B"/>
    <w:rsid w:val="00B25556"/>
    <w:rsid w:val="00B25BBB"/>
    <w:rsid w:val="00B25C3C"/>
    <w:rsid w:val="00B2677C"/>
    <w:rsid w:val="00B26D7F"/>
    <w:rsid w:val="00B2702F"/>
    <w:rsid w:val="00B27568"/>
    <w:rsid w:val="00B27B12"/>
    <w:rsid w:val="00B310A8"/>
    <w:rsid w:val="00B31715"/>
    <w:rsid w:val="00B31B6A"/>
    <w:rsid w:val="00B32034"/>
    <w:rsid w:val="00B321D6"/>
    <w:rsid w:val="00B321E3"/>
    <w:rsid w:val="00B328AE"/>
    <w:rsid w:val="00B32C0B"/>
    <w:rsid w:val="00B33A55"/>
    <w:rsid w:val="00B345E7"/>
    <w:rsid w:val="00B34F2B"/>
    <w:rsid w:val="00B34FAE"/>
    <w:rsid w:val="00B362FF"/>
    <w:rsid w:val="00B36497"/>
    <w:rsid w:val="00B36EB6"/>
    <w:rsid w:val="00B377FF"/>
    <w:rsid w:val="00B37C23"/>
    <w:rsid w:val="00B40E6C"/>
    <w:rsid w:val="00B41640"/>
    <w:rsid w:val="00B419F6"/>
    <w:rsid w:val="00B41B1F"/>
    <w:rsid w:val="00B41B9B"/>
    <w:rsid w:val="00B421A0"/>
    <w:rsid w:val="00B42211"/>
    <w:rsid w:val="00B42549"/>
    <w:rsid w:val="00B42978"/>
    <w:rsid w:val="00B4312E"/>
    <w:rsid w:val="00B445E3"/>
    <w:rsid w:val="00B44E4E"/>
    <w:rsid w:val="00B46441"/>
    <w:rsid w:val="00B464CD"/>
    <w:rsid w:val="00B5028E"/>
    <w:rsid w:val="00B50987"/>
    <w:rsid w:val="00B50D62"/>
    <w:rsid w:val="00B50E4B"/>
    <w:rsid w:val="00B50FDC"/>
    <w:rsid w:val="00B51894"/>
    <w:rsid w:val="00B51C70"/>
    <w:rsid w:val="00B52679"/>
    <w:rsid w:val="00B526E2"/>
    <w:rsid w:val="00B5326C"/>
    <w:rsid w:val="00B53B5A"/>
    <w:rsid w:val="00B54CE7"/>
    <w:rsid w:val="00B553CF"/>
    <w:rsid w:val="00B57298"/>
    <w:rsid w:val="00B5771E"/>
    <w:rsid w:val="00B60A2D"/>
    <w:rsid w:val="00B60E2A"/>
    <w:rsid w:val="00B6139A"/>
    <w:rsid w:val="00B61B28"/>
    <w:rsid w:val="00B62276"/>
    <w:rsid w:val="00B62445"/>
    <w:rsid w:val="00B62D91"/>
    <w:rsid w:val="00B63199"/>
    <w:rsid w:val="00B63214"/>
    <w:rsid w:val="00B63387"/>
    <w:rsid w:val="00B63532"/>
    <w:rsid w:val="00B63577"/>
    <w:rsid w:val="00B638E4"/>
    <w:rsid w:val="00B655C6"/>
    <w:rsid w:val="00B700AE"/>
    <w:rsid w:val="00B70C7D"/>
    <w:rsid w:val="00B711B7"/>
    <w:rsid w:val="00B716F5"/>
    <w:rsid w:val="00B71CE3"/>
    <w:rsid w:val="00B72221"/>
    <w:rsid w:val="00B73E2A"/>
    <w:rsid w:val="00B74197"/>
    <w:rsid w:val="00B7434D"/>
    <w:rsid w:val="00B7480A"/>
    <w:rsid w:val="00B74EC3"/>
    <w:rsid w:val="00B74F55"/>
    <w:rsid w:val="00B75C4F"/>
    <w:rsid w:val="00B75D1F"/>
    <w:rsid w:val="00B75DA4"/>
    <w:rsid w:val="00B75DAF"/>
    <w:rsid w:val="00B80291"/>
    <w:rsid w:val="00B80634"/>
    <w:rsid w:val="00B82227"/>
    <w:rsid w:val="00B82D73"/>
    <w:rsid w:val="00B83181"/>
    <w:rsid w:val="00B83E61"/>
    <w:rsid w:val="00B8468C"/>
    <w:rsid w:val="00B862D4"/>
    <w:rsid w:val="00B863E9"/>
    <w:rsid w:val="00B8653D"/>
    <w:rsid w:val="00B86A3D"/>
    <w:rsid w:val="00B873DA"/>
    <w:rsid w:val="00B87686"/>
    <w:rsid w:val="00B87868"/>
    <w:rsid w:val="00B87A37"/>
    <w:rsid w:val="00B87DF6"/>
    <w:rsid w:val="00B91071"/>
    <w:rsid w:val="00B913CF"/>
    <w:rsid w:val="00B923F5"/>
    <w:rsid w:val="00B9274D"/>
    <w:rsid w:val="00B92796"/>
    <w:rsid w:val="00B92A53"/>
    <w:rsid w:val="00B92E74"/>
    <w:rsid w:val="00B92F32"/>
    <w:rsid w:val="00B92F5D"/>
    <w:rsid w:val="00B93A33"/>
    <w:rsid w:val="00B93D6F"/>
    <w:rsid w:val="00B9411F"/>
    <w:rsid w:val="00B94613"/>
    <w:rsid w:val="00B94B4E"/>
    <w:rsid w:val="00B9528E"/>
    <w:rsid w:val="00B955BB"/>
    <w:rsid w:val="00B95B35"/>
    <w:rsid w:val="00B95BEE"/>
    <w:rsid w:val="00B95BF7"/>
    <w:rsid w:val="00B96592"/>
    <w:rsid w:val="00B965C1"/>
    <w:rsid w:val="00B9720A"/>
    <w:rsid w:val="00B972C5"/>
    <w:rsid w:val="00B9792F"/>
    <w:rsid w:val="00BA0BDB"/>
    <w:rsid w:val="00BA1208"/>
    <w:rsid w:val="00BA19E2"/>
    <w:rsid w:val="00BA20F1"/>
    <w:rsid w:val="00BA2375"/>
    <w:rsid w:val="00BA2464"/>
    <w:rsid w:val="00BA296F"/>
    <w:rsid w:val="00BA2FD2"/>
    <w:rsid w:val="00BA3114"/>
    <w:rsid w:val="00BA3ABA"/>
    <w:rsid w:val="00BA3B7E"/>
    <w:rsid w:val="00BA3F65"/>
    <w:rsid w:val="00BA3FF2"/>
    <w:rsid w:val="00BA40DB"/>
    <w:rsid w:val="00BA449C"/>
    <w:rsid w:val="00BA4FB3"/>
    <w:rsid w:val="00BA618F"/>
    <w:rsid w:val="00BA6A67"/>
    <w:rsid w:val="00BA6FFB"/>
    <w:rsid w:val="00BA778E"/>
    <w:rsid w:val="00BA79C1"/>
    <w:rsid w:val="00BA7A5C"/>
    <w:rsid w:val="00BA7DC0"/>
    <w:rsid w:val="00BA7FD1"/>
    <w:rsid w:val="00BB0477"/>
    <w:rsid w:val="00BB0879"/>
    <w:rsid w:val="00BB15DD"/>
    <w:rsid w:val="00BB17CE"/>
    <w:rsid w:val="00BB2333"/>
    <w:rsid w:val="00BB292D"/>
    <w:rsid w:val="00BB2F18"/>
    <w:rsid w:val="00BB344C"/>
    <w:rsid w:val="00BB37E8"/>
    <w:rsid w:val="00BB3A7A"/>
    <w:rsid w:val="00BB3BA4"/>
    <w:rsid w:val="00BB3E22"/>
    <w:rsid w:val="00BB40B0"/>
    <w:rsid w:val="00BB49B5"/>
    <w:rsid w:val="00BB4D90"/>
    <w:rsid w:val="00BB55AF"/>
    <w:rsid w:val="00BB569A"/>
    <w:rsid w:val="00BB5790"/>
    <w:rsid w:val="00BB5BEE"/>
    <w:rsid w:val="00BB6043"/>
    <w:rsid w:val="00BB6D46"/>
    <w:rsid w:val="00BC0329"/>
    <w:rsid w:val="00BC04D9"/>
    <w:rsid w:val="00BC090C"/>
    <w:rsid w:val="00BC118E"/>
    <w:rsid w:val="00BC15C4"/>
    <w:rsid w:val="00BC1C3C"/>
    <w:rsid w:val="00BC2948"/>
    <w:rsid w:val="00BC3684"/>
    <w:rsid w:val="00BC4A7F"/>
    <w:rsid w:val="00BC5664"/>
    <w:rsid w:val="00BC56C6"/>
    <w:rsid w:val="00BC5E99"/>
    <w:rsid w:val="00BC5ED1"/>
    <w:rsid w:val="00BC6AD3"/>
    <w:rsid w:val="00BC75AB"/>
    <w:rsid w:val="00BC75BD"/>
    <w:rsid w:val="00BC77DD"/>
    <w:rsid w:val="00BD04DD"/>
    <w:rsid w:val="00BD0E17"/>
    <w:rsid w:val="00BD12F4"/>
    <w:rsid w:val="00BD172D"/>
    <w:rsid w:val="00BD22F4"/>
    <w:rsid w:val="00BD2432"/>
    <w:rsid w:val="00BD2618"/>
    <w:rsid w:val="00BD311E"/>
    <w:rsid w:val="00BD31FE"/>
    <w:rsid w:val="00BD351F"/>
    <w:rsid w:val="00BD4001"/>
    <w:rsid w:val="00BD47B8"/>
    <w:rsid w:val="00BD49DC"/>
    <w:rsid w:val="00BD6B61"/>
    <w:rsid w:val="00BD6EFE"/>
    <w:rsid w:val="00BD6F20"/>
    <w:rsid w:val="00BD7A9B"/>
    <w:rsid w:val="00BD7D43"/>
    <w:rsid w:val="00BE0016"/>
    <w:rsid w:val="00BE0330"/>
    <w:rsid w:val="00BE065D"/>
    <w:rsid w:val="00BE09A6"/>
    <w:rsid w:val="00BE13F3"/>
    <w:rsid w:val="00BE24F8"/>
    <w:rsid w:val="00BE2801"/>
    <w:rsid w:val="00BE3206"/>
    <w:rsid w:val="00BE3A4A"/>
    <w:rsid w:val="00BE3F19"/>
    <w:rsid w:val="00BE40EA"/>
    <w:rsid w:val="00BE4226"/>
    <w:rsid w:val="00BE47D1"/>
    <w:rsid w:val="00BE4DB7"/>
    <w:rsid w:val="00BE5AD9"/>
    <w:rsid w:val="00BE5AF1"/>
    <w:rsid w:val="00BE5CED"/>
    <w:rsid w:val="00BE5EC6"/>
    <w:rsid w:val="00BE6374"/>
    <w:rsid w:val="00BE64B3"/>
    <w:rsid w:val="00BE6AEF"/>
    <w:rsid w:val="00BE6FD3"/>
    <w:rsid w:val="00BE7604"/>
    <w:rsid w:val="00BF00AC"/>
    <w:rsid w:val="00BF02EF"/>
    <w:rsid w:val="00BF0462"/>
    <w:rsid w:val="00BF0E85"/>
    <w:rsid w:val="00BF1AB4"/>
    <w:rsid w:val="00BF1B0D"/>
    <w:rsid w:val="00BF1B38"/>
    <w:rsid w:val="00BF1F6A"/>
    <w:rsid w:val="00BF2000"/>
    <w:rsid w:val="00BF3B87"/>
    <w:rsid w:val="00BF4494"/>
    <w:rsid w:val="00BF4AF9"/>
    <w:rsid w:val="00BF5124"/>
    <w:rsid w:val="00BF55D6"/>
    <w:rsid w:val="00BF60E5"/>
    <w:rsid w:val="00BF64D4"/>
    <w:rsid w:val="00BF7EEF"/>
    <w:rsid w:val="00C0038D"/>
    <w:rsid w:val="00C00944"/>
    <w:rsid w:val="00C0180B"/>
    <w:rsid w:val="00C01B5F"/>
    <w:rsid w:val="00C022A1"/>
    <w:rsid w:val="00C024F7"/>
    <w:rsid w:val="00C025F8"/>
    <w:rsid w:val="00C029C5"/>
    <w:rsid w:val="00C039BE"/>
    <w:rsid w:val="00C03BA2"/>
    <w:rsid w:val="00C03D71"/>
    <w:rsid w:val="00C0401F"/>
    <w:rsid w:val="00C0583D"/>
    <w:rsid w:val="00C06F7E"/>
    <w:rsid w:val="00C070AD"/>
    <w:rsid w:val="00C071A0"/>
    <w:rsid w:val="00C0760D"/>
    <w:rsid w:val="00C116DB"/>
    <w:rsid w:val="00C11BBE"/>
    <w:rsid w:val="00C13757"/>
    <w:rsid w:val="00C1437B"/>
    <w:rsid w:val="00C14691"/>
    <w:rsid w:val="00C14B49"/>
    <w:rsid w:val="00C1505B"/>
    <w:rsid w:val="00C154AE"/>
    <w:rsid w:val="00C1575A"/>
    <w:rsid w:val="00C1589F"/>
    <w:rsid w:val="00C15D10"/>
    <w:rsid w:val="00C167FB"/>
    <w:rsid w:val="00C17786"/>
    <w:rsid w:val="00C203DE"/>
    <w:rsid w:val="00C2070A"/>
    <w:rsid w:val="00C209D9"/>
    <w:rsid w:val="00C20B48"/>
    <w:rsid w:val="00C20F96"/>
    <w:rsid w:val="00C2154B"/>
    <w:rsid w:val="00C21F9D"/>
    <w:rsid w:val="00C22680"/>
    <w:rsid w:val="00C22C78"/>
    <w:rsid w:val="00C23080"/>
    <w:rsid w:val="00C23223"/>
    <w:rsid w:val="00C23501"/>
    <w:rsid w:val="00C23663"/>
    <w:rsid w:val="00C23962"/>
    <w:rsid w:val="00C263BE"/>
    <w:rsid w:val="00C267F3"/>
    <w:rsid w:val="00C26BF3"/>
    <w:rsid w:val="00C26D7F"/>
    <w:rsid w:val="00C26FC7"/>
    <w:rsid w:val="00C27E52"/>
    <w:rsid w:val="00C3051A"/>
    <w:rsid w:val="00C30551"/>
    <w:rsid w:val="00C30842"/>
    <w:rsid w:val="00C30BBE"/>
    <w:rsid w:val="00C30C13"/>
    <w:rsid w:val="00C30C47"/>
    <w:rsid w:val="00C31151"/>
    <w:rsid w:val="00C3130D"/>
    <w:rsid w:val="00C32193"/>
    <w:rsid w:val="00C32253"/>
    <w:rsid w:val="00C32C2E"/>
    <w:rsid w:val="00C33CD6"/>
    <w:rsid w:val="00C33E9C"/>
    <w:rsid w:val="00C33FA9"/>
    <w:rsid w:val="00C345E5"/>
    <w:rsid w:val="00C3487A"/>
    <w:rsid w:val="00C34B56"/>
    <w:rsid w:val="00C34EA1"/>
    <w:rsid w:val="00C350D6"/>
    <w:rsid w:val="00C3537D"/>
    <w:rsid w:val="00C355E2"/>
    <w:rsid w:val="00C358A4"/>
    <w:rsid w:val="00C35E4B"/>
    <w:rsid w:val="00C36197"/>
    <w:rsid w:val="00C36881"/>
    <w:rsid w:val="00C36C38"/>
    <w:rsid w:val="00C36CB9"/>
    <w:rsid w:val="00C4022B"/>
    <w:rsid w:val="00C40F11"/>
    <w:rsid w:val="00C4154B"/>
    <w:rsid w:val="00C41A80"/>
    <w:rsid w:val="00C43772"/>
    <w:rsid w:val="00C43B3E"/>
    <w:rsid w:val="00C442B5"/>
    <w:rsid w:val="00C44341"/>
    <w:rsid w:val="00C44417"/>
    <w:rsid w:val="00C4445B"/>
    <w:rsid w:val="00C44C4C"/>
    <w:rsid w:val="00C45656"/>
    <w:rsid w:val="00C45C53"/>
    <w:rsid w:val="00C45ECF"/>
    <w:rsid w:val="00C46837"/>
    <w:rsid w:val="00C47E2B"/>
    <w:rsid w:val="00C50672"/>
    <w:rsid w:val="00C50F92"/>
    <w:rsid w:val="00C51897"/>
    <w:rsid w:val="00C51DF4"/>
    <w:rsid w:val="00C5246D"/>
    <w:rsid w:val="00C5252C"/>
    <w:rsid w:val="00C52848"/>
    <w:rsid w:val="00C52F6A"/>
    <w:rsid w:val="00C531A5"/>
    <w:rsid w:val="00C537AD"/>
    <w:rsid w:val="00C539F2"/>
    <w:rsid w:val="00C53CB8"/>
    <w:rsid w:val="00C542D4"/>
    <w:rsid w:val="00C559E3"/>
    <w:rsid w:val="00C55BA6"/>
    <w:rsid w:val="00C56A49"/>
    <w:rsid w:val="00C57BC5"/>
    <w:rsid w:val="00C60294"/>
    <w:rsid w:val="00C60858"/>
    <w:rsid w:val="00C61495"/>
    <w:rsid w:val="00C616C4"/>
    <w:rsid w:val="00C61968"/>
    <w:rsid w:val="00C61A67"/>
    <w:rsid w:val="00C62DB1"/>
    <w:rsid w:val="00C63379"/>
    <w:rsid w:val="00C63651"/>
    <w:rsid w:val="00C6409A"/>
    <w:rsid w:val="00C641AD"/>
    <w:rsid w:val="00C642CB"/>
    <w:rsid w:val="00C6464B"/>
    <w:rsid w:val="00C64785"/>
    <w:rsid w:val="00C6487D"/>
    <w:rsid w:val="00C65ABD"/>
    <w:rsid w:val="00C65D88"/>
    <w:rsid w:val="00C65FEE"/>
    <w:rsid w:val="00C66412"/>
    <w:rsid w:val="00C666B9"/>
    <w:rsid w:val="00C66AA9"/>
    <w:rsid w:val="00C670E3"/>
    <w:rsid w:val="00C673D4"/>
    <w:rsid w:val="00C70D3C"/>
    <w:rsid w:val="00C7201F"/>
    <w:rsid w:val="00C72B6F"/>
    <w:rsid w:val="00C7302A"/>
    <w:rsid w:val="00C73327"/>
    <w:rsid w:val="00C736BF"/>
    <w:rsid w:val="00C738FB"/>
    <w:rsid w:val="00C7398E"/>
    <w:rsid w:val="00C744FF"/>
    <w:rsid w:val="00C7530C"/>
    <w:rsid w:val="00C7547A"/>
    <w:rsid w:val="00C75AF3"/>
    <w:rsid w:val="00C764DD"/>
    <w:rsid w:val="00C771B2"/>
    <w:rsid w:val="00C7723C"/>
    <w:rsid w:val="00C8032C"/>
    <w:rsid w:val="00C8153F"/>
    <w:rsid w:val="00C81B8D"/>
    <w:rsid w:val="00C81DF4"/>
    <w:rsid w:val="00C81E88"/>
    <w:rsid w:val="00C81EF3"/>
    <w:rsid w:val="00C82506"/>
    <w:rsid w:val="00C825D9"/>
    <w:rsid w:val="00C826CA"/>
    <w:rsid w:val="00C82B68"/>
    <w:rsid w:val="00C82D81"/>
    <w:rsid w:val="00C83BA8"/>
    <w:rsid w:val="00C844C8"/>
    <w:rsid w:val="00C8599D"/>
    <w:rsid w:val="00C85E51"/>
    <w:rsid w:val="00C865A6"/>
    <w:rsid w:val="00C869EF"/>
    <w:rsid w:val="00C86F1E"/>
    <w:rsid w:val="00C86FA3"/>
    <w:rsid w:val="00C87889"/>
    <w:rsid w:val="00C87F7A"/>
    <w:rsid w:val="00C9041F"/>
    <w:rsid w:val="00C90468"/>
    <w:rsid w:val="00C909F4"/>
    <w:rsid w:val="00C9141F"/>
    <w:rsid w:val="00C915F9"/>
    <w:rsid w:val="00C91FFD"/>
    <w:rsid w:val="00C92312"/>
    <w:rsid w:val="00C92B61"/>
    <w:rsid w:val="00C92F1D"/>
    <w:rsid w:val="00C9344B"/>
    <w:rsid w:val="00C93551"/>
    <w:rsid w:val="00C939D7"/>
    <w:rsid w:val="00C94279"/>
    <w:rsid w:val="00C950EB"/>
    <w:rsid w:val="00C95379"/>
    <w:rsid w:val="00C963D2"/>
    <w:rsid w:val="00C9684E"/>
    <w:rsid w:val="00C96D2F"/>
    <w:rsid w:val="00C9768D"/>
    <w:rsid w:val="00CA0348"/>
    <w:rsid w:val="00CA156A"/>
    <w:rsid w:val="00CA193C"/>
    <w:rsid w:val="00CA2095"/>
    <w:rsid w:val="00CA20DE"/>
    <w:rsid w:val="00CA21D4"/>
    <w:rsid w:val="00CA29FD"/>
    <w:rsid w:val="00CA2A96"/>
    <w:rsid w:val="00CA3614"/>
    <w:rsid w:val="00CA3FE1"/>
    <w:rsid w:val="00CA4381"/>
    <w:rsid w:val="00CA47BC"/>
    <w:rsid w:val="00CA4AD9"/>
    <w:rsid w:val="00CA4AF5"/>
    <w:rsid w:val="00CA50C9"/>
    <w:rsid w:val="00CA599A"/>
    <w:rsid w:val="00CA6ABB"/>
    <w:rsid w:val="00CA725F"/>
    <w:rsid w:val="00CA75E9"/>
    <w:rsid w:val="00CA7B0E"/>
    <w:rsid w:val="00CA7DF9"/>
    <w:rsid w:val="00CB09BA"/>
    <w:rsid w:val="00CB0D76"/>
    <w:rsid w:val="00CB1A9D"/>
    <w:rsid w:val="00CB1C81"/>
    <w:rsid w:val="00CB1CA1"/>
    <w:rsid w:val="00CB2874"/>
    <w:rsid w:val="00CB2F0E"/>
    <w:rsid w:val="00CB2F7A"/>
    <w:rsid w:val="00CB3144"/>
    <w:rsid w:val="00CB3977"/>
    <w:rsid w:val="00CB3E66"/>
    <w:rsid w:val="00CB40DC"/>
    <w:rsid w:val="00CB5D95"/>
    <w:rsid w:val="00CB6ABA"/>
    <w:rsid w:val="00CB6FF5"/>
    <w:rsid w:val="00CB73B2"/>
    <w:rsid w:val="00CB7759"/>
    <w:rsid w:val="00CB7A17"/>
    <w:rsid w:val="00CC098B"/>
    <w:rsid w:val="00CC10F9"/>
    <w:rsid w:val="00CC1205"/>
    <w:rsid w:val="00CC168B"/>
    <w:rsid w:val="00CC232F"/>
    <w:rsid w:val="00CC3A0D"/>
    <w:rsid w:val="00CC3A92"/>
    <w:rsid w:val="00CC3BAC"/>
    <w:rsid w:val="00CC3E68"/>
    <w:rsid w:val="00CC3F52"/>
    <w:rsid w:val="00CC425A"/>
    <w:rsid w:val="00CC5293"/>
    <w:rsid w:val="00CC55F6"/>
    <w:rsid w:val="00CC62CF"/>
    <w:rsid w:val="00CC777D"/>
    <w:rsid w:val="00CC7862"/>
    <w:rsid w:val="00CC7914"/>
    <w:rsid w:val="00CC7BC2"/>
    <w:rsid w:val="00CC7FBF"/>
    <w:rsid w:val="00CD1057"/>
    <w:rsid w:val="00CD1308"/>
    <w:rsid w:val="00CD1840"/>
    <w:rsid w:val="00CD1C3C"/>
    <w:rsid w:val="00CD269F"/>
    <w:rsid w:val="00CD2DB3"/>
    <w:rsid w:val="00CD38B3"/>
    <w:rsid w:val="00CD3B16"/>
    <w:rsid w:val="00CD4435"/>
    <w:rsid w:val="00CD5162"/>
    <w:rsid w:val="00CD561A"/>
    <w:rsid w:val="00CD66F9"/>
    <w:rsid w:val="00CD6A54"/>
    <w:rsid w:val="00CD7207"/>
    <w:rsid w:val="00CD72A3"/>
    <w:rsid w:val="00CD7CA4"/>
    <w:rsid w:val="00CE0B24"/>
    <w:rsid w:val="00CE0CAD"/>
    <w:rsid w:val="00CE0DDF"/>
    <w:rsid w:val="00CE15A9"/>
    <w:rsid w:val="00CE22B4"/>
    <w:rsid w:val="00CE2329"/>
    <w:rsid w:val="00CE2EC8"/>
    <w:rsid w:val="00CE3583"/>
    <w:rsid w:val="00CE363C"/>
    <w:rsid w:val="00CE36C5"/>
    <w:rsid w:val="00CE3807"/>
    <w:rsid w:val="00CE3812"/>
    <w:rsid w:val="00CE3C8F"/>
    <w:rsid w:val="00CE3D98"/>
    <w:rsid w:val="00CE41A2"/>
    <w:rsid w:val="00CE44BB"/>
    <w:rsid w:val="00CE530B"/>
    <w:rsid w:val="00CE561C"/>
    <w:rsid w:val="00CE56A8"/>
    <w:rsid w:val="00CE5DD2"/>
    <w:rsid w:val="00CE5F96"/>
    <w:rsid w:val="00CE6170"/>
    <w:rsid w:val="00CE65B6"/>
    <w:rsid w:val="00CE6B0B"/>
    <w:rsid w:val="00CE71D7"/>
    <w:rsid w:val="00CE7272"/>
    <w:rsid w:val="00CE7806"/>
    <w:rsid w:val="00CE7A30"/>
    <w:rsid w:val="00CE7AC2"/>
    <w:rsid w:val="00CF189D"/>
    <w:rsid w:val="00CF218A"/>
    <w:rsid w:val="00CF2C3D"/>
    <w:rsid w:val="00CF34FC"/>
    <w:rsid w:val="00CF37C3"/>
    <w:rsid w:val="00CF39E7"/>
    <w:rsid w:val="00CF467F"/>
    <w:rsid w:val="00CF4BA9"/>
    <w:rsid w:val="00CF5736"/>
    <w:rsid w:val="00CF6453"/>
    <w:rsid w:val="00CF6921"/>
    <w:rsid w:val="00D008BE"/>
    <w:rsid w:val="00D00B08"/>
    <w:rsid w:val="00D00E62"/>
    <w:rsid w:val="00D015C5"/>
    <w:rsid w:val="00D01993"/>
    <w:rsid w:val="00D01B02"/>
    <w:rsid w:val="00D02160"/>
    <w:rsid w:val="00D0296E"/>
    <w:rsid w:val="00D033BD"/>
    <w:rsid w:val="00D03681"/>
    <w:rsid w:val="00D03AE6"/>
    <w:rsid w:val="00D03D08"/>
    <w:rsid w:val="00D03D96"/>
    <w:rsid w:val="00D03F9E"/>
    <w:rsid w:val="00D04005"/>
    <w:rsid w:val="00D04208"/>
    <w:rsid w:val="00D049A1"/>
    <w:rsid w:val="00D04BBF"/>
    <w:rsid w:val="00D04EDD"/>
    <w:rsid w:val="00D05B69"/>
    <w:rsid w:val="00D06CDD"/>
    <w:rsid w:val="00D07071"/>
    <w:rsid w:val="00D0766C"/>
    <w:rsid w:val="00D07B9D"/>
    <w:rsid w:val="00D10538"/>
    <w:rsid w:val="00D10821"/>
    <w:rsid w:val="00D10A9D"/>
    <w:rsid w:val="00D1112A"/>
    <w:rsid w:val="00D1132B"/>
    <w:rsid w:val="00D116A9"/>
    <w:rsid w:val="00D1175D"/>
    <w:rsid w:val="00D12B0E"/>
    <w:rsid w:val="00D12E2F"/>
    <w:rsid w:val="00D13B8F"/>
    <w:rsid w:val="00D13BC7"/>
    <w:rsid w:val="00D13F99"/>
    <w:rsid w:val="00D13FAB"/>
    <w:rsid w:val="00D1409B"/>
    <w:rsid w:val="00D1449D"/>
    <w:rsid w:val="00D14980"/>
    <w:rsid w:val="00D15083"/>
    <w:rsid w:val="00D15461"/>
    <w:rsid w:val="00D16DD4"/>
    <w:rsid w:val="00D20B20"/>
    <w:rsid w:val="00D20EDC"/>
    <w:rsid w:val="00D20F00"/>
    <w:rsid w:val="00D213D9"/>
    <w:rsid w:val="00D23111"/>
    <w:rsid w:val="00D2363A"/>
    <w:rsid w:val="00D2379D"/>
    <w:rsid w:val="00D239B2"/>
    <w:rsid w:val="00D239CD"/>
    <w:rsid w:val="00D23A33"/>
    <w:rsid w:val="00D23CB5"/>
    <w:rsid w:val="00D23EDC"/>
    <w:rsid w:val="00D24A20"/>
    <w:rsid w:val="00D24CA3"/>
    <w:rsid w:val="00D254AF"/>
    <w:rsid w:val="00D2562B"/>
    <w:rsid w:val="00D25BA0"/>
    <w:rsid w:val="00D2606F"/>
    <w:rsid w:val="00D2614F"/>
    <w:rsid w:val="00D26779"/>
    <w:rsid w:val="00D26CA5"/>
    <w:rsid w:val="00D26FC7"/>
    <w:rsid w:val="00D27257"/>
    <w:rsid w:val="00D3081F"/>
    <w:rsid w:val="00D30821"/>
    <w:rsid w:val="00D32351"/>
    <w:rsid w:val="00D32F35"/>
    <w:rsid w:val="00D33168"/>
    <w:rsid w:val="00D33E58"/>
    <w:rsid w:val="00D34E2D"/>
    <w:rsid w:val="00D34F17"/>
    <w:rsid w:val="00D35AF9"/>
    <w:rsid w:val="00D367AA"/>
    <w:rsid w:val="00D376F8"/>
    <w:rsid w:val="00D37AFD"/>
    <w:rsid w:val="00D4072C"/>
    <w:rsid w:val="00D40DEA"/>
    <w:rsid w:val="00D41726"/>
    <w:rsid w:val="00D4222F"/>
    <w:rsid w:val="00D42535"/>
    <w:rsid w:val="00D42CB4"/>
    <w:rsid w:val="00D42CC6"/>
    <w:rsid w:val="00D4324C"/>
    <w:rsid w:val="00D4373D"/>
    <w:rsid w:val="00D438DD"/>
    <w:rsid w:val="00D507A9"/>
    <w:rsid w:val="00D51282"/>
    <w:rsid w:val="00D51725"/>
    <w:rsid w:val="00D53FCF"/>
    <w:rsid w:val="00D5427F"/>
    <w:rsid w:val="00D54334"/>
    <w:rsid w:val="00D544E0"/>
    <w:rsid w:val="00D54A7D"/>
    <w:rsid w:val="00D54B17"/>
    <w:rsid w:val="00D54BB2"/>
    <w:rsid w:val="00D54CEE"/>
    <w:rsid w:val="00D55276"/>
    <w:rsid w:val="00D553EC"/>
    <w:rsid w:val="00D55544"/>
    <w:rsid w:val="00D55F1C"/>
    <w:rsid w:val="00D565C0"/>
    <w:rsid w:val="00D56CEB"/>
    <w:rsid w:val="00D56FFA"/>
    <w:rsid w:val="00D5734B"/>
    <w:rsid w:val="00D577B7"/>
    <w:rsid w:val="00D607C2"/>
    <w:rsid w:val="00D60948"/>
    <w:rsid w:val="00D60E1B"/>
    <w:rsid w:val="00D6140F"/>
    <w:rsid w:val="00D6164A"/>
    <w:rsid w:val="00D61F77"/>
    <w:rsid w:val="00D624E1"/>
    <w:rsid w:val="00D625AE"/>
    <w:rsid w:val="00D62768"/>
    <w:rsid w:val="00D6276A"/>
    <w:rsid w:val="00D62914"/>
    <w:rsid w:val="00D62CC8"/>
    <w:rsid w:val="00D62D97"/>
    <w:rsid w:val="00D62F29"/>
    <w:rsid w:val="00D634AC"/>
    <w:rsid w:val="00D63A1E"/>
    <w:rsid w:val="00D63CBD"/>
    <w:rsid w:val="00D64258"/>
    <w:rsid w:val="00D642F3"/>
    <w:rsid w:val="00D64F05"/>
    <w:rsid w:val="00D65F5C"/>
    <w:rsid w:val="00D66027"/>
    <w:rsid w:val="00D66566"/>
    <w:rsid w:val="00D667DC"/>
    <w:rsid w:val="00D709CD"/>
    <w:rsid w:val="00D70E82"/>
    <w:rsid w:val="00D713FF"/>
    <w:rsid w:val="00D71A52"/>
    <w:rsid w:val="00D71C2E"/>
    <w:rsid w:val="00D71CB0"/>
    <w:rsid w:val="00D72192"/>
    <w:rsid w:val="00D72B88"/>
    <w:rsid w:val="00D73211"/>
    <w:rsid w:val="00D7386D"/>
    <w:rsid w:val="00D73B23"/>
    <w:rsid w:val="00D753A0"/>
    <w:rsid w:val="00D7547F"/>
    <w:rsid w:val="00D7575E"/>
    <w:rsid w:val="00D75BF3"/>
    <w:rsid w:val="00D76027"/>
    <w:rsid w:val="00D762AF"/>
    <w:rsid w:val="00D772B2"/>
    <w:rsid w:val="00D773B3"/>
    <w:rsid w:val="00D80302"/>
    <w:rsid w:val="00D80C96"/>
    <w:rsid w:val="00D80DDF"/>
    <w:rsid w:val="00D80E29"/>
    <w:rsid w:val="00D81B30"/>
    <w:rsid w:val="00D81CF2"/>
    <w:rsid w:val="00D8205C"/>
    <w:rsid w:val="00D82482"/>
    <w:rsid w:val="00D82CE5"/>
    <w:rsid w:val="00D82E0C"/>
    <w:rsid w:val="00D82E18"/>
    <w:rsid w:val="00D839D2"/>
    <w:rsid w:val="00D839E9"/>
    <w:rsid w:val="00D83C7A"/>
    <w:rsid w:val="00D84D36"/>
    <w:rsid w:val="00D850A1"/>
    <w:rsid w:val="00D855D0"/>
    <w:rsid w:val="00D8583B"/>
    <w:rsid w:val="00D86002"/>
    <w:rsid w:val="00D867F4"/>
    <w:rsid w:val="00D87900"/>
    <w:rsid w:val="00D87B07"/>
    <w:rsid w:val="00D90286"/>
    <w:rsid w:val="00D92C21"/>
    <w:rsid w:val="00D93077"/>
    <w:rsid w:val="00D94616"/>
    <w:rsid w:val="00D9465B"/>
    <w:rsid w:val="00D95838"/>
    <w:rsid w:val="00D95E98"/>
    <w:rsid w:val="00D9643D"/>
    <w:rsid w:val="00D96ED1"/>
    <w:rsid w:val="00D970C8"/>
    <w:rsid w:val="00D97CC9"/>
    <w:rsid w:val="00D97CDD"/>
    <w:rsid w:val="00DA0DE9"/>
    <w:rsid w:val="00DA0FAA"/>
    <w:rsid w:val="00DA11CE"/>
    <w:rsid w:val="00DA1709"/>
    <w:rsid w:val="00DA2511"/>
    <w:rsid w:val="00DA257B"/>
    <w:rsid w:val="00DA40E0"/>
    <w:rsid w:val="00DA423D"/>
    <w:rsid w:val="00DA45F9"/>
    <w:rsid w:val="00DA5F2B"/>
    <w:rsid w:val="00DA615C"/>
    <w:rsid w:val="00DA665E"/>
    <w:rsid w:val="00DA66BA"/>
    <w:rsid w:val="00DA70EB"/>
    <w:rsid w:val="00DA748C"/>
    <w:rsid w:val="00DB031C"/>
    <w:rsid w:val="00DB083A"/>
    <w:rsid w:val="00DB0ECD"/>
    <w:rsid w:val="00DB1200"/>
    <w:rsid w:val="00DB2E9B"/>
    <w:rsid w:val="00DB427A"/>
    <w:rsid w:val="00DB4D05"/>
    <w:rsid w:val="00DB4E12"/>
    <w:rsid w:val="00DB513D"/>
    <w:rsid w:val="00DB53D9"/>
    <w:rsid w:val="00DB66FE"/>
    <w:rsid w:val="00DB6C14"/>
    <w:rsid w:val="00DB6ED1"/>
    <w:rsid w:val="00DC0785"/>
    <w:rsid w:val="00DC08FA"/>
    <w:rsid w:val="00DC1478"/>
    <w:rsid w:val="00DC1A29"/>
    <w:rsid w:val="00DC24E2"/>
    <w:rsid w:val="00DC3F2D"/>
    <w:rsid w:val="00DC4781"/>
    <w:rsid w:val="00DC5156"/>
    <w:rsid w:val="00DC56C6"/>
    <w:rsid w:val="00DC5841"/>
    <w:rsid w:val="00DC5854"/>
    <w:rsid w:val="00DC6828"/>
    <w:rsid w:val="00DC709A"/>
    <w:rsid w:val="00DC7195"/>
    <w:rsid w:val="00DC71EF"/>
    <w:rsid w:val="00DC7AAB"/>
    <w:rsid w:val="00DC7EFA"/>
    <w:rsid w:val="00DD1450"/>
    <w:rsid w:val="00DD1C77"/>
    <w:rsid w:val="00DD1CCB"/>
    <w:rsid w:val="00DD2A3E"/>
    <w:rsid w:val="00DD357E"/>
    <w:rsid w:val="00DD3B1B"/>
    <w:rsid w:val="00DD3DE6"/>
    <w:rsid w:val="00DD43A5"/>
    <w:rsid w:val="00DD4F78"/>
    <w:rsid w:val="00DD5A9F"/>
    <w:rsid w:val="00DD610B"/>
    <w:rsid w:val="00DD680A"/>
    <w:rsid w:val="00DE0B84"/>
    <w:rsid w:val="00DE13C5"/>
    <w:rsid w:val="00DE3973"/>
    <w:rsid w:val="00DE3AF7"/>
    <w:rsid w:val="00DE4422"/>
    <w:rsid w:val="00DE47FD"/>
    <w:rsid w:val="00DE6B37"/>
    <w:rsid w:val="00DF0327"/>
    <w:rsid w:val="00DF0817"/>
    <w:rsid w:val="00DF13DE"/>
    <w:rsid w:val="00DF19CE"/>
    <w:rsid w:val="00DF1EFD"/>
    <w:rsid w:val="00DF1F2E"/>
    <w:rsid w:val="00DF3157"/>
    <w:rsid w:val="00DF35DC"/>
    <w:rsid w:val="00DF3C04"/>
    <w:rsid w:val="00DF5930"/>
    <w:rsid w:val="00DF5B1D"/>
    <w:rsid w:val="00DF5EA7"/>
    <w:rsid w:val="00DF7147"/>
    <w:rsid w:val="00DF746C"/>
    <w:rsid w:val="00DF76F7"/>
    <w:rsid w:val="00DF77C1"/>
    <w:rsid w:val="00DF7CE6"/>
    <w:rsid w:val="00DF7E27"/>
    <w:rsid w:val="00E000AA"/>
    <w:rsid w:val="00E000B0"/>
    <w:rsid w:val="00E004A5"/>
    <w:rsid w:val="00E0058E"/>
    <w:rsid w:val="00E00E88"/>
    <w:rsid w:val="00E010EF"/>
    <w:rsid w:val="00E01964"/>
    <w:rsid w:val="00E0227F"/>
    <w:rsid w:val="00E0257D"/>
    <w:rsid w:val="00E02A18"/>
    <w:rsid w:val="00E02B2C"/>
    <w:rsid w:val="00E03417"/>
    <w:rsid w:val="00E038C7"/>
    <w:rsid w:val="00E04781"/>
    <w:rsid w:val="00E04C57"/>
    <w:rsid w:val="00E04D97"/>
    <w:rsid w:val="00E059D0"/>
    <w:rsid w:val="00E05B0C"/>
    <w:rsid w:val="00E07233"/>
    <w:rsid w:val="00E07D99"/>
    <w:rsid w:val="00E105B6"/>
    <w:rsid w:val="00E106C8"/>
    <w:rsid w:val="00E108A6"/>
    <w:rsid w:val="00E10C77"/>
    <w:rsid w:val="00E11231"/>
    <w:rsid w:val="00E115E1"/>
    <w:rsid w:val="00E116EE"/>
    <w:rsid w:val="00E12170"/>
    <w:rsid w:val="00E126E4"/>
    <w:rsid w:val="00E12883"/>
    <w:rsid w:val="00E13637"/>
    <w:rsid w:val="00E1385F"/>
    <w:rsid w:val="00E138ED"/>
    <w:rsid w:val="00E13A02"/>
    <w:rsid w:val="00E13A0D"/>
    <w:rsid w:val="00E13C01"/>
    <w:rsid w:val="00E152DF"/>
    <w:rsid w:val="00E152FE"/>
    <w:rsid w:val="00E15DF5"/>
    <w:rsid w:val="00E15FA8"/>
    <w:rsid w:val="00E164B5"/>
    <w:rsid w:val="00E164F9"/>
    <w:rsid w:val="00E16941"/>
    <w:rsid w:val="00E16962"/>
    <w:rsid w:val="00E16ABD"/>
    <w:rsid w:val="00E16EB2"/>
    <w:rsid w:val="00E16F23"/>
    <w:rsid w:val="00E17002"/>
    <w:rsid w:val="00E17972"/>
    <w:rsid w:val="00E201BC"/>
    <w:rsid w:val="00E22121"/>
    <w:rsid w:val="00E2214F"/>
    <w:rsid w:val="00E24556"/>
    <w:rsid w:val="00E24C8B"/>
    <w:rsid w:val="00E25863"/>
    <w:rsid w:val="00E258E8"/>
    <w:rsid w:val="00E262F8"/>
    <w:rsid w:val="00E26B48"/>
    <w:rsid w:val="00E27438"/>
    <w:rsid w:val="00E279AC"/>
    <w:rsid w:val="00E27AEB"/>
    <w:rsid w:val="00E27F0F"/>
    <w:rsid w:val="00E309E9"/>
    <w:rsid w:val="00E30ACE"/>
    <w:rsid w:val="00E30DA4"/>
    <w:rsid w:val="00E30E91"/>
    <w:rsid w:val="00E30EE5"/>
    <w:rsid w:val="00E311B0"/>
    <w:rsid w:val="00E316FD"/>
    <w:rsid w:val="00E31D47"/>
    <w:rsid w:val="00E32002"/>
    <w:rsid w:val="00E32D79"/>
    <w:rsid w:val="00E33566"/>
    <w:rsid w:val="00E34B68"/>
    <w:rsid w:val="00E34D00"/>
    <w:rsid w:val="00E34E66"/>
    <w:rsid w:val="00E350EB"/>
    <w:rsid w:val="00E35588"/>
    <w:rsid w:val="00E35B3C"/>
    <w:rsid w:val="00E35CB9"/>
    <w:rsid w:val="00E365CF"/>
    <w:rsid w:val="00E3691E"/>
    <w:rsid w:val="00E36AAA"/>
    <w:rsid w:val="00E36CE5"/>
    <w:rsid w:val="00E3788E"/>
    <w:rsid w:val="00E4021E"/>
    <w:rsid w:val="00E40B75"/>
    <w:rsid w:val="00E41082"/>
    <w:rsid w:val="00E41973"/>
    <w:rsid w:val="00E43976"/>
    <w:rsid w:val="00E43B71"/>
    <w:rsid w:val="00E44DD2"/>
    <w:rsid w:val="00E4579A"/>
    <w:rsid w:val="00E461A8"/>
    <w:rsid w:val="00E4640D"/>
    <w:rsid w:val="00E464C6"/>
    <w:rsid w:val="00E467BC"/>
    <w:rsid w:val="00E47EB3"/>
    <w:rsid w:val="00E5004A"/>
    <w:rsid w:val="00E5068E"/>
    <w:rsid w:val="00E509FD"/>
    <w:rsid w:val="00E50D22"/>
    <w:rsid w:val="00E50E17"/>
    <w:rsid w:val="00E510B3"/>
    <w:rsid w:val="00E51390"/>
    <w:rsid w:val="00E515E9"/>
    <w:rsid w:val="00E51C31"/>
    <w:rsid w:val="00E51DF1"/>
    <w:rsid w:val="00E51F23"/>
    <w:rsid w:val="00E521DA"/>
    <w:rsid w:val="00E52B44"/>
    <w:rsid w:val="00E52C62"/>
    <w:rsid w:val="00E52D45"/>
    <w:rsid w:val="00E52D54"/>
    <w:rsid w:val="00E533C4"/>
    <w:rsid w:val="00E534A9"/>
    <w:rsid w:val="00E53CFF"/>
    <w:rsid w:val="00E5513F"/>
    <w:rsid w:val="00E5615E"/>
    <w:rsid w:val="00E56E1F"/>
    <w:rsid w:val="00E572A8"/>
    <w:rsid w:val="00E576F3"/>
    <w:rsid w:val="00E57E65"/>
    <w:rsid w:val="00E608FF"/>
    <w:rsid w:val="00E60B76"/>
    <w:rsid w:val="00E61094"/>
    <w:rsid w:val="00E614E7"/>
    <w:rsid w:val="00E6181D"/>
    <w:rsid w:val="00E61F93"/>
    <w:rsid w:val="00E627B9"/>
    <w:rsid w:val="00E62B71"/>
    <w:rsid w:val="00E63FF1"/>
    <w:rsid w:val="00E64128"/>
    <w:rsid w:val="00E64484"/>
    <w:rsid w:val="00E646EA"/>
    <w:rsid w:val="00E64AD0"/>
    <w:rsid w:val="00E6565F"/>
    <w:rsid w:val="00E65848"/>
    <w:rsid w:val="00E66083"/>
    <w:rsid w:val="00E666B3"/>
    <w:rsid w:val="00E676C0"/>
    <w:rsid w:val="00E67CDF"/>
    <w:rsid w:val="00E7092A"/>
    <w:rsid w:val="00E72CB4"/>
    <w:rsid w:val="00E72EC6"/>
    <w:rsid w:val="00E737BD"/>
    <w:rsid w:val="00E738DD"/>
    <w:rsid w:val="00E75672"/>
    <w:rsid w:val="00E7570E"/>
    <w:rsid w:val="00E76423"/>
    <w:rsid w:val="00E76D55"/>
    <w:rsid w:val="00E8069F"/>
    <w:rsid w:val="00E806DD"/>
    <w:rsid w:val="00E80EDB"/>
    <w:rsid w:val="00E810A1"/>
    <w:rsid w:val="00E815C3"/>
    <w:rsid w:val="00E819C1"/>
    <w:rsid w:val="00E81AFB"/>
    <w:rsid w:val="00E831D4"/>
    <w:rsid w:val="00E83488"/>
    <w:rsid w:val="00E83841"/>
    <w:rsid w:val="00E842B7"/>
    <w:rsid w:val="00E847D2"/>
    <w:rsid w:val="00E848DF"/>
    <w:rsid w:val="00E84A62"/>
    <w:rsid w:val="00E84CF7"/>
    <w:rsid w:val="00E85247"/>
    <w:rsid w:val="00E8638C"/>
    <w:rsid w:val="00E8673D"/>
    <w:rsid w:val="00E87C5E"/>
    <w:rsid w:val="00E900D9"/>
    <w:rsid w:val="00E9084C"/>
    <w:rsid w:val="00E911D9"/>
    <w:rsid w:val="00E91713"/>
    <w:rsid w:val="00E9200C"/>
    <w:rsid w:val="00E9255D"/>
    <w:rsid w:val="00E925D9"/>
    <w:rsid w:val="00E9266B"/>
    <w:rsid w:val="00E92C5B"/>
    <w:rsid w:val="00E93BD8"/>
    <w:rsid w:val="00E94246"/>
    <w:rsid w:val="00E9426B"/>
    <w:rsid w:val="00E94345"/>
    <w:rsid w:val="00E94C9B"/>
    <w:rsid w:val="00E94D16"/>
    <w:rsid w:val="00E94D3A"/>
    <w:rsid w:val="00E96646"/>
    <w:rsid w:val="00E96FF9"/>
    <w:rsid w:val="00EA021D"/>
    <w:rsid w:val="00EA0428"/>
    <w:rsid w:val="00EA049F"/>
    <w:rsid w:val="00EA3BE8"/>
    <w:rsid w:val="00EA3DD0"/>
    <w:rsid w:val="00EA42B5"/>
    <w:rsid w:val="00EA4D9B"/>
    <w:rsid w:val="00EA545E"/>
    <w:rsid w:val="00EA67C2"/>
    <w:rsid w:val="00EA6AA9"/>
    <w:rsid w:val="00EA6E61"/>
    <w:rsid w:val="00EA6EA1"/>
    <w:rsid w:val="00EA7736"/>
    <w:rsid w:val="00EA77A7"/>
    <w:rsid w:val="00EA7B4D"/>
    <w:rsid w:val="00EB021F"/>
    <w:rsid w:val="00EB03DF"/>
    <w:rsid w:val="00EB0556"/>
    <w:rsid w:val="00EB1853"/>
    <w:rsid w:val="00EB2019"/>
    <w:rsid w:val="00EB24FE"/>
    <w:rsid w:val="00EB2968"/>
    <w:rsid w:val="00EB35A6"/>
    <w:rsid w:val="00EB3913"/>
    <w:rsid w:val="00EB3A29"/>
    <w:rsid w:val="00EB3E06"/>
    <w:rsid w:val="00EB4B8E"/>
    <w:rsid w:val="00EB521B"/>
    <w:rsid w:val="00EB540B"/>
    <w:rsid w:val="00EB5CEB"/>
    <w:rsid w:val="00EB5FFB"/>
    <w:rsid w:val="00EB66C7"/>
    <w:rsid w:val="00EB69C5"/>
    <w:rsid w:val="00EB6C32"/>
    <w:rsid w:val="00EB7986"/>
    <w:rsid w:val="00EB7DB4"/>
    <w:rsid w:val="00EC0439"/>
    <w:rsid w:val="00EC084D"/>
    <w:rsid w:val="00EC08BF"/>
    <w:rsid w:val="00EC0AC8"/>
    <w:rsid w:val="00EC134F"/>
    <w:rsid w:val="00EC166A"/>
    <w:rsid w:val="00EC171A"/>
    <w:rsid w:val="00EC1B66"/>
    <w:rsid w:val="00EC2006"/>
    <w:rsid w:val="00EC2292"/>
    <w:rsid w:val="00EC24BD"/>
    <w:rsid w:val="00EC29BD"/>
    <w:rsid w:val="00EC4D30"/>
    <w:rsid w:val="00EC4F29"/>
    <w:rsid w:val="00EC4FDD"/>
    <w:rsid w:val="00EC5306"/>
    <w:rsid w:val="00EC531F"/>
    <w:rsid w:val="00EC5D5B"/>
    <w:rsid w:val="00EC5FF0"/>
    <w:rsid w:val="00EC62A1"/>
    <w:rsid w:val="00EC67BC"/>
    <w:rsid w:val="00EC68DA"/>
    <w:rsid w:val="00EC70C5"/>
    <w:rsid w:val="00EC76C4"/>
    <w:rsid w:val="00EC7A43"/>
    <w:rsid w:val="00EC7AA0"/>
    <w:rsid w:val="00EC7B1E"/>
    <w:rsid w:val="00ED13A3"/>
    <w:rsid w:val="00ED17A8"/>
    <w:rsid w:val="00ED1CF2"/>
    <w:rsid w:val="00ED203C"/>
    <w:rsid w:val="00ED2AF5"/>
    <w:rsid w:val="00ED3344"/>
    <w:rsid w:val="00ED3A80"/>
    <w:rsid w:val="00ED488B"/>
    <w:rsid w:val="00ED5189"/>
    <w:rsid w:val="00ED5E66"/>
    <w:rsid w:val="00ED600F"/>
    <w:rsid w:val="00ED6AFF"/>
    <w:rsid w:val="00ED7868"/>
    <w:rsid w:val="00EE0348"/>
    <w:rsid w:val="00EE0B48"/>
    <w:rsid w:val="00EE0F6D"/>
    <w:rsid w:val="00EE1AAE"/>
    <w:rsid w:val="00EE1B1D"/>
    <w:rsid w:val="00EE2EAE"/>
    <w:rsid w:val="00EE2FB7"/>
    <w:rsid w:val="00EE3C36"/>
    <w:rsid w:val="00EE4159"/>
    <w:rsid w:val="00EE4531"/>
    <w:rsid w:val="00EE4665"/>
    <w:rsid w:val="00EE4BC8"/>
    <w:rsid w:val="00EE4E7C"/>
    <w:rsid w:val="00EE5189"/>
    <w:rsid w:val="00EE5E9F"/>
    <w:rsid w:val="00EE677C"/>
    <w:rsid w:val="00EE6823"/>
    <w:rsid w:val="00EF0116"/>
    <w:rsid w:val="00EF02E2"/>
    <w:rsid w:val="00EF03AA"/>
    <w:rsid w:val="00EF0405"/>
    <w:rsid w:val="00EF04AC"/>
    <w:rsid w:val="00EF0EC0"/>
    <w:rsid w:val="00EF17A1"/>
    <w:rsid w:val="00EF1B09"/>
    <w:rsid w:val="00EF1B83"/>
    <w:rsid w:val="00EF27DC"/>
    <w:rsid w:val="00EF3053"/>
    <w:rsid w:val="00EF3A2B"/>
    <w:rsid w:val="00EF3F85"/>
    <w:rsid w:val="00EF4B9E"/>
    <w:rsid w:val="00EF543D"/>
    <w:rsid w:val="00EF5E90"/>
    <w:rsid w:val="00EF6400"/>
    <w:rsid w:val="00EF6524"/>
    <w:rsid w:val="00EF7C73"/>
    <w:rsid w:val="00EF7D48"/>
    <w:rsid w:val="00F00456"/>
    <w:rsid w:val="00F008AF"/>
    <w:rsid w:val="00F00D30"/>
    <w:rsid w:val="00F011CE"/>
    <w:rsid w:val="00F01E1A"/>
    <w:rsid w:val="00F023EA"/>
    <w:rsid w:val="00F035CE"/>
    <w:rsid w:val="00F03D27"/>
    <w:rsid w:val="00F04274"/>
    <w:rsid w:val="00F045C4"/>
    <w:rsid w:val="00F04EBC"/>
    <w:rsid w:val="00F050BF"/>
    <w:rsid w:val="00F05206"/>
    <w:rsid w:val="00F068D8"/>
    <w:rsid w:val="00F06F24"/>
    <w:rsid w:val="00F072AE"/>
    <w:rsid w:val="00F07444"/>
    <w:rsid w:val="00F07561"/>
    <w:rsid w:val="00F07F23"/>
    <w:rsid w:val="00F10707"/>
    <w:rsid w:val="00F11093"/>
    <w:rsid w:val="00F112A6"/>
    <w:rsid w:val="00F117EB"/>
    <w:rsid w:val="00F11AC7"/>
    <w:rsid w:val="00F11F2E"/>
    <w:rsid w:val="00F11F2F"/>
    <w:rsid w:val="00F12245"/>
    <w:rsid w:val="00F12456"/>
    <w:rsid w:val="00F126C0"/>
    <w:rsid w:val="00F129AA"/>
    <w:rsid w:val="00F12FE3"/>
    <w:rsid w:val="00F13649"/>
    <w:rsid w:val="00F137C4"/>
    <w:rsid w:val="00F13C68"/>
    <w:rsid w:val="00F1406B"/>
    <w:rsid w:val="00F14FA0"/>
    <w:rsid w:val="00F152A9"/>
    <w:rsid w:val="00F15521"/>
    <w:rsid w:val="00F1576B"/>
    <w:rsid w:val="00F15CE3"/>
    <w:rsid w:val="00F16173"/>
    <w:rsid w:val="00F17D1E"/>
    <w:rsid w:val="00F17DCB"/>
    <w:rsid w:val="00F202F5"/>
    <w:rsid w:val="00F2041C"/>
    <w:rsid w:val="00F211D5"/>
    <w:rsid w:val="00F2136F"/>
    <w:rsid w:val="00F217E0"/>
    <w:rsid w:val="00F23165"/>
    <w:rsid w:val="00F23679"/>
    <w:rsid w:val="00F2439E"/>
    <w:rsid w:val="00F2470F"/>
    <w:rsid w:val="00F24904"/>
    <w:rsid w:val="00F25976"/>
    <w:rsid w:val="00F25D4B"/>
    <w:rsid w:val="00F26585"/>
    <w:rsid w:val="00F269EF"/>
    <w:rsid w:val="00F272F6"/>
    <w:rsid w:val="00F273A5"/>
    <w:rsid w:val="00F27610"/>
    <w:rsid w:val="00F303E3"/>
    <w:rsid w:val="00F308BE"/>
    <w:rsid w:val="00F30A17"/>
    <w:rsid w:val="00F30E80"/>
    <w:rsid w:val="00F3136C"/>
    <w:rsid w:val="00F317D8"/>
    <w:rsid w:val="00F31DF3"/>
    <w:rsid w:val="00F3208D"/>
    <w:rsid w:val="00F32C6B"/>
    <w:rsid w:val="00F33570"/>
    <w:rsid w:val="00F34030"/>
    <w:rsid w:val="00F342E1"/>
    <w:rsid w:val="00F3444C"/>
    <w:rsid w:val="00F34E4F"/>
    <w:rsid w:val="00F3554D"/>
    <w:rsid w:val="00F35670"/>
    <w:rsid w:val="00F358E9"/>
    <w:rsid w:val="00F358EF"/>
    <w:rsid w:val="00F35F8A"/>
    <w:rsid w:val="00F364B9"/>
    <w:rsid w:val="00F366C3"/>
    <w:rsid w:val="00F36871"/>
    <w:rsid w:val="00F370B3"/>
    <w:rsid w:val="00F3763D"/>
    <w:rsid w:val="00F379A6"/>
    <w:rsid w:val="00F41403"/>
    <w:rsid w:val="00F41A59"/>
    <w:rsid w:val="00F424EB"/>
    <w:rsid w:val="00F4272C"/>
    <w:rsid w:val="00F42D20"/>
    <w:rsid w:val="00F42D8F"/>
    <w:rsid w:val="00F4309B"/>
    <w:rsid w:val="00F43907"/>
    <w:rsid w:val="00F43C9F"/>
    <w:rsid w:val="00F4434B"/>
    <w:rsid w:val="00F44643"/>
    <w:rsid w:val="00F44821"/>
    <w:rsid w:val="00F4500B"/>
    <w:rsid w:val="00F45683"/>
    <w:rsid w:val="00F45B87"/>
    <w:rsid w:val="00F45D9F"/>
    <w:rsid w:val="00F4713D"/>
    <w:rsid w:val="00F474C3"/>
    <w:rsid w:val="00F4771D"/>
    <w:rsid w:val="00F478C8"/>
    <w:rsid w:val="00F50F79"/>
    <w:rsid w:val="00F51952"/>
    <w:rsid w:val="00F51BAC"/>
    <w:rsid w:val="00F51BC5"/>
    <w:rsid w:val="00F522E5"/>
    <w:rsid w:val="00F52EA5"/>
    <w:rsid w:val="00F540A8"/>
    <w:rsid w:val="00F54486"/>
    <w:rsid w:val="00F5498B"/>
    <w:rsid w:val="00F54E7A"/>
    <w:rsid w:val="00F555FA"/>
    <w:rsid w:val="00F55848"/>
    <w:rsid w:val="00F563E1"/>
    <w:rsid w:val="00F5656B"/>
    <w:rsid w:val="00F56771"/>
    <w:rsid w:val="00F56998"/>
    <w:rsid w:val="00F56B78"/>
    <w:rsid w:val="00F56CD7"/>
    <w:rsid w:val="00F57815"/>
    <w:rsid w:val="00F60444"/>
    <w:rsid w:val="00F60D13"/>
    <w:rsid w:val="00F6117B"/>
    <w:rsid w:val="00F61753"/>
    <w:rsid w:val="00F61883"/>
    <w:rsid w:val="00F61ED5"/>
    <w:rsid w:val="00F624F5"/>
    <w:rsid w:val="00F62761"/>
    <w:rsid w:val="00F628F2"/>
    <w:rsid w:val="00F62A63"/>
    <w:rsid w:val="00F62CE2"/>
    <w:rsid w:val="00F62D1A"/>
    <w:rsid w:val="00F62F18"/>
    <w:rsid w:val="00F63E06"/>
    <w:rsid w:val="00F661F4"/>
    <w:rsid w:val="00F6633B"/>
    <w:rsid w:val="00F66402"/>
    <w:rsid w:val="00F6654F"/>
    <w:rsid w:val="00F6662B"/>
    <w:rsid w:val="00F66F13"/>
    <w:rsid w:val="00F670D1"/>
    <w:rsid w:val="00F67A85"/>
    <w:rsid w:val="00F67BD4"/>
    <w:rsid w:val="00F701D5"/>
    <w:rsid w:val="00F70360"/>
    <w:rsid w:val="00F70488"/>
    <w:rsid w:val="00F71101"/>
    <w:rsid w:val="00F71770"/>
    <w:rsid w:val="00F71F04"/>
    <w:rsid w:val="00F72105"/>
    <w:rsid w:val="00F72555"/>
    <w:rsid w:val="00F729BB"/>
    <w:rsid w:val="00F72D36"/>
    <w:rsid w:val="00F734C7"/>
    <w:rsid w:val="00F73F9D"/>
    <w:rsid w:val="00F74908"/>
    <w:rsid w:val="00F74CC6"/>
    <w:rsid w:val="00F75013"/>
    <w:rsid w:val="00F755ED"/>
    <w:rsid w:val="00F758C6"/>
    <w:rsid w:val="00F75BCB"/>
    <w:rsid w:val="00F75D3F"/>
    <w:rsid w:val="00F76833"/>
    <w:rsid w:val="00F76D34"/>
    <w:rsid w:val="00F76E9F"/>
    <w:rsid w:val="00F77B97"/>
    <w:rsid w:val="00F800A9"/>
    <w:rsid w:val="00F80DD2"/>
    <w:rsid w:val="00F81767"/>
    <w:rsid w:val="00F8207D"/>
    <w:rsid w:val="00F82519"/>
    <w:rsid w:val="00F825E8"/>
    <w:rsid w:val="00F83127"/>
    <w:rsid w:val="00F83ED8"/>
    <w:rsid w:val="00F843FA"/>
    <w:rsid w:val="00F846C6"/>
    <w:rsid w:val="00F849AD"/>
    <w:rsid w:val="00F84DF3"/>
    <w:rsid w:val="00F85159"/>
    <w:rsid w:val="00F857CB"/>
    <w:rsid w:val="00F85D75"/>
    <w:rsid w:val="00F86819"/>
    <w:rsid w:val="00F86C69"/>
    <w:rsid w:val="00F86F77"/>
    <w:rsid w:val="00F871EC"/>
    <w:rsid w:val="00F8724B"/>
    <w:rsid w:val="00F87720"/>
    <w:rsid w:val="00F90019"/>
    <w:rsid w:val="00F90948"/>
    <w:rsid w:val="00F91828"/>
    <w:rsid w:val="00F91894"/>
    <w:rsid w:val="00F91AE4"/>
    <w:rsid w:val="00F91C4F"/>
    <w:rsid w:val="00F924B2"/>
    <w:rsid w:val="00F93654"/>
    <w:rsid w:val="00F9365D"/>
    <w:rsid w:val="00F93902"/>
    <w:rsid w:val="00F945DF"/>
    <w:rsid w:val="00F94BA9"/>
    <w:rsid w:val="00F94DBA"/>
    <w:rsid w:val="00F952BE"/>
    <w:rsid w:val="00F95799"/>
    <w:rsid w:val="00F95A38"/>
    <w:rsid w:val="00F96432"/>
    <w:rsid w:val="00F96643"/>
    <w:rsid w:val="00F97DDC"/>
    <w:rsid w:val="00FA0372"/>
    <w:rsid w:val="00FA0A80"/>
    <w:rsid w:val="00FA0BE5"/>
    <w:rsid w:val="00FA0E79"/>
    <w:rsid w:val="00FA1164"/>
    <w:rsid w:val="00FA12BC"/>
    <w:rsid w:val="00FA18E5"/>
    <w:rsid w:val="00FA18EF"/>
    <w:rsid w:val="00FA1EBB"/>
    <w:rsid w:val="00FA2447"/>
    <w:rsid w:val="00FA27A0"/>
    <w:rsid w:val="00FA2BCC"/>
    <w:rsid w:val="00FA3014"/>
    <w:rsid w:val="00FA342C"/>
    <w:rsid w:val="00FA34D8"/>
    <w:rsid w:val="00FA3671"/>
    <w:rsid w:val="00FA3791"/>
    <w:rsid w:val="00FA3CF8"/>
    <w:rsid w:val="00FA44EA"/>
    <w:rsid w:val="00FA45F3"/>
    <w:rsid w:val="00FA49FE"/>
    <w:rsid w:val="00FA57F2"/>
    <w:rsid w:val="00FA5D44"/>
    <w:rsid w:val="00FA5E3E"/>
    <w:rsid w:val="00FA5E78"/>
    <w:rsid w:val="00FA63F4"/>
    <w:rsid w:val="00FA6BCD"/>
    <w:rsid w:val="00FA7028"/>
    <w:rsid w:val="00FA77DF"/>
    <w:rsid w:val="00FA7BCF"/>
    <w:rsid w:val="00FB0D8A"/>
    <w:rsid w:val="00FB20BD"/>
    <w:rsid w:val="00FB20CC"/>
    <w:rsid w:val="00FB298A"/>
    <w:rsid w:val="00FB2AE9"/>
    <w:rsid w:val="00FB2CE4"/>
    <w:rsid w:val="00FB2E4C"/>
    <w:rsid w:val="00FB394D"/>
    <w:rsid w:val="00FB3AB0"/>
    <w:rsid w:val="00FB4217"/>
    <w:rsid w:val="00FB4240"/>
    <w:rsid w:val="00FB4799"/>
    <w:rsid w:val="00FB49A1"/>
    <w:rsid w:val="00FB4CA1"/>
    <w:rsid w:val="00FB57EC"/>
    <w:rsid w:val="00FB5A0C"/>
    <w:rsid w:val="00FB5D62"/>
    <w:rsid w:val="00FB684D"/>
    <w:rsid w:val="00FB6B1B"/>
    <w:rsid w:val="00FB6EBD"/>
    <w:rsid w:val="00FB71A5"/>
    <w:rsid w:val="00FB7BB0"/>
    <w:rsid w:val="00FC018F"/>
    <w:rsid w:val="00FC18F2"/>
    <w:rsid w:val="00FC1B90"/>
    <w:rsid w:val="00FC1F25"/>
    <w:rsid w:val="00FC23CE"/>
    <w:rsid w:val="00FC2D0E"/>
    <w:rsid w:val="00FC325F"/>
    <w:rsid w:val="00FC326A"/>
    <w:rsid w:val="00FC338B"/>
    <w:rsid w:val="00FC379D"/>
    <w:rsid w:val="00FC39A6"/>
    <w:rsid w:val="00FC3F35"/>
    <w:rsid w:val="00FC3FE6"/>
    <w:rsid w:val="00FC497A"/>
    <w:rsid w:val="00FC4F5C"/>
    <w:rsid w:val="00FC56BA"/>
    <w:rsid w:val="00FC6335"/>
    <w:rsid w:val="00FC6380"/>
    <w:rsid w:val="00FC6563"/>
    <w:rsid w:val="00FC6D56"/>
    <w:rsid w:val="00FC724E"/>
    <w:rsid w:val="00FC7426"/>
    <w:rsid w:val="00FC745A"/>
    <w:rsid w:val="00FC7665"/>
    <w:rsid w:val="00FC7F84"/>
    <w:rsid w:val="00FD05F1"/>
    <w:rsid w:val="00FD10AC"/>
    <w:rsid w:val="00FD1F81"/>
    <w:rsid w:val="00FD2124"/>
    <w:rsid w:val="00FD2441"/>
    <w:rsid w:val="00FD260A"/>
    <w:rsid w:val="00FD2EFA"/>
    <w:rsid w:val="00FD2F77"/>
    <w:rsid w:val="00FD2FEE"/>
    <w:rsid w:val="00FD3070"/>
    <w:rsid w:val="00FD402B"/>
    <w:rsid w:val="00FD488F"/>
    <w:rsid w:val="00FD60A4"/>
    <w:rsid w:val="00FD60F0"/>
    <w:rsid w:val="00FD6EC7"/>
    <w:rsid w:val="00FE03BD"/>
    <w:rsid w:val="00FE03DB"/>
    <w:rsid w:val="00FE0886"/>
    <w:rsid w:val="00FE09E1"/>
    <w:rsid w:val="00FE0A86"/>
    <w:rsid w:val="00FE0B77"/>
    <w:rsid w:val="00FE155E"/>
    <w:rsid w:val="00FE3865"/>
    <w:rsid w:val="00FE4479"/>
    <w:rsid w:val="00FE451E"/>
    <w:rsid w:val="00FE592A"/>
    <w:rsid w:val="00FE7169"/>
    <w:rsid w:val="00FE78DA"/>
    <w:rsid w:val="00FE7EC1"/>
    <w:rsid w:val="00FF0260"/>
    <w:rsid w:val="00FF0489"/>
    <w:rsid w:val="00FF0592"/>
    <w:rsid w:val="00FF093D"/>
    <w:rsid w:val="00FF14F9"/>
    <w:rsid w:val="00FF2B6D"/>
    <w:rsid w:val="00FF36F9"/>
    <w:rsid w:val="00FF3DEE"/>
    <w:rsid w:val="00FF4005"/>
    <w:rsid w:val="00FF40DA"/>
    <w:rsid w:val="00FF46B2"/>
    <w:rsid w:val="00FF4838"/>
    <w:rsid w:val="00FF4C15"/>
    <w:rsid w:val="00FF5DB8"/>
    <w:rsid w:val="00FF6024"/>
    <w:rsid w:val="00FF6460"/>
    <w:rsid w:val="00FF6A7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1A286013"/>
  <w15:docId w15:val="{0958A5D4-2C26-478E-8F95-3869938D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72E"/>
    <w:pPr>
      <w:suppressAutoHyphens/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E187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D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27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5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1E1871"/>
    <w:rPr>
      <w:rFonts w:ascii="Tahoma" w:eastAsia="Times New Roman" w:hAnsi="Tahoma"/>
      <w:b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D26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62761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paragraph" w:customStyle="1" w:styleId="Standard">
    <w:name w:val="Standard"/>
    <w:uiPriority w:val="99"/>
    <w:rsid w:val="00F07444"/>
    <w:pPr>
      <w:suppressAutoHyphens/>
      <w:autoSpaceDE w:val="0"/>
      <w:spacing w:after="0" w:line="240" w:lineRule="auto"/>
    </w:pPr>
    <w:rPr>
      <w:rFonts w:eastAsia="Arial"/>
      <w:sz w:val="20"/>
      <w:szCs w:val="24"/>
      <w:lang w:eastAsia="ar-SA"/>
    </w:rPr>
  </w:style>
  <w:style w:type="character" w:styleId="Odwoaniedokomentarza">
    <w:name w:val="annotation reference"/>
    <w:rsid w:val="00F07444"/>
    <w:rPr>
      <w:sz w:val="16"/>
      <w:szCs w:val="16"/>
    </w:rPr>
  </w:style>
  <w:style w:type="paragraph" w:styleId="Lista">
    <w:name w:val="List"/>
    <w:basedOn w:val="Tekstpodstawowy"/>
    <w:rsid w:val="001E1871"/>
    <w:rPr>
      <w:rFonts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1E18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E1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1E1871"/>
    <w:pPr>
      <w:suppressAutoHyphens w:val="0"/>
      <w:jc w:val="both"/>
    </w:pPr>
    <w:rPr>
      <w:rFonts w:ascii="Garamond" w:hAnsi="Garamond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1871"/>
    <w:rPr>
      <w:rFonts w:ascii="Garamond" w:eastAsia="Times New Roman" w:hAnsi="Garamond"/>
      <w:sz w:val="22"/>
      <w:szCs w:val="22"/>
      <w:lang w:eastAsia="pl-PL"/>
    </w:rPr>
  </w:style>
  <w:style w:type="character" w:styleId="Hipercze">
    <w:name w:val="Hyperlink"/>
    <w:rsid w:val="001E1871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16DD4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locked/>
    <w:rsid w:val="006B3AC9"/>
    <w:rPr>
      <w:rFonts w:ascii="Tahoma" w:eastAsia="Times New Roman" w:hAnsi="Tahoma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CA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B86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6A3D"/>
    <w:rPr>
      <w:rFonts w:ascii="Tahoma" w:eastAsia="Times New Roman" w:hAnsi="Tahoma"/>
      <w:sz w:val="20"/>
      <w:szCs w:val="20"/>
      <w:lang w:eastAsia="ar-SA"/>
    </w:rPr>
  </w:style>
  <w:style w:type="character" w:styleId="Odwoanieprzypisudolnego">
    <w:name w:val="footnote reference"/>
    <w:unhideWhenUsed/>
    <w:rsid w:val="00B86A3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86A3D"/>
  </w:style>
  <w:style w:type="paragraph" w:customStyle="1" w:styleId="Blockquote">
    <w:name w:val="Blockquote"/>
    <w:basedOn w:val="Standard"/>
    <w:rsid w:val="00EB2968"/>
    <w:pPr>
      <w:spacing w:before="100" w:after="100"/>
      <w:ind w:left="360" w:right="360" w:firstLine="1"/>
    </w:pPr>
  </w:style>
  <w:style w:type="paragraph" w:customStyle="1" w:styleId="ust">
    <w:name w:val="ust"/>
    <w:rsid w:val="00EB2968"/>
    <w:pPr>
      <w:suppressAutoHyphens/>
      <w:spacing w:before="60" w:after="60" w:line="240" w:lineRule="auto"/>
      <w:ind w:left="426" w:hanging="284"/>
      <w:jc w:val="both"/>
    </w:pPr>
    <w:rPr>
      <w:rFonts w:eastAsia="Arial"/>
      <w:szCs w:val="24"/>
      <w:lang w:eastAsia="ar-SA"/>
    </w:rPr>
  </w:style>
  <w:style w:type="paragraph" w:customStyle="1" w:styleId="tytu">
    <w:name w:val="tytuł"/>
    <w:basedOn w:val="Normalny"/>
    <w:rsid w:val="00EB2968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standard0">
    <w:name w:val="standard"/>
    <w:basedOn w:val="Normalny"/>
    <w:rsid w:val="00EB2968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customStyle="1" w:styleId="Tekstpodstawowy31">
    <w:name w:val="Tekst podstawowy 31"/>
    <w:basedOn w:val="Normalny"/>
    <w:rsid w:val="00F62761"/>
    <w:pPr>
      <w:spacing w:before="200" w:line="360" w:lineRule="auto"/>
      <w:jc w:val="both"/>
    </w:pPr>
    <w:rPr>
      <w:rFonts w:ascii="Arial" w:hAnsi="Arial"/>
      <w:sz w:val="22"/>
      <w:szCs w:val="20"/>
    </w:rPr>
  </w:style>
  <w:style w:type="paragraph" w:customStyle="1" w:styleId="Tekstblokowy1">
    <w:name w:val="Tekst blokowy1"/>
    <w:basedOn w:val="Normalny"/>
    <w:rsid w:val="00F62761"/>
    <w:pPr>
      <w:ind w:left="4962" w:right="-2"/>
      <w:jc w:val="center"/>
    </w:pPr>
    <w:rPr>
      <w:rFonts w:ascii="Arial" w:hAnsi="Arial"/>
      <w:sz w:val="16"/>
      <w:szCs w:val="20"/>
    </w:rPr>
  </w:style>
  <w:style w:type="paragraph" w:customStyle="1" w:styleId="Tekstpodstawowy21">
    <w:name w:val="Tekst podstawowy 21"/>
    <w:basedOn w:val="Normalny"/>
    <w:rsid w:val="00F6276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66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525"/>
    <w:rPr>
      <w:rFonts w:ascii="Tahoma" w:eastAsia="Times New Roman" w:hAnsi="Tahoma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4F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4FCE"/>
    <w:rPr>
      <w:rFonts w:ascii="Tahoma" w:eastAsia="Times New Roman" w:hAnsi="Tahoma"/>
      <w:szCs w:val="24"/>
      <w:lang w:eastAsia="ar-SA"/>
    </w:rPr>
  </w:style>
  <w:style w:type="paragraph" w:styleId="Tytu0">
    <w:name w:val="Title"/>
    <w:basedOn w:val="Normalny"/>
    <w:link w:val="TytuZnak"/>
    <w:qFormat/>
    <w:rsid w:val="00A36C51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0"/>
    <w:rsid w:val="00A36C51"/>
    <w:rPr>
      <w:rFonts w:eastAsia="Times New Roman"/>
      <w:b/>
      <w:szCs w:val="24"/>
      <w:lang w:eastAsia="pl-PL"/>
    </w:rPr>
  </w:style>
  <w:style w:type="table" w:styleId="Tabela-Siatka">
    <w:name w:val="Table Grid"/>
    <w:basedOn w:val="Standardowy"/>
    <w:uiPriority w:val="39"/>
    <w:rsid w:val="0072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5A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customStyle="1" w:styleId="txt-new">
    <w:name w:val="txt-new"/>
    <w:basedOn w:val="Domylnaczcionkaakapitu"/>
    <w:rsid w:val="00962176"/>
  </w:style>
  <w:style w:type="character" w:customStyle="1" w:styleId="tabulatory">
    <w:name w:val="tabulatory"/>
    <w:basedOn w:val="Domylnaczcionkaakapitu"/>
    <w:rsid w:val="00962176"/>
  </w:style>
  <w:style w:type="character" w:customStyle="1" w:styleId="luchili">
    <w:name w:val="luc_hili"/>
    <w:basedOn w:val="Domylnaczcionkaakapitu"/>
    <w:rsid w:val="0096217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2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258"/>
    <w:rPr>
      <w:rFonts w:ascii="Tahoma" w:eastAsia="Times New Roman" w:hAnsi="Tahoma"/>
      <w:sz w:val="16"/>
      <w:szCs w:val="16"/>
      <w:lang w:eastAsia="ar-SA"/>
    </w:rPr>
  </w:style>
  <w:style w:type="paragraph" w:styleId="Tekstblokowy">
    <w:name w:val="Block Text"/>
    <w:basedOn w:val="Normalny"/>
    <w:rsid w:val="00D64258"/>
    <w:pPr>
      <w:suppressAutoHyphens w:val="0"/>
      <w:ind w:left="4962" w:right="-2"/>
      <w:jc w:val="center"/>
    </w:pPr>
    <w:rPr>
      <w:rFonts w:ascii="Arial" w:hAnsi="Arial"/>
      <w:sz w:val="1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85D26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komentarza">
    <w:name w:val="annotation text"/>
    <w:basedOn w:val="Normalny"/>
    <w:link w:val="TekstkomentarzaZnak"/>
    <w:rsid w:val="007D5987"/>
    <w:rPr>
      <w:rFonts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5987"/>
    <w:rPr>
      <w:rFonts w:ascii="Tahoma" w:eastAsia="Times New Roman" w:hAnsi="Tahoma" w:cs="Tahom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99D"/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99D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3651"/>
    <w:pPr>
      <w:autoSpaceDE w:val="0"/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C63651"/>
    <w:rPr>
      <w:rFonts w:ascii="Arial" w:eastAsia="Times New Roman" w:hAnsi="Arial"/>
      <w:szCs w:val="24"/>
      <w:lang w:eastAsia="ar-SA"/>
    </w:rPr>
  </w:style>
  <w:style w:type="paragraph" w:customStyle="1" w:styleId="BodyText21">
    <w:name w:val="Body Text 21"/>
    <w:basedOn w:val="Normalny"/>
    <w:rsid w:val="00C63651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F624F5"/>
    <w:pPr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A36C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36C5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36C51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alb">
    <w:name w:val="a_lb"/>
    <w:basedOn w:val="Domylnaczcionkaakapitu"/>
    <w:rsid w:val="00AC7D59"/>
  </w:style>
  <w:style w:type="character" w:customStyle="1" w:styleId="Teksttreci2">
    <w:name w:val="Tekst treści (2)_"/>
    <w:basedOn w:val="Domylnaczcionkaakapitu"/>
    <w:link w:val="Teksttreci20"/>
    <w:rsid w:val="00C30C47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0C47"/>
    <w:pPr>
      <w:widowControl w:val="0"/>
      <w:shd w:val="clear" w:color="auto" w:fill="FFFFFF"/>
      <w:suppressAutoHyphens w:val="0"/>
      <w:spacing w:line="0" w:lineRule="atLeast"/>
      <w:ind w:hanging="520"/>
      <w:jc w:val="center"/>
    </w:pPr>
    <w:rPr>
      <w:rFonts w:ascii="Times New Roman" w:hAnsi="Times New Roman"/>
      <w:szCs w:val="28"/>
      <w:lang w:eastAsia="en-US"/>
    </w:rPr>
  </w:style>
  <w:style w:type="paragraph" w:customStyle="1" w:styleId="SIWZtekstzwyky">
    <w:name w:val="SIWZ tekst zwykły"/>
    <w:basedOn w:val="Tekstblokowy"/>
    <w:qFormat/>
    <w:rsid w:val="00394311"/>
    <w:pPr>
      <w:tabs>
        <w:tab w:val="num" w:pos="3240"/>
        <w:tab w:val="left" w:pos="9900"/>
      </w:tabs>
      <w:spacing w:before="120" w:after="120" w:line="276" w:lineRule="auto"/>
      <w:ind w:left="0" w:right="23"/>
      <w:jc w:val="both"/>
    </w:pPr>
    <w:rPr>
      <w:rFonts w:cs="Arial"/>
      <w:sz w:val="20"/>
      <w:szCs w:val="24"/>
    </w:rPr>
  </w:style>
  <w:style w:type="paragraph" w:styleId="Legenda">
    <w:name w:val="caption"/>
    <w:basedOn w:val="Normalny"/>
    <w:next w:val="Normalny"/>
    <w:qFormat/>
    <w:rsid w:val="007D7B36"/>
    <w:pPr>
      <w:suppressAutoHyphens w:val="0"/>
    </w:pPr>
    <w:rPr>
      <w:rFonts w:ascii="Courier New" w:hAnsi="Courier New"/>
      <w:b/>
      <w:szCs w:val="20"/>
      <w:lang w:eastAsia="pl-PL"/>
    </w:rPr>
  </w:style>
  <w:style w:type="character" w:customStyle="1" w:styleId="TekstkomentarzaZnak1">
    <w:name w:val="Tekst komentarza Znak1"/>
    <w:basedOn w:val="Domylnaczcionkaakapitu"/>
    <w:rsid w:val="005D5B61"/>
    <w:rPr>
      <w:lang w:eastAsia="ar-SA"/>
    </w:rPr>
  </w:style>
  <w:style w:type="character" w:styleId="Pogrubienie">
    <w:name w:val="Strong"/>
    <w:uiPriority w:val="22"/>
    <w:qFormat/>
    <w:rsid w:val="005D5B61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AC9"/>
    <w:rPr>
      <w:rFonts w:ascii="Tahoma" w:eastAsia="Times New Roman" w:hAnsi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AC9"/>
    <w:rPr>
      <w:sz w:val="20"/>
      <w:szCs w:val="20"/>
    </w:rPr>
  </w:style>
  <w:style w:type="paragraph" w:customStyle="1" w:styleId="mainpub">
    <w:name w:val="mainpub"/>
    <w:basedOn w:val="Normalny"/>
    <w:rsid w:val="006B3AC9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object">
    <w:name w:val="object"/>
    <w:basedOn w:val="Domylnaczcionkaakapitu"/>
    <w:rsid w:val="006B3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2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6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67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79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2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4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24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30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08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20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07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9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4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0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2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7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64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19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9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4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5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08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0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56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10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51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17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0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0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5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0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9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02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94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0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4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95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3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9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03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56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sychiatria_rybnik" TargetMode="External"/><Relationship Id="rId13" Type="http://schemas.openxmlformats.org/officeDocument/2006/relationships/hyperlink" Target="mailto:zam.publiczne@psychiatria.com" TargetMode="External"/><Relationship Id="rId18" Type="http://schemas.openxmlformats.org/officeDocument/2006/relationships/hyperlink" Target="http://www.psychiatria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sychiatria_rybni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chiatr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psychiatria.com" TargetMode="External"/><Relationship Id="rId10" Type="http://schemas.openxmlformats.org/officeDocument/2006/relationships/hyperlink" Target="mailto:zam.publiczne@psychiatria.com" TargetMode="External"/><Relationship Id="rId19" Type="http://schemas.openxmlformats.org/officeDocument/2006/relationships/hyperlink" Target="http://www.psychiatr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q=Wiceprzewodnicz%C4%85cego&amp;client=opera&amp;hs=TXE&amp;sa=X&amp;biw=1440&amp;bih=791&amp;tbm=isch&amp;tbo=u&amp;source=univ&amp;ei=lJYbVe3aNNjwaKitgcAI&amp;ved=0CB8QsAQ" TargetMode="External"/><Relationship Id="rId14" Type="http://schemas.openxmlformats.org/officeDocument/2006/relationships/hyperlink" Target="https://platformazakupowa.pl/pn/psychiatria_rybnik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d.ceidg.gov.pl" TargetMode="External"/><Relationship Id="rId1" Type="http://schemas.openxmlformats.org/officeDocument/2006/relationships/hyperlink" Target="http://www.ekr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EACE-AB71-4DAB-88A0-25FB8D96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21226</Words>
  <Characters>127361</Characters>
  <Application>Microsoft Office Word</Application>
  <DocSecurity>0</DocSecurity>
  <Lines>1061</Lines>
  <Paragraphs>296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Czarnik Porębski i Wspólnicy</Company>
  <LinksUpToDate>false</LinksUpToDate>
  <CharactersWithSpaces>148291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Bugla</dc:creator>
  <cp:keywords/>
  <dc:description/>
  <cp:lastModifiedBy>Anna Czarnota</cp:lastModifiedBy>
  <cp:revision>2</cp:revision>
  <cp:lastPrinted>2022-02-11T12:22:00Z</cp:lastPrinted>
  <dcterms:created xsi:type="dcterms:W3CDTF">2022-02-11T12:28:00Z</dcterms:created>
  <dcterms:modified xsi:type="dcterms:W3CDTF">2022-02-11T12:28:00Z</dcterms:modified>
</cp:coreProperties>
</file>